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F7CB5" w14:textId="77777777" w:rsidR="00CB126C" w:rsidRPr="000F0F5B" w:rsidRDefault="00CB126C" w:rsidP="00CB126C">
      <w:pPr>
        <w:spacing w:after="0" w:line="240" w:lineRule="auto"/>
        <w:ind w:firstLine="567"/>
        <w:rPr>
          <w:rFonts w:ascii="Times New Roman" w:eastAsia="Times New Roman" w:hAnsi="Times New Roman" w:cs="Times New Roman"/>
          <w:b/>
          <w:sz w:val="24"/>
          <w:szCs w:val="24"/>
          <w:lang w:eastAsia="ru-RU"/>
        </w:rPr>
      </w:pPr>
    </w:p>
    <w:p w14:paraId="62E69E52" w14:textId="0C4099D9" w:rsidR="00F363C8" w:rsidRPr="000F0F5B" w:rsidRDefault="000A5989" w:rsidP="00F363C8">
      <w:pPr>
        <w:spacing w:after="0" w:line="240" w:lineRule="auto"/>
        <w:ind w:firstLine="567"/>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sz w:val="24"/>
          <w:szCs w:val="24"/>
          <w:lang w:eastAsia="ru-RU"/>
        </w:rPr>
        <w:t>КОНТРАКТ</w:t>
      </w:r>
      <w:r w:rsidR="00F43325">
        <w:rPr>
          <w:rFonts w:ascii="Times New Roman" w:eastAsia="Times New Roman" w:hAnsi="Times New Roman" w:cs="Times New Roman"/>
          <w:b/>
          <w:sz w:val="24"/>
          <w:szCs w:val="24"/>
          <w:lang w:eastAsia="ru-RU"/>
        </w:rPr>
        <w:t xml:space="preserve"> № 24-ГП</w:t>
      </w:r>
    </w:p>
    <w:p w14:paraId="09B600D9" w14:textId="4B1DBFEF" w:rsidR="009A615E" w:rsidRDefault="009A615E" w:rsidP="009A615E">
      <w:pPr>
        <w:widowControl w:val="0"/>
        <w:spacing w:after="50" w:line="240" w:lineRule="auto"/>
        <w:ind w:firstLine="709"/>
        <w:jc w:val="center"/>
        <w:rPr>
          <w:rFonts w:ascii="Times New Roman" w:hAnsi="Times New Roman" w:cs="Times New Roman"/>
          <w:sz w:val="24"/>
          <w:szCs w:val="24"/>
        </w:rPr>
      </w:pPr>
      <w:r w:rsidRPr="000F0F5B">
        <w:rPr>
          <w:rFonts w:ascii="Times New Roman" w:eastAsia="Times New Roman" w:hAnsi="Times New Roman" w:cs="Times New Roman"/>
          <w:snapToGrid w:val="0"/>
          <w:sz w:val="24"/>
          <w:szCs w:val="24"/>
          <w:lang w:eastAsia="ru-RU"/>
        </w:rPr>
        <w:t xml:space="preserve">на </w:t>
      </w:r>
      <w:r w:rsidR="00833B03" w:rsidRPr="000F0F5B">
        <w:rPr>
          <w:rFonts w:ascii="Times New Roman" w:hAnsi="Times New Roman" w:cs="Times New Roman"/>
          <w:sz w:val="24"/>
          <w:szCs w:val="24"/>
        </w:rPr>
        <w:t>оказание услуг по организации горячего питания для ОУ г. Красноярска</w:t>
      </w:r>
    </w:p>
    <w:p w14:paraId="1CA4182D" w14:textId="03C18D78" w:rsidR="000A5989" w:rsidRPr="006A7C00" w:rsidRDefault="000A5989" w:rsidP="000A5989">
      <w:pPr>
        <w:pStyle w:val="ConsPlusNormal"/>
        <w:ind w:firstLine="567"/>
        <w:jc w:val="center"/>
        <w:rPr>
          <w:sz w:val="24"/>
          <w:szCs w:val="24"/>
        </w:rPr>
      </w:pPr>
      <w:r w:rsidRPr="006A7C00">
        <w:rPr>
          <w:sz w:val="24"/>
          <w:szCs w:val="24"/>
        </w:rPr>
        <w:t xml:space="preserve">(Идентификационный код закупки - </w:t>
      </w:r>
      <w:r w:rsidR="002F3E9C" w:rsidRPr="002F3E9C">
        <w:rPr>
          <w:sz w:val="24"/>
          <w:szCs w:val="24"/>
        </w:rPr>
        <w:t>243246202237024620100100070015629244</w:t>
      </w:r>
      <w:r w:rsidRPr="006A7C00">
        <w:rPr>
          <w:sz w:val="24"/>
          <w:szCs w:val="24"/>
        </w:rPr>
        <w:t>)</w:t>
      </w:r>
    </w:p>
    <w:p w14:paraId="610DDDFE" w14:textId="77777777" w:rsidR="00F363C8" w:rsidRPr="000F0F5B" w:rsidRDefault="00F363C8" w:rsidP="00F363C8">
      <w:pPr>
        <w:widowControl w:val="0"/>
        <w:autoSpaceDE w:val="0"/>
        <w:autoSpaceDN w:val="0"/>
        <w:adjustRightInd w:val="0"/>
        <w:spacing w:after="0" w:line="240" w:lineRule="auto"/>
        <w:ind w:firstLine="709"/>
        <w:jc w:val="center"/>
        <w:rPr>
          <w:rFonts w:ascii="Times New Roman" w:eastAsia="Times New Roman" w:hAnsi="Times New Roman" w:cs="Times New Roman"/>
          <w:b/>
          <w:caps/>
          <w:sz w:val="24"/>
          <w:szCs w:val="24"/>
          <w:lang w:eastAsia="ru-RU"/>
        </w:rPr>
      </w:pPr>
    </w:p>
    <w:p w14:paraId="6C0A4EC2" w14:textId="3689F6F8" w:rsidR="00F363C8" w:rsidRPr="000F0F5B" w:rsidRDefault="00430A58" w:rsidP="00430A58">
      <w:pPr>
        <w:spacing w:after="0" w:line="240" w:lineRule="auto"/>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 xml:space="preserve">г. Красноярск                                                                                </w:t>
      </w:r>
      <w:proofErr w:type="gramStart"/>
      <w:r w:rsidRPr="000F0F5B">
        <w:rPr>
          <w:rFonts w:ascii="Times New Roman" w:eastAsia="Times New Roman" w:hAnsi="Times New Roman" w:cs="Times New Roman"/>
          <w:sz w:val="24"/>
          <w:szCs w:val="24"/>
          <w:lang w:eastAsia="ru-RU"/>
        </w:rPr>
        <w:t xml:space="preserve">   «</w:t>
      </w:r>
      <w:proofErr w:type="gramEnd"/>
      <w:r w:rsidRPr="000F0F5B">
        <w:rPr>
          <w:rFonts w:ascii="Times New Roman" w:eastAsia="Times New Roman" w:hAnsi="Times New Roman" w:cs="Times New Roman"/>
          <w:sz w:val="24"/>
          <w:szCs w:val="24"/>
          <w:lang w:eastAsia="ru-RU"/>
        </w:rPr>
        <w:t>___»_____________20</w:t>
      </w:r>
      <w:r w:rsidR="005532FB" w:rsidRPr="000F0F5B">
        <w:rPr>
          <w:rFonts w:ascii="Times New Roman" w:eastAsia="Times New Roman" w:hAnsi="Times New Roman" w:cs="Times New Roman"/>
          <w:sz w:val="24"/>
          <w:szCs w:val="24"/>
          <w:lang w:eastAsia="ru-RU"/>
        </w:rPr>
        <w:t>2</w:t>
      </w:r>
      <w:r w:rsidR="00927611" w:rsidRPr="000F0F5B">
        <w:rPr>
          <w:rFonts w:ascii="Times New Roman" w:eastAsia="Times New Roman" w:hAnsi="Times New Roman" w:cs="Times New Roman"/>
          <w:sz w:val="24"/>
          <w:szCs w:val="24"/>
          <w:lang w:eastAsia="ru-RU"/>
        </w:rPr>
        <w:t>4</w:t>
      </w:r>
      <w:r w:rsidRPr="000F0F5B">
        <w:rPr>
          <w:rFonts w:ascii="Times New Roman" w:eastAsia="Times New Roman" w:hAnsi="Times New Roman" w:cs="Times New Roman"/>
          <w:sz w:val="24"/>
          <w:szCs w:val="24"/>
          <w:lang w:eastAsia="ru-RU"/>
        </w:rPr>
        <w:t> г.</w:t>
      </w:r>
    </w:p>
    <w:p w14:paraId="121F5AA8" w14:textId="77777777" w:rsidR="001434C6" w:rsidRPr="000F0F5B" w:rsidRDefault="001434C6" w:rsidP="00430A58">
      <w:pPr>
        <w:spacing w:after="0" w:line="240" w:lineRule="auto"/>
        <w:rPr>
          <w:rFonts w:ascii="Times New Roman" w:eastAsia="Times New Roman" w:hAnsi="Times New Roman" w:cs="Times New Roman"/>
          <w:sz w:val="24"/>
          <w:szCs w:val="24"/>
          <w:lang w:eastAsia="ru-RU"/>
        </w:rPr>
      </w:pPr>
    </w:p>
    <w:p w14:paraId="78340411" w14:textId="4FDD6310" w:rsidR="000A5989" w:rsidRPr="002F3E9C" w:rsidRDefault="00F43325" w:rsidP="002F3E9C">
      <w:pPr>
        <w:pStyle w:val="ac"/>
        <w:spacing w:after="0" w:line="240" w:lineRule="auto"/>
        <w:ind w:left="0" w:firstLine="708"/>
        <w:jc w:val="both"/>
        <w:rPr>
          <w:rFonts w:ascii="Times New Roman" w:hAnsi="Times New Roman" w:cs="Times New Roman"/>
          <w:b/>
          <w:bCs/>
          <w:color w:val="000000"/>
          <w:sz w:val="24"/>
          <w:szCs w:val="24"/>
        </w:rPr>
      </w:pPr>
      <w:r w:rsidRPr="002F3E9C">
        <w:rPr>
          <w:rFonts w:ascii="Times New Roman" w:hAnsi="Times New Roman" w:cs="Times New Roman"/>
          <w:b/>
          <w:sz w:val="24"/>
          <w:szCs w:val="24"/>
        </w:rPr>
        <w:t>Муниципальное бюджетное общеобразовательное учреждение «Средняя школа № 44</w:t>
      </w:r>
      <w:r w:rsidR="00933B96">
        <w:rPr>
          <w:rFonts w:ascii="Times New Roman" w:hAnsi="Times New Roman" w:cs="Times New Roman"/>
          <w:b/>
          <w:sz w:val="24"/>
          <w:szCs w:val="24"/>
        </w:rPr>
        <w:t>»</w:t>
      </w:r>
      <w:r w:rsidRPr="002F3E9C">
        <w:rPr>
          <w:rFonts w:ascii="Times New Roman" w:hAnsi="Times New Roman" w:cs="Times New Roman"/>
          <w:b/>
          <w:sz w:val="24"/>
          <w:szCs w:val="24"/>
        </w:rPr>
        <w:t xml:space="preserve"> (далее - МБОУ СШ № 44)</w:t>
      </w:r>
      <w:r w:rsidRPr="002F3E9C">
        <w:rPr>
          <w:rFonts w:ascii="Times New Roman" w:hAnsi="Times New Roman" w:cs="Times New Roman"/>
          <w:sz w:val="24"/>
          <w:szCs w:val="24"/>
        </w:rPr>
        <w:t xml:space="preserve">, именуемое в дальнейшем «Заказчик», в лице директора </w:t>
      </w:r>
      <w:proofErr w:type="spellStart"/>
      <w:r w:rsidRPr="002F3E9C">
        <w:rPr>
          <w:rFonts w:ascii="Times New Roman" w:eastAsia="Calibri" w:hAnsi="Times New Roman" w:cs="Times New Roman"/>
          <w:b/>
          <w:sz w:val="24"/>
          <w:szCs w:val="24"/>
        </w:rPr>
        <w:t>Белиогловой</w:t>
      </w:r>
      <w:proofErr w:type="spellEnd"/>
      <w:r w:rsidRPr="002F3E9C">
        <w:rPr>
          <w:rFonts w:ascii="Times New Roman" w:eastAsia="Calibri" w:hAnsi="Times New Roman" w:cs="Times New Roman"/>
          <w:b/>
          <w:sz w:val="24"/>
          <w:szCs w:val="24"/>
        </w:rPr>
        <w:t xml:space="preserve"> Маргариты Анатольевны</w:t>
      </w:r>
      <w:r w:rsidRPr="002F3E9C">
        <w:rPr>
          <w:rFonts w:ascii="Times New Roman" w:hAnsi="Times New Roman" w:cs="Times New Roman"/>
          <w:sz w:val="24"/>
          <w:szCs w:val="24"/>
        </w:rPr>
        <w:t>, действующего на основании Устава</w:t>
      </w:r>
      <w:r w:rsidR="00430A58" w:rsidRPr="002F3E9C">
        <w:rPr>
          <w:rFonts w:ascii="Times New Roman" w:eastAsia="Calibri" w:hAnsi="Times New Roman" w:cs="Times New Roman"/>
          <w:sz w:val="24"/>
          <w:szCs w:val="24"/>
        </w:rPr>
        <w:t xml:space="preserve">, с одной стороны, и </w:t>
      </w:r>
      <w:r w:rsidR="002D19A7" w:rsidRPr="002F3E9C">
        <w:rPr>
          <w:rFonts w:ascii="Times New Roman" w:eastAsia="Calibri" w:hAnsi="Times New Roman" w:cs="Times New Roman"/>
          <w:sz w:val="24"/>
          <w:szCs w:val="24"/>
        </w:rPr>
        <w:t xml:space="preserve">победитель </w:t>
      </w:r>
      <w:r w:rsidR="000A5989" w:rsidRPr="002F3E9C">
        <w:rPr>
          <w:rFonts w:ascii="Times New Roman" w:eastAsia="Calibri" w:hAnsi="Times New Roman" w:cs="Times New Roman"/>
          <w:sz w:val="24"/>
          <w:szCs w:val="24"/>
        </w:rPr>
        <w:t>конкурса в электронной форме</w:t>
      </w:r>
      <w:r w:rsidR="002D19A7" w:rsidRPr="002F3E9C">
        <w:rPr>
          <w:rFonts w:ascii="Times New Roman" w:eastAsia="Calibri" w:hAnsi="Times New Roman" w:cs="Times New Roman"/>
          <w:sz w:val="24"/>
          <w:szCs w:val="24"/>
        </w:rPr>
        <w:t xml:space="preserve"> </w:t>
      </w:r>
      <w:r w:rsidR="009A615E" w:rsidRPr="002F3E9C">
        <w:rPr>
          <w:rFonts w:ascii="Times New Roman" w:eastAsia="Calibri" w:hAnsi="Times New Roman" w:cs="Times New Roman"/>
          <w:sz w:val="24"/>
          <w:szCs w:val="24"/>
        </w:rPr>
        <w:t xml:space="preserve"> </w:t>
      </w:r>
      <w:r w:rsidR="002F3E9C" w:rsidRPr="004D0503">
        <w:rPr>
          <w:rFonts w:ascii="Times New Roman" w:hAnsi="Times New Roman" w:cs="Times New Roman"/>
          <w:b/>
          <w:sz w:val="24"/>
          <w:szCs w:val="24"/>
        </w:rPr>
        <w:t>ОБЩЕСТВО С ОГРАНИЧЕННОЙ ОТВЕТСТВЕННОСТЬЮ «РИЧ» (далее – ООО «РИЧ»)</w:t>
      </w:r>
      <w:r w:rsidR="002F3E9C">
        <w:rPr>
          <w:rFonts w:ascii="Times New Roman" w:hAnsi="Times New Roman" w:cs="Times New Roman"/>
          <w:sz w:val="24"/>
          <w:szCs w:val="24"/>
        </w:rPr>
        <w:t xml:space="preserve">, </w:t>
      </w:r>
      <w:r w:rsidR="002F3E9C" w:rsidRPr="002F3E9C">
        <w:rPr>
          <w:rFonts w:ascii="Times New Roman" w:eastAsia="Calibri" w:hAnsi="Times New Roman" w:cs="Times New Roman"/>
          <w:sz w:val="24"/>
          <w:szCs w:val="24"/>
        </w:rPr>
        <w:t>именуемое в дальнейшем «Исполнитель»</w:t>
      </w:r>
      <w:r w:rsidR="002F3E9C" w:rsidRPr="002F3E9C">
        <w:rPr>
          <w:rFonts w:ascii="Times New Roman" w:hAnsi="Times New Roman" w:cs="Times New Roman"/>
          <w:sz w:val="24"/>
          <w:szCs w:val="24"/>
        </w:rPr>
        <w:t>,</w:t>
      </w:r>
      <w:r w:rsidR="009A615E" w:rsidRPr="002F3E9C">
        <w:rPr>
          <w:rFonts w:ascii="Times New Roman" w:hAnsi="Times New Roman" w:cs="Times New Roman"/>
          <w:sz w:val="24"/>
          <w:szCs w:val="24"/>
          <w:vertAlign w:val="superscript"/>
        </w:rPr>
        <w:t xml:space="preserve"> </w:t>
      </w:r>
      <w:r w:rsidR="009A615E" w:rsidRPr="002F3E9C">
        <w:rPr>
          <w:rFonts w:ascii="Times New Roman" w:hAnsi="Times New Roman" w:cs="Times New Roman"/>
          <w:sz w:val="24"/>
          <w:szCs w:val="24"/>
        </w:rPr>
        <w:t xml:space="preserve">в </w:t>
      </w:r>
      <w:r w:rsidR="00430A58" w:rsidRPr="002F3E9C">
        <w:rPr>
          <w:rFonts w:ascii="Times New Roman" w:hAnsi="Times New Roman" w:cs="Times New Roman"/>
          <w:sz w:val="24"/>
          <w:szCs w:val="24"/>
        </w:rPr>
        <w:t>лице</w:t>
      </w:r>
      <w:r w:rsidR="002F3E9C" w:rsidRPr="002F3E9C">
        <w:rPr>
          <w:rFonts w:ascii="Times New Roman" w:hAnsi="Times New Roman" w:cs="Times New Roman"/>
          <w:sz w:val="24"/>
          <w:szCs w:val="24"/>
        </w:rPr>
        <w:t xml:space="preserve"> генерального директора </w:t>
      </w:r>
      <w:r w:rsidR="002F3E9C" w:rsidRPr="002F3E9C">
        <w:rPr>
          <w:rFonts w:ascii="Times New Roman" w:hAnsi="Times New Roman" w:cs="Times New Roman"/>
          <w:b/>
          <w:sz w:val="24"/>
          <w:szCs w:val="24"/>
        </w:rPr>
        <w:t>Калашникова Олега Алексеевича</w:t>
      </w:r>
      <w:r w:rsidR="00430A58" w:rsidRPr="002F3E9C">
        <w:rPr>
          <w:rFonts w:ascii="Times New Roman" w:hAnsi="Times New Roman" w:cs="Times New Roman"/>
          <w:sz w:val="24"/>
          <w:szCs w:val="24"/>
        </w:rPr>
        <w:t>,</w:t>
      </w:r>
      <w:r w:rsidR="009A615E" w:rsidRPr="002F3E9C">
        <w:rPr>
          <w:rFonts w:ascii="Times New Roman" w:hAnsi="Times New Roman" w:cs="Times New Roman"/>
          <w:sz w:val="24"/>
          <w:szCs w:val="24"/>
        </w:rPr>
        <w:t xml:space="preserve"> </w:t>
      </w:r>
      <w:r w:rsidR="002F3E9C">
        <w:rPr>
          <w:rFonts w:ascii="Times New Roman" w:hAnsi="Times New Roman" w:cs="Times New Roman"/>
          <w:sz w:val="24"/>
          <w:szCs w:val="24"/>
        </w:rPr>
        <w:t xml:space="preserve">действующего </w:t>
      </w:r>
      <w:r w:rsidR="009A615E" w:rsidRPr="002F3E9C">
        <w:rPr>
          <w:rFonts w:ascii="Times New Roman" w:hAnsi="Times New Roman" w:cs="Times New Roman"/>
          <w:sz w:val="24"/>
          <w:szCs w:val="24"/>
        </w:rPr>
        <w:t>на основании</w:t>
      </w:r>
      <w:r w:rsidR="002F3E9C" w:rsidRPr="002F3E9C">
        <w:rPr>
          <w:rFonts w:ascii="Times New Roman" w:hAnsi="Times New Roman" w:cs="Times New Roman"/>
          <w:sz w:val="24"/>
          <w:szCs w:val="24"/>
        </w:rPr>
        <w:t xml:space="preserve"> Устава</w:t>
      </w:r>
      <w:r w:rsidR="009A615E" w:rsidRPr="002F3E9C">
        <w:rPr>
          <w:rFonts w:ascii="Times New Roman" w:hAnsi="Times New Roman" w:cs="Times New Roman"/>
          <w:sz w:val="24"/>
          <w:szCs w:val="24"/>
        </w:rPr>
        <w:t>,</w:t>
      </w:r>
      <w:r w:rsidR="002F3E9C">
        <w:rPr>
          <w:rFonts w:ascii="Times New Roman" w:hAnsi="Times New Roman" w:cs="Times New Roman"/>
          <w:sz w:val="24"/>
          <w:szCs w:val="24"/>
        </w:rPr>
        <w:t xml:space="preserve"> </w:t>
      </w:r>
      <w:r w:rsidR="00430A58" w:rsidRPr="002F3E9C">
        <w:rPr>
          <w:rFonts w:ascii="Times New Roman" w:eastAsia="Calibri" w:hAnsi="Times New Roman" w:cs="Times New Roman"/>
          <w:sz w:val="24"/>
          <w:szCs w:val="24"/>
        </w:rPr>
        <w:t xml:space="preserve">с другой стороны, совместно именуемые «Стороны», </w:t>
      </w:r>
      <w:r w:rsidR="000A5989" w:rsidRPr="002F3E9C">
        <w:rPr>
          <w:rFonts w:ascii="Times New Roman" w:hAnsi="Times New Roman" w:cs="Times New Roman"/>
          <w:sz w:val="24"/>
          <w:szCs w:val="24"/>
        </w:rPr>
        <w:t>на основании протокола</w:t>
      </w:r>
      <w:r w:rsidRPr="002F3E9C">
        <w:rPr>
          <w:rFonts w:ascii="Times New Roman" w:hAnsi="Times New Roman" w:cs="Times New Roman"/>
          <w:sz w:val="24"/>
          <w:szCs w:val="24"/>
        </w:rPr>
        <w:t xml:space="preserve"> подведения итогов определения исполнителя</w:t>
      </w:r>
      <w:r w:rsidR="000A5989" w:rsidRPr="002F3E9C">
        <w:rPr>
          <w:rFonts w:ascii="Times New Roman" w:hAnsi="Times New Roman" w:cs="Times New Roman"/>
          <w:sz w:val="24"/>
          <w:szCs w:val="24"/>
        </w:rPr>
        <w:t xml:space="preserve"> от </w:t>
      </w:r>
      <w:r w:rsidRPr="002F3E9C">
        <w:rPr>
          <w:rFonts w:ascii="Times New Roman" w:hAnsi="Times New Roman" w:cs="Times New Roman"/>
          <w:sz w:val="24"/>
          <w:szCs w:val="24"/>
        </w:rPr>
        <w:t>20.06.2024</w:t>
      </w:r>
      <w:r w:rsidR="000A5989" w:rsidRPr="002F3E9C">
        <w:rPr>
          <w:rFonts w:ascii="Times New Roman" w:hAnsi="Times New Roman" w:cs="Times New Roman"/>
          <w:sz w:val="24"/>
          <w:szCs w:val="24"/>
        </w:rPr>
        <w:t xml:space="preserve"> г. № </w:t>
      </w:r>
      <w:r w:rsidRPr="002F3E9C">
        <w:rPr>
          <w:rFonts w:ascii="Times New Roman" w:hAnsi="Times New Roman" w:cs="Times New Roman"/>
          <w:bCs/>
          <w:color w:val="000000"/>
          <w:sz w:val="24"/>
          <w:szCs w:val="24"/>
        </w:rPr>
        <w:t>0119300019824000771</w:t>
      </w:r>
      <w:r w:rsidR="000A5989" w:rsidRPr="002F3E9C">
        <w:rPr>
          <w:rFonts w:ascii="Times New Roman" w:hAnsi="Times New Roman" w:cs="Times New Roman"/>
          <w:sz w:val="24"/>
          <w:szCs w:val="24"/>
        </w:rPr>
        <w:t xml:space="preserve"> с соблюдением требований Гражданского кодекса Российской Федерации и в соответствии с Федеральным </w:t>
      </w:r>
      <w:hyperlink r:id="rId8" w:history="1">
        <w:r w:rsidR="000A5989" w:rsidRPr="002F3E9C">
          <w:rPr>
            <w:rFonts w:ascii="Times New Roman" w:hAnsi="Times New Roman" w:cs="Times New Roman"/>
            <w:sz w:val="24"/>
            <w:szCs w:val="24"/>
          </w:rPr>
          <w:t>законом</w:t>
        </w:r>
      </w:hyperlink>
      <w:r w:rsidR="000A5989" w:rsidRPr="002F3E9C">
        <w:rPr>
          <w:rFonts w:ascii="Times New Roman"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000A5989" w:rsidRPr="002F3E9C">
        <w:rPr>
          <w:rFonts w:ascii="Times New Roman" w:hAnsi="Times New Roman" w:cs="Times New Roman"/>
          <w:spacing w:val="-2"/>
          <w:sz w:val="24"/>
          <w:szCs w:val="24"/>
        </w:rPr>
        <w:t xml:space="preserve">и иных нормативных правовых </w:t>
      </w:r>
      <w:r w:rsidR="000A5989" w:rsidRPr="002F3E9C">
        <w:rPr>
          <w:rFonts w:ascii="Times New Roman" w:hAnsi="Times New Roman" w:cs="Times New Roman"/>
          <w:sz w:val="24"/>
          <w:szCs w:val="24"/>
        </w:rPr>
        <w:t>актов, заключили настоящий контракт (далее - Контракт) о нижеследующем:</w:t>
      </w:r>
    </w:p>
    <w:p w14:paraId="42AFE33D" w14:textId="61E70EEA" w:rsidR="00E96A36" w:rsidRPr="000F0F5B" w:rsidRDefault="00E96A36" w:rsidP="000A5989">
      <w:pPr>
        <w:pStyle w:val="ac"/>
        <w:spacing w:after="0" w:line="240" w:lineRule="auto"/>
        <w:ind w:left="0"/>
        <w:jc w:val="both"/>
        <w:rPr>
          <w:rFonts w:ascii="Times New Roman" w:eastAsia="Times New Roman" w:hAnsi="Times New Roman" w:cs="Times New Roman"/>
          <w:b/>
          <w:kern w:val="16"/>
          <w:sz w:val="24"/>
          <w:szCs w:val="24"/>
          <w:lang w:eastAsia="ru-RU"/>
        </w:rPr>
      </w:pPr>
    </w:p>
    <w:p w14:paraId="5CA65D37" w14:textId="63E4C0B5" w:rsidR="00F363C8" w:rsidRPr="000F0F5B" w:rsidRDefault="00F363C8" w:rsidP="00B5356A">
      <w:pPr>
        <w:pStyle w:val="ac"/>
        <w:numPr>
          <w:ilvl w:val="0"/>
          <w:numId w:val="4"/>
        </w:numPr>
        <w:tabs>
          <w:tab w:val="left" w:pos="426"/>
          <w:tab w:val="left" w:pos="2520"/>
        </w:tabs>
        <w:spacing w:after="0" w:line="240" w:lineRule="auto"/>
        <w:jc w:val="center"/>
        <w:rPr>
          <w:rFonts w:ascii="Times New Roman" w:eastAsia="Times New Roman" w:hAnsi="Times New Roman" w:cs="Times New Roman"/>
          <w:b/>
          <w:sz w:val="24"/>
          <w:szCs w:val="24"/>
          <w:lang w:eastAsia="ru-RU"/>
        </w:rPr>
      </w:pPr>
      <w:r w:rsidRPr="000F0F5B">
        <w:rPr>
          <w:rFonts w:ascii="Times New Roman" w:eastAsia="Times New Roman" w:hAnsi="Times New Roman" w:cs="Times New Roman"/>
          <w:b/>
          <w:sz w:val="24"/>
          <w:szCs w:val="24"/>
          <w:lang w:eastAsia="ru-RU"/>
        </w:rPr>
        <w:t>П</w:t>
      </w:r>
      <w:r w:rsidR="005532FB" w:rsidRPr="000F0F5B">
        <w:rPr>
          <w:rFonts w:ascii="Times New Roman" w:eastAsia="Times New Roman" w:hAnsi="Times New Roman" w:cs="Times New Roman"/>
          <w:b/>
          <w:sz w:val="24"/>
          <w:szCs w:val="24"/>
          <w:lang w:eastAsia="ru-RU"/>
        </w:rPr>
        <w:t xml:space="preserve">РЕДМЕТ </w:t>
      </w:r>
      <w:r w:rsidR="000A5989">
        <w:rPr>
          <w:rFonts w:ascii="Times New Roman" w:eastAsia="Times New Roman" w:hAnsi="Times New Roman" w:cs="Times New Roman"/>
          <w:b/>
          <w:sz w:val="24"/>
          <w:szCs w:val="24"/>
          <w:lang w:eastAsia="ru-RU"/>
        </w:rPr>
        <w:t>КОНТРАКТ</w:t>
      </w:r>
      <w:r w:rsidR="005532FB" w:rsidRPr="000F0F5B">
        <w:rPr>
          <w:rFonts w:ascii="Times New Roman" w:eastAsia="Times New Roman" w:hAnsi="Times New Roman" w:cs="Times New Roman"/>
          <w:b/>
          <w:sz w:val="24"/>
          <w:szCs w:val="24"/>
          <w:lang w:eastAsia="ru-RU"/>
        </w:rPr>
        <w:t>А</w:t>
      </w:r>
    </w:p>
    <w:p w14:paraId="7AA41C36" w14:textId="16D12EFB" w:rsidR="00E96A36" w:rsidRPr="000F0F5B" w:rsidRDefault="00E96A36" w:rsidP="005419BF">
      <w:pPr>
        <w:pStyle w:val="ac"/>
        <w:tabs>
          <w:tab w:val="left" w:pos="2520"/>
        </w:tabs>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 xml:space="preserve">Основные термины и понятия, применяемые в </w:t>
      </w:r>
      <w:r w:rsidR="000A5989">
        <w:rPr>
          <w:rFonts w:ascii="Times New Roman" w:eastAsia="Times New Roman" w:hAnsi="Times New Roman" w:cs="Times New Roman"/>
          <w:sz w:val="24"/>
          <w:szCs w:val="24"/>
          <w:lang w:eastAsia="ru-RU"/>
        </w:rPr>
        <w:t>Контракт</w:t>
      </w:r>
      <w:r w:rsidRPr="000F0F5B">
        <w:rPr>
          <w:rFonts w:ascii="Times New Roman" w:eastAsia="Times New Roman" w:hAnsi="Times New Roman" w:cs="Times New Roman"/>
          <w:sz w:val="24"/>
          <w:szCs w:val="24"/>
          <w:lang w:eastAsia="ru-RU"/>
        </w:rPr>
        <w:t xml:space="preserve">е, указаны в Техническом задании, являющимся неотъемлемой частью настоящего </w:t>
      </w:r>
      <w:r w:rsidR="000A5989">
        <w:rPr>
          <w:rFonts w:ascii="Times New Roman" w:eastAsia="Times New Roman" w:hAnsi="Times New Roman" w:cs="Times New Roman"/>
          <w:sz w:val="24"/>
          <w:szCs w:val="24"/>
          <w:lang w:eastAsia="ru-RU"/>
        </w:rPr>
        <w:t>контракт</w:t>
      </w:r>
      <w:r w:rsidRPr="000F0F5B">
        <w:rPr>
          <w:rFonts w:ascii="Times New Roman" w:eastAsia="Times New Roman" w:hAnsi="Times New Roman" w:cs="Times New Roman"/>
          <w:sz w:val="24"/>
          <w:szCs w:val="24"/>
          <w:lang w:eastAsia="ru-RU"/>
        </w:rPr>
        <w:t xml:space="preserve">а (Приложение № 2 к </w:t>
      </w:r>
      <w:r w:rsidR="000A5989">
        <w:rPr>
          <w:rFonts w:ascii="Times New Roman" w:eastAsia="Times New Roman" w:hAnsi="Times New Roman" w:cs="Times New Roman"/>
          <w:sz w:val="24"/>
          <w:szCs w:val="24"/>
          <w:lang w:eastAsia="ru-RU"/>
        </w:rPr>
        <w:t>контракт</w:t>
      </w:r>
      <w:r w:rsidRPr="000F0F5B">
        <w:rPr>
          <w:rFonts w:ascii="Times New Roman" w:eastAsia="Times New Roman" w:hAnsi="Times New Roman" w:cs="Times New Roman"/>
          <w:sz w:val="24"/>
          <w:szCs w:val="24"/>
          <w:lang w:eastAsia="ru-RU"/>
        </w:rPr>
        <w:t>у).</w:t>
      </w:r>
    </w:p>
    <w:p w14:paraId="7552EA2F" w14:textId="338202D3" w:rsidR="00FA5F27" w:rsidRPr="000F0F5B" w:rsidRDefault="00FA5F27" w:rsidP="002F3E9C">
      <w:pPr>
        <w:pStyle w:val="afd"/>
        <w:numPr>
          <w:ilvl w:val="1"/>
          <w:numId w:val="4"/>
        </w:numPr>
        <w:tabs>
          <w:tab w:val="left" w:pos="993"/>
        </w:tabs>
        <w:spacing w:before="0" w:after="0"/>
        <w:ind w:left="0" w:firstLine="709"/>
        <w:rPr>
          <w:b/>
          <w:i w:val="0"/>
        </w:rPr>
      </w:pPr>
      <w:r w:rsidRPr="000F0F5B">
        <w:rPr>
          <w:rFonts w:eastAsia="Calibri"/>
          <w:i w:val="0"/>
        </w:rPr>
        <w:t xml:space="preserve">Предметом </w:t>
      </w:r>
      <w:r w:rsidR="000A5989">
        <w:rPr>
          <w:rFonts w:eastAsia="Calibri"/>
          <w:i w:val="0"/>
        </w:rPr>
        <w:t>Контракт</w:t>
      </w:r>
      <w:r w:rsidRPr="000F0F5B">
        <w:rPr>
          <w:rFonts w:eastAsia="Calibri"/>
          <w:i w:val="0"/>
        </w:rPr>
        <w:t xml:space="preserve">а является </w:t>
      </w:r>
      <w:r w:rsidR="009A615E" w:rsidRPr="000F0F5B">
        <w:rPr>
          <w:rFonts w:eastAsia="Calibri"/>
          <w:i w:val="0"/>
        </w:rPr>
        <w:t xml:space="preserve">оказание услуг по организации питания обучающихся ОУ г. Красноярска </w:t>
      </w:r>
      <w:r w:rsidR="002F3E9C">
        <w:rPr>
          <w:rFonts w:eastAsia="Calibri"/>
          <w:i w:val="0"/>
        </w:rPr>
        <w:t>в МБОУ СШ № 44</w:t>
      </w:r>
      <w:r w:rsidR="00E1508F" w:rsidRPr="000F0F5B">
        <w:rPr>
          <w:i w:val="0"/>
        </w:rPr>
        <w:t xml:space="preserve"> </w:t>
      </w:r>
      <w:r w:rsidRPr="000F0F5B">
        <w:rPr>
          <w:i w:val="0"/>
        </w:rPr>
        <w:t>(далее –</w:t>
      </w:r>
      <w:r w:rsidR="000A5989">
        <w:rPr>
          <w:i w:val="0"/>
          <w:sz w:val="26"/>
          <w:szCs w:val="26"/>
          <w:vertAlign w:val="superscript"/>
        </w:rPr>
        <w:t xml:space="preserve">  </w:t>
      </w:r>
      <w:r w:rsidR="005419BF" w:rsidRPr="000F0F5B">
        <w:rPr>
          <w:i w:val="0"/>
        </w:rPr>
        <w:t>Услуги)</w:t>
      </w:r>
      <w:r w:rsidRPr="000F0F5B">
        <w:rPr>
          <w:i w:val="0"/>
        </w:rPr>
        <w:t xml:space="preserve"> в соответствии с Техническим заданием (Приложение №</w:t>
      </w:r>
      <w:r w:rsidR="004D0503">
        <w:rPr>
          <w:i w:val="0"/>
        </w:rPr>
        <w:t xml:space="preserve"> </w:t>
      </w:r>
      <w:r w:rsidR="00A62BF8" w:rsidRPr="000F0F5B">
        <w:rPr>
          <w:i w:val="0"/>
        </w:rPr>
        <w:t>2</w:t>
      </w:r>
      <w:r w:rsidRPr="000F0F5B">
        <w:rPr>
          <w:i w:val="0"/>
        </w:rPr>
        <w:t xml:space="preserve"> к </w:t>
      </w:r>
      <w:r w:rsidR="000A5989">
        <w:rPr>
          <w:i w:val="0"/>
        </w:rPr>
        <w:t>Контракт</w:t>
      </w:r>
      <w:r w:rsidRPr="000F0F5B">
        <w:rPr>
          <w:i w:val="0"/>
        </w:rPr>
        <w:t>у).</w:t>
      </w:r>
    </w:p>
    <w:p w14:paraId="759754FD" w14:textId="30D5CB2D" w:rsidR="00326E57" w:rsidRPr="000F0F5B" w:rsidRDefault="00FA5F27" w:rsidP="00B5356A">
      <w:pPr>
        <w:pStyle w:val="ac"/>
        <w:numPr>
          <w:ilvl w:val="1"/>
          <w:numId w:val="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 xml:space="preserve">По </w:t>
      </w:r>
      <w:r w:rsidR="000A5989">
        <w:rPr>
          <w:rFonts w:ascii="Times New Roman" w:eastAsia="Times New Roman" w:hAnsi="Times New Roman" w:cs="Times New Roman"/>
          <w:sz w:val="24"/>
          <w:szCs w:val="24"/>
          <w:lang w:eastAsia="ru-RU"/>
        </w:rPr>
        <w:t>Контракт</w:t>
      </w:r>
      <w:r w:rsidRPr="000F0F5B">
        <w:rPr>
          <w:rFonts w:ascii="Times New Roman" w:eastAsia="Times New Roman" w:hAnsi="Times New Roman" w:cs="Times New Roman"/>
          <w:sz w:val="24"/>
          <w:szCs w:val="24"/>
          <w:lang w:eastAsia="ru-RU"/>
        </w:rPr>
        <w:t xml:space="preserve">у </w:t>
      </w:r>
      <w:r w:rsidR="00F363C8" w:rsidRPr="000F0F5B">
        <w:rPr>
          <w:rFonts w:ascii="Times New Roman" w:eastAsia="Times New Roman" w:hAnsi="Times New Roman" w:cs="Times New Roman"/>
          <w:sz w:val="24"/>
          <w:szCs w:val="24"/>
          <w:lang w:eastAsia="ru-RU"/>
        </w:rPr>
        <w:t xml:space="preserve">Исполнитель обязуется по </w:t>
      </w:r>
      <w:r w:rsidR="00F95F63" w:rsidRPr="000F0F5B">
        <w:rPr>
          <w:rFonts w:ascii="Times New Roman" w:eastAsia="Times New Roman" w:hAnsi="Times New Roman" w:cs="Times New Roman"/>
          <w:sz w:val="24"/>
          <w:szCs w:val="24"/>
          <w:lang w:eastAsia="ru-RU"/>
        </w:rPr>
        <w:t>Техническому з</w:t>
      </w:r>
      <w:r w:rsidR="00F363C8" w:rsidRPr="000F0F5B">
        <w:rPr>
          <w:rFonts w:ascii="Times New Roman" w:eastAsia="Times New Roman" w:hAnsi="Times New Roman" w:cs="Times New Roman"/>
          <w:sz w:val="24"/>
          <w:szCs w:val="24"/>
          <w:lang w:eastAsia="ru-RU"/>
        </w:rPr>
        <w:t>аданию Заказчика (</w:t>
      </w:r>
      <w:r w:rsidR="005E782A" w:rsidRPr="000F0F5B">
        <w:rPr>
          <w:rFonts w:ascii="Times New Roman" w:eastAsia="Times New Roman" w:hAnsi="Times New Roman" w:cs="Times New Roman"/>
          <w:sz w:val="24"/>
          <w:szCs w:val="24"/>
          <w:lang w:eastAsia="ru-RU"/>
        </w:rPr>
        <w:t>П</w:t>
      </w:r>
      <w:r w:rsidR="00F363C8" w:rsidRPr="000F0F5B">
        <w:rPr>
          <w:rFonts w:ascii="Times New Roman" w:eastAsia="Times New Roman" w:hAnsi="Times New Roman" w:cs="Times New Roman"/>
          <w:sz w:val="24"/>
          <w:szCs w:val="24"/>
          <w:lang w:eastAsia="ru-RU"/>
        </w:rPr>
        <w:t xml:space="preserve">риложение № </w:t>
      </w:r>
      <w:r w:rsidRPr="000F0F5B">
        <w:rPr>
          <w:rFonts w:ascii="Times New Roman" w:eastAsia="Times New Roman" w:hAnsi="Times New Roman" w:cs="Times New Roman"/>
          <w:sz w:val="24"/>
          <w:szCs w:val="24"/>
          <w:lang w:eastAsia="ru-RU"/>
        </w:rPr>
        <w:t>2</w:t>
      </w:r>
      <w:r w:rsidR="00F363C8" w:rsidRPr="000F0F5B">
        <w:rPr>
          <w:rFonts w:ascii="Times New Roman" w:eastAsia="Times New Roman" w:hAnsi="Times New Roman" w:cs="Times New Roman"/>
          <w:sz w:val="24"/>
          <w:szCs w:val="24"/>
          <w:lang w:eastAsia="ru-RU"/>
        </w:rPr>
        <w:t xml:space="preserve"> к </w:t>
      </w:r>
      <w:r w:rsidR="000A5989">
        <w:rPr>
          <w:rFonts w:ascii="Times New Roman" w:eastAsia="Times New Roman" w:hAnsi="Times New Roman" w:cs="Times New Roman"/>
          <w:sz w:val="24"/>
          <w:szCs w:val="24"/>
          <w:lang w:eastAsia="ru-RU"/>
        </w:rPr>
        <w:t>Контракт</w:t>
      </w:r>
      <w:r w:rsidRPr="000F0F5B">
        <w:rPr>
          <w:rFonts w:ascii="Times New Roman" w:eastAsia="Times New Roman" w:hAnsi="Times New Roman" w:cs="Times New Roman"/>
          <w:sz w:val="24"/>
          <w:szCs w:val="24"/>
          <w:lang w:eastAsia="ru-RU"/>
        </w:rPr>
        <w:t>у</w:t>
      </w:r>
      <w:r w:rsidR="005E782A" w:rsidRPr="000F0F5B">
        <w:rPr>
          <w:rFonts w:ascii="Times New Roman" w:eastAsia="Times New Roman" w:hAnsi="Times New Roman" w:cs="Times New Roman"/>
          <w:sz w:val="24"/>
          <w:szCs w:val="24"/>
          <w:lang w:eastAsia="ru-RU"/>
        </w:rPr>
        <w:t>) оказать У</w:t>
      </w:r>
      <w:r w:rsidR="00F363C8" w:rsidRPr="000F0F5B">
        <w:rPr>
          <w:rFonts w:ascii="Times New Roman" w:eastAsia="Times New Roman" w:hAnsi="Times New Roman" w:cs="Times New Roman"/>
          <w:sz w:val="24"/>
          <w:szCs w:val="24"/>
          <w:lang w:eastAsia="ru-RU"/>
        </w:rPr>
        <w:t>слуги</w:t>
      </w:r>
      <w:r w:rsidR="005E782A" w:rsidRPr="000F0F5B">
        <w:rPr>
          <w:rFonts w:ascii="Times New Roman" w:eastAsia="Times New Roman" w:hAnsi="Times New Roman" w:cs="Times New Roman"/>
          <w:sz w:val="24"/>
          <w:szCs w:val="24"/>
          <w:lang w:eastAsia="ru-RU"/>
        </w:rPr>
        <w:t xml:space="preserve"> </w:t>
      </w:r>
      <w:r w:rsidR="0046136C" w:rsidRPr="000F0F5B">
        <w:rPr>
          <w:rFonts w:ascii="Times New Roman" w:eastAsia="Times New Roman" w:hAnsi="Times New Roman" w:cs="Times New Roman"/>
          <w:sz w:val="24"/>
          <w:szCs w:val="24"/>
          <w:lang w:eastAsia="ru-RU"/>
        </w:rPr>
        <w:t>в соответствии с</w:t>
      </w:r>
      <w:r w:rsidR="0031051B" w:rsidRPr="000F0F5B">
        <w:rPr>
          <w:rFonts w:ascii="Times New Roman" w:eastAsia="Times New Roman" w:hAnsi="Times New Roman" w:cs="Times New Roman"/>
          <w:sz w:val="24"/>
          <w:szCs w:val="24"/>
          <w:lang w:eastAsia="ru-RU"/>
        </w:rPr>
        <w:t xml:space="preserve"> </w:t>
      </w:r>
      <w:r w:rsidR="00F363C8" w:rsidRPr="000F0F5B">
        <w:rPr>
          <w:rFonts w:ascii="Times New Roman" w:eastAsia="Times New Roman" w:hAnsi="Times New Roman" w:cs="Times New Roman"/>
          <w:sz w:val="24"/>
          <w:szCs w:val="24"/>
          <w:lang w:eastAsia="ru-RU"/>
        </w:rPr>
        <w:t>требованиями СанПиН, ГОСТ, Техническими регламентами Таможенного союза и иными требованиями действующего законодательства Российской Федерации, а Заказчик обязуется принять и оплатить услуги.</w:t>
      </w:r>
    </w:p>
    <w:p w14:paraId="35B012A8" w14:textId="19A3DA87" w:rsidR="003F5B11" w:rsidRPr="000F0F5B" w:rsidRDefault="00833B4E" w:rsidP="00C57BCA">
      <w:pPr>
        <w:pStyle w:val="ac"/>
        <w:numPr>
          <w:ilvl w:val="1"/>
          <w:numId w:val="4"/>
        </w:numPr>
        <w:tabs>
          <w:tab w:val="left" w:pos="993"/>
        </w:tabs>
        <w:suppressAutoHyphens/>
        <w:spacing w:after="0" w:line="240" w:lineRule="auto"/>
        <w:jc w:val="both"/>
        <w:rPr>
          <w:rFonts w:ascii="Times New Roman" w:eastAsia="Times New Roman" w:hAnsi="Times New Roman" w:cs="Times New Roman"/>
          <w:b/>
          <w:sz w:val="24"/>
          <w:szCs w:val="24"/>
          <w:lang w:eastAsia="ru-RU"/>
        </w:rPr>
      </w:pPr>
      <w:r w:rsidRPr="000F0F5B">
        <w:rPr>
          <w:rFonts w:ascii="Times New Roman" w:eastAsia="Times New Roman" w:hAnsi="Times New Roman" w:cs="Times New Roman"/>
          <w:sz w:val="24"/>
          <w:szCs w:val="24"/>
          <w:lang w:eastAsia="ru-RU"/>
        </w:rPr>
        <w:t>Сроки оказания услуг</w:t>
      </w:r>
      <w:r w:rsidR="00065D60" w:rsidRPr="000F0F5B">
        <w:rPr>
          <w:rFonts w:ascii="Times New Roman" w:eastAsia="Times New Roman" w:hAnsi="Times New Roman" w:cs="Times New Roman"/>
          <w:sz w:val="24"/>
          <w:szCs w:val="24"/>
          <w:lang w:eastAsia="ru-RU"/>
        </w:rPr>
        <w:t>:</w:t>
      </w:r>
      <w:r w:rsidRPr="000F0F5B">
        <w:rPr>
          <w:rFonts w:ascii="Times New Roman" w:eastAsia="Times New Roman" w:hAnsi="Times New Roman" w:cs="Times New Roman"/>
          <w:sz w:val="24"/>
          <w:szCs w:val="24"/>
          <w:lang w:eastAsia="ru-RU"/>
        </w:rPr>
        <w:t xml:space="preserve"> </w:t>
      </w:r>
      <w:r w:rsidR="00C57BCA" w:rsidRPr="00C57BCA">
        <w:rPr>
          <w:rFonts w:ascii="Times New Roman" w:eastAsia="Times New Roman" w:hAnsi="Times New Roman" w:cs="Times New Roman"/>
          <w:sz w:val="24"/>
          <w:szCs w:val="24"/>
          <w:lang w:eastAsia="ru-RU"/>
        </w:rPr>
        <w:t>с 01.09.2024 по 31.05.2025 года</w:t>
      </w:r>
      <w:r w:rsidRPr="00C57BCA">
        <w:rPr>
          <w:rFonts w:ascii="Times New Roman" w:eastAsia="Times New Roman" w:hAnsi="Times New Roman" w:cs="Times New Roman"/>
          <w:sz w:val="24"/>
          <w:szCs w:val="24"/>
          <w:lang w:eastAsia="ru-RU"/>
        </w:rPr>
        <w:t>.</w:t>
      </w:r>
      <w:r w:rsidRPr="000F0F5B">
        <w:rPr>
          <w:rFonts w:ascii="Times New Roman" w:eastAsia="Times New Roman" w:hAnsi="Times New Roman" w:cs="Times New Roman"/>
          <w:b/>
          <w:sz w:val="24"/>
          <w:szCs w:val="24"/>
          <w:lang w:eastAsia="ru-RU"/>
        </w:rPr>
        <w:t xml:space="preserve"> </w:t>
      </w:r>
    </w:p>
    <w:p w14:paraId="19F10B6F" w14:textId="22018320" w:rsidR="00825B10" w:rsidRPr="000F0F5B" w:rsidRDefault="00825B10" w:rsidP="005419BF">
      <w:pPr>
        <w:tabs>
          <w:tab w:val="left" w:pos="993"/>
        </w:tabs>
        <w:suppressAutoHyphens/>
        <w:spacing w:after="0" w:line="240" w:lineRule="auto"/>
        <w:ind w:firstLine="709"/>
        <w:jc w:val="both"/>
        <w:rPr>
          <w:rFonts w:ascii="Times New Roman" w:hAnsi="Times New Roman"/>
          <w:spacing w:val="5"/>
          <w:sz w:val="24"/>
        </w:rPr>
      </w:pPr>
      <w:r w:rsidRPr="000F0F5B">
        <w:rPr>
          <w:rFonts w:ascii="Times New Roman" w:hAnsi="Times New Roman" w:cs="Times New Roman"/>
          <w:bCs/>
          <w:sz w:val="24"/>
        </w:rPr>
        <w:t xml:space="preserve">Оказание услуг осуществляется </w:t>
      </w:r>
      <w:r w:rsidRPr="000F0F5B">
        <w:rPr>
          <w:rFonts w:ascii="Times New Roman" w:hAnsi="Times New Roman"/>
          <w:sz w:val="24"/>
        </w:rPr>
        <w:t>ежедневно в соответствии с годовым календарным учебным графиком муниципального общеобразовательного учреждения, кроме выходных, праздничных дней, дней школьных каникул, а также иных дней, когда муниципальное общеобразовательное учреждение не функционирует по причине проведения ремонтных работ, чрезвычайных ситу</w:t>
      </w:r>
      <w:r w:rsidR="00FC6999" w:rsidRPr="000F0F5B">
        <w:rPr>
          <w:rFonts w:ascii="Times New Roman" w:hAnsi="Times New Roman"/>
          <w:sz w:val="24"/>
        </w:rPr>
        <w:t>аций, а также по иным причинам</w:t>
      </w:r>
      <w:r w:rsidRPr="000F0F5B">
        <w:rPr>
          <w:rFonts w:ascii="Times New Roman" w:hAnsi="Times New Roman"/>
          <w:sz w:val="24"/>
        </w:rPr>
        <w:t>.</w:t>
      </w:r>
    </w:p>
    <w:p w14:paraId="168E75B4" w14:textId="3C924831" w:rsidR="00833B4E" w:rsidRPr="004D0503" w:rsidRDefault="00833B4E" w:rsidP="004B2714">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4D0503">
        <w:rPr>
          <w:rFonts w:ascii="Times New Roman" w:eastAsia="Times New Roman" w:hAnsi="Times New Roman" w:cs="Times New Roman"/>
          <w:sz w:val="24"/>
          <w:szCs w:val="24"/>
          <w:lang w:eastAsia="ru-RU"/>
        </w:rPr>
        <w:t xml:space="preserve">Место оказания </w:t>
      </w:r>
      <w:r w:rsidR="006251D0" w:rsidRPr="004D0503">
        <w:rPr>
          <w:rFonts w:ascii="Times New Roman" w:eastAsia="Times New Roman" w:hAnsi="Times New Roman" w:cs="Times New Roman"/>
          <w:sz w:val="24"/>
          <w:szCs w:val="24"/>
          <w:lang w:eastAsia="ru-RU"/>
        </w:rPr>
        <w:t>услуг</w:t>
      </w:r>
      <w:r w:rsidR="002F3E9C" w:rsidRPr="004D0503">
        <w:rPr>
          <w:rFonts w:ascii="Times New Roman" w:eastAsia="Times New Roman" w:hAnsi="Times New Roman" w:cs="Times New Roman"/>
          <w:sz w:val="24"/>
          <w:szCs w:val="24"/>
          <w:lang w:eastAsia="ru-RU"/>
        </w:rPr>
        <w:t>: 660013, Красноярский край,</w:t>
      </w:r>
      <w:r w:rsidR="004D0503">
        <w:rPr>
          <w:rFonts w:ascii="Times New Roman" w:eastAsia="Times New Roman" w:hAnsi="Times New Roman" w:cs="Times New Roman"/>
          <w:sz w:val="24"/>
          <w:szCs w:val="24"/>
          <w:lang w:eastAsia="ru-RU"/>
        </w:rPr>
        <w:t xml:space="preserve"> </w:t>
      </w:r>
      <w:r w:rsidR="002F3E9C" w:rsidRPr="004D0503">
        <w:rPr>
          <w:rFonts w:ascii="Times New Roman" w:eastAsia="Times New Roman" w:hAnsi="Times New Roman" w:cs="Times New Roman"/>
          <w:sz w:val="24"/>
          <w:szCs w:val="24"/>
          <w:lang w:eastAsia="ru-RU"/>
        </w:rPr>
        <w:t>город Красноярск,</w:t>
      </w:r>
      <w:r w:rsidR="004D0503">
        <w:rPr>
          <w:rFonts w:ascii="Times New Roman" w:eastAsia="Times New Roman" w:hAnsi="Times New Roman" w:cs="Times New Roman"/>
          <w:sz w:val="24"/>
          <w:szCs w:val="24"/>
          <w:lang w:eastAsia="ru-RU"/>
        </w:rPr>
        <w:t xml:space="preserve"> </w:t>
      </w:r>
      <w:r w:rsidR="002F3E9C" w:rsidRPr="004D0503">
        <w:rPr>
          <w:rFonts w:ascii="Times New Roman" w:eastAsia="Times New Roman" w:hAnsi="Times New Roman" w:cs="Times New Roman"/>
          <w:sz w:val="24"/>
          <w:szCs w:val="24"/>
          <w:lang w:eastAsia="ru-RU"/>
        </w:rPr>
        <w:t>улица Энергетиков, дом 17</w:t>
      </w:r>
      <w:r w:rsidR="008E61C4" w:rsidRPr="004D0503">
        <w:rPr>
          <w:rFonts w:ascii="Times New Roman" w:eastAsia="Times New Roman" w:hAnsi="Times New Roman" w:cs="Times New Roman"/>
          <w:sz w:val="24"/>
          <w:szCs w:val="24"/>
          <w:lang w:eastAsia="ru-RU"/>
        </w:rPr>
        <w:t xml:space="preserve">. </w:t>
      </w:r>
    </w:p>
    <w:p w14:paraId="228C8399" w14:textId="0BD0EE39" w:rsidR="00E27249" w:rsidRPr="004D0503" w:rsidRDefault="00E27249" w:rsidP="004D0503">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4D0503">
        <w:rPr>
          <w:rFonts w:ascii="Times New Roman" w:eastAsia="Times New Roman" w:hAnsi="Times New Roman" w:cs="Times New Roman"/>
          <w:sz w:val="24"/>
          <w:szCs w:val="24"/>
          <w:lang w:eastAsia="ru-RU"/>
        </w:rPr>
        <w:t xml:space="preserve">Информация о контактном лице Заказчика: </w:t>
      </w:r>
      <w:r w:rsidR="004D0503">
        <w:rPr>
          <w:rFonts w:ascii="Times New Roman" w:eastAsia="Times New Roman" w:hAnsi="Times New Roman" w:cs="Times New Roman"/>
          <w:sz w:val="24"/>
          <w:szCs w:val="24"/>
          <w:lang w:eastAsia="ru-RU"/>
        </w:rPr>
        <w:t xml:space="preserve">директор </w:t>
      </w:r>
      <w:proofErr w:type="spellStart"/>
      <w:r w:rsidR="004D0503" w:rsidRPr="004D0503">
        <w:rPr>
          <w:rFonts w:ascii="Times New Roman" w:eastAsia="Times New Roman" w:hAnsi="Times New Roman" w:cs="Times New Roman"/>
          <w:sz w:val="24"/>
          <w:szCs w:val="24"/>
          <w:lang w:eastAsia="ru-RU"/>
        </w:rPr>
        <w:t>Белиоглова</w:t>
      </w:r>
      <w:proofErr w:type="spellEnd"/>
      <w:r w:rsidR="004D0503" w:rsidRPr="004D0503">
        <w:rPr>
          <w:rFonts w:ascii="Times New Roman" w:eastAsia="Times New Roman" w:hAnsi="Times New Roman" w:cs="Times New Roman"/>
          <w:sz w:val="24"/>
          <w:szCs w:val="24"/>
          <w:lang w:eastAsia="ru-RU"/>
        </w:rPr>
        <w:t xml:space="preserve"> Маргарита Анатольевна</w:t>
      </w:r>
      <w:r w:rsidR="00927611" w:rsidRPr="004D0503">
        <w:rPr>
          <w:rFonts w:ascii="Times New Roman" w:eastAsia="Times New Roman" w:hAnsi="Times New Roman" w:cs="Times New Roman"/>
          <w:sz w:val="24"/>
          <w:szCs w:val="24"/>
          <w:lang w:eastAsia="ru-RU"/>
        </w:rPr>
        <w:t>, адрес электронной почты</w:t>
      </w:r>
      <w:r w:rsidR="004D0503">
        <w:rPr>
          <w:rFonts w:ascii="Times New Roman" w:eastAsia="Times New Roman" w:hAnsi="Times New Roman" w:cs="Times New Roman"/>
          <w:sz w:val="24"/>
          <w:szCs w:val="24"/>
          <w:lang w:eastAsia="ru-RU"/>
        </w:rPr>
        <w:t xml:space="preserve"> </w:t>
      </w:r>
      <w:r w:rsidR="004D0503" w:rsidRPr="004D0503">
        <w:rPr>
          <w:rFonts w:ascii="Times New Roman" w:eastAsia="Times New Roman" w:hAnsi="Times New Roman" w:cs="Times New Roman"/>
          <w:sz w:val="24"/>
          <w:szCs w:val="24"/>
          <w:lang w:eastAsia="ru-RU"/>
        </w:rPr>
        <w:t>sch44@mailkrsk.ru</w:t>
      </w:r>
      <w:r w:rsidR="00927611" w:rsidRPr="004D0503">
        <w:rPr>
          <w:rFonts w:ascii="Times New Roman" w:eastAsia="Times New Roman" w:hAnsi="Times New Roman" w:cs="Times New Roman"/>
          <w:sz w:val="24"/>
          <w:szCs w:val="24"/>
          <w:lang w:eastAsia="ru-RU"/>
        </w:rPr>
        <w:t>, телефон</w:t>
      </w:r>
      <w:r w:rsidR="004D0503">
        <w:rPr>
          <w:rFonts w:ascii="Times New Roman" w:eastAsia="Times New Roman" w:hAnsi="Times New Roman" w:cs="Times New Roman"/>
          <w:sz w:val="24"/>
          <w:szCs w:val="24"/>
          <w:lang w:eastAsia="ru-RU"/>
        </w:rPr>
        <w:t xml:space="preserve"> </w:t>
      </w:r>
      <w:r w:rsidR="004D0503" w:rsidRPr="004D0503">
        <w:rPr>
          <w:rFonts w:ascii="Times New Roman" w:eastAsia="Times New Roman" w:hAnsi="Times New Roman" w:cs="Times New Roman"/>
          <w:sz w:val="24"/>
          <w:szCs w:val="24"/>
          <w:lang w:eastAsia="ru-RU"/>
        </w:rPr>
        <w:t>8 (391) 266-93-06</w:t>
      </w:r>
      <w:r w:rsidR="00927611" w:rsidRPr="004D0503">
        <w:rPr>
          <w:rFonts w:ascii="Times New Roman" w:eastAsia="Times New Roman" w:hAnsi="Times New Roman" w:cs="Times New Roman"/>
          <w:sz w:val="24"/>
          <w:szCs w:val="24"/>
          <w:lang w:eastAsia="ru-RU"/>
        </w:rPr>
        <w:t>.</w:t>
      </w:r>
    </w:p>
    <w:p w14:paraId="70F08BD6" w14:textId="23536CF0" w:rsidR="00927611" w:rsidRPr="00475B88" w:rsidRDefault="00E27249" w:rsidP="004B2714">
      <w:pPr>
        <w:pStyle w:val="ac"/>
        <w:numPr>
          <w:ilvl w:val="1"/>
          <w:numId w:val="3"/>
        </w:numPr>
        <w:spacing w:after="0" w:line="240" w:lineRule="auto"/>
        <w:ind w:left="0" w:firstLine="709"/>
        <w:jc w:val="both"/>
        <w:rPr>
          <w:rFonts w:ascii="Times New Roman" w:eastAsiaTheme="minorEastAsia" w:hAnsi="Times New Roman" w:cs="Times New Roman"/>
          <w:kern w:val="3"/>
          <w:sz w:val="24"/>
          <w:szCs w:val="24"/>
          <w:lang w:eastAsia="ru-RU"/>
        </w:rPr>
      </w:pPr>
      <w:r w:rsidRPr="00475B88">
        <w:rPr>
          <w:rFonts w:ascii="Times New Roman" w:eastAsia="Times New Roman" w:hAnsi="Times New Roman" w:cs="Times New Roman"/>
          <w:sz w:val="24"/>
          <w:szCs w:val="24"/>
          <w:lang w:eastAsia="ru-RU"/>
        </w:rPr>
        <w:t xml:space="preserve">Информация о контактном лице Исполнителя: </w:t>
      </w:r>
      <w:r w:rsidR="004D0503" w:rsidRPr="00475B88">
        <w:rPr>
          <w:rFonts w:ascii="Times New Roman" w:eastAsia="Times New Roman" w:hAnsi="Times New Roman" w:cs="Times New Roman"/>
          <w:sz w:val="24"/>
          <w:szCs w:val="24"/>
          <w:lang w:eastAsia="ru-RU"/>
        </w:rPr>
        <w:t xml:space="preserve">генеральный директор Калашников Олег Алексеевич, </w:t>
      </w:r>
      <w:r w:rsidRPr="00475B88">
        <w:rPr>
          <w:rFonts w:ascii="Times New Roman" w:eastAsia="Times New Roman" w:hAnsi="Times New Roman" w:cs="Times New Roman"/>
          <w:sz w:val="24"/>
          <w:szCs w:val="24"/>
          <w:lang w:eastAsia="ru-RU"/>
        </w:rPr>
        <w:t>адрес электронной почты</w:t>
      </w:r>
      <w:r w:rsidR="004D0503" w:rsidRPr="00475B88">
        <w:rPr>
          <w:rFonts w:ascii="Times New Roman" w:eastAsia="Times New Roman" w:hAnsi="Times New Roman" w:cs="Times New Roman"/>
          <w:sz w:val="24"/>
          <w:szCs w:val="24"/>
          <w:lang w:eastAsia="ru-RU"/>
        </w:rPr>
        <w:t xml:space="preserve"> </w:t>
      </w:r>
      <w:r w:rsidR="00475B88">
        <w:rPr>
          <w:rFonts w:ascii="Times New Roman" w:eastAsiaTheme="minorEastAsia" w:hAnsi="Times New Roman" w:cs="Times New Roman"/>
          <w:noProof/>
          <w:kern w:val="3"/>
          <w:lang w:eastAsia="ru-RU"/>
        </w:rPr>
        <w:t>irina775775@mail.ru</w:t>
      </w:r>
      <w:r w:rsidR="00475B88">
        <w:rPr>
          <w:rFonts w:ascii="Times New Roman" w:eastAsiaTheme="minorEastAsia" w:hAnsi="Times New Roman" w:cs="Times New Roman"/>
          <w:kern w:val="3"/>
          <w:lang w:eastAsia="ru-RU"/>
        </w:rPr>
        <w:t xml:space="preserve">, телефон </w:t>
      </w:r>
      <w:r w:rsidR="00475B88">
        <w:rPr>
          <w:rFonts w:ascii="Times New Roman" w:eastAsiaTheme="minorEastAsia" w:hAnsi="Times New Roman" w:cs="Times New Roman"/>
          <w:noProof/>
          <w:kern w:val="3"/>
          <w:lang w:eastAsia="ru-RU"/>
        </w:rPr>
        <w:t>8 (391) 274-64-73</w:t>
      </w:r>
      <w:r w:rsidR="00475B88">
        <w:rPr>
          <w:rFonts w:ascii="Times New Roman" w:eastAsiaTheme="minorEastAsia" w:hAnsi="Times New Roman" w:cs="Times New Roman"/>
          <w:kern w:val="3"/>
          <w:lang w:eastAsia="ru-RU"/>
        </w:rPr>
        <w:t>.</w:t>
      </w:r>
    </w:p>
    <w:p w14:paraId="78F08781" w14:textId="7BA63351" w:rsidR="005569DE" w:rsidRPr="000F0F5B" w:rsidRDefault="00F363C8" w:rsidP="00B5356A">
      <w:pPr>
        <w:pStyle w:val="ac"/>
        <w:widowControl w:val="0"/>
        <w:numPr>
          <w:ilvl w:val="0"/>
          <w:numId w:val="3"/>
        </w:numPr>
        <w:tabs>
          <w:tab w:val="left" w:pos="426"/>
        </w:tabs>
        <w:autoSpaceDE w:val="0"/>
        <w:autoSpaceDN w:val="0"/>
        <w:adjustRightInd w:val="0"/>
        <w:spacing w:after="0" w:line="240" w:lineRule="auto"/>
        <w:ind w:left="0" w:firstLine="709"/>
        <w:jc w:val="center"/>
        <w:rPr>
          <w:rFonts w:ascii="Times New Roman" w:eastAsia="Times New Roman" w:hAnsi="Times New Roman" w:cs="Times New Roman"/>
          <w:b/>
          <w:sz w:val="24"/>
          <w:szCs w:val="24"/>
          <w:lang w:eastAsia="ru-RU"/>
        </w:rPr>
      </w:pPr>
      <w:r w:rsidRPr="000F0F5B">
        <w:rPr>
          <w:rFonts w:ascii="Times New Roman" w:eastAsia="Times New Roman" w:hAnsi="Times New Roman" w:cs="Times New Roman"/>
          <w:b/>
          <w:sz w:val="24"/>
          <w:szCs w:val="24"/>
          <w:lang w:eastAsia="ru-RU"/>
        </w:rPr>
        <w:t>Ц</w:t>
      </w:r>
      <w:r w:rsidR="005532FB" w:rsidRPr="000F0F5B">
        <w:rPr>
          <w:rFonts w:ascii="Times New Roman" w:eastAsia="Times New Roman" w:hAnsi="Times New Roman" w:cs="Times New Roman"/>
          <w:b/>
          <w:sz w:val="24"/>
          <w:szCs w:val="24"/>
          <w:lang w:eastAsia="ru-RU"/>
        </w:rPr>
        <w:t xml:space="preserve">ЕНА </w:t>
      </w:r>
      <w:r w:rsidR="000A5989">
        <w:rPr>
          <w:rFonts w:ascii="Times New Roman" w:eastAsia="Times New Roman" w:hAnsi="Times New Roman" w:cs="Times New Roman"/>
          <w:b/>
          <w:sz w:val="24"/>
          <w:szCs w:val="24"/>
          <w:lang w:eastAsia="ru-RU"/>
        </w:rPr>
        <w:t>КОНТРАКТ</w:t>
      </w:r>
      <w:r w:rsidR="005532FB" w:rsidRPr="000F0F5B">
        <w:rPr>
          <w:rFonts w:ascii="Times New Roman" w:eastAsia="Times New Roman" w:hAnsi="Times New Roman" w:cs="Times New Roman"/>
          <w:b/>
          <w:sz w:val="24"/>
          <w:szCs w:val="24"/>
          <w:lang w:eastAsia="ru-RU"/>
        </w:rPr>
        <w:t>А И ПОРЯДОК РАСЧЕТОВ</w:t>
      </w:r>
    </w:p>
    <w:p w14:paraId="255C00F8" w14:textId="3E0E664D" w:rsidR="000D0296" w:rsidRPr="000F0F5B" w:rsidRDefault="000D0296" w:rsidP="004D0503">
      <w:pPr>
        <w:pStyle w:val="ac"/>
        <w:widowControl w:val="0"/>
        <w:numPr>
          <w:ilvl w:val="1"/>
          <w:numId w:val="13"/>
        </w:numPr>
        <w:tabs>
          <w:tab w:val="left" w:pos="709"/>
          <w:tab w:val="left" w:pos="993"/>
        </w:tabs>
        <w:spacing w:after="0" w:line="240" w:lineRule="auto"/>
        <w:ind w:left="0" w:firstLine="709"/>
        <w:jc w:val="both"/>
        <w:rPr>
          <w:rFonts w:ascii="Times New Roman" w:eastAsia="Times New Roman" w:hAnsi="Times New Roman" w:cs="Times New Roman"/>
          <w:snapToGrid w:val="0"/>
          <w:sz w:val="24"/>
          <w:szCs w:val="24"/>
          <w:lang w:eastAsia="ru-RU"/>
        </w:rPr>
      </w:pPr>
      <w:r w:rsidRPr="000F0F5B">
        <w:rPr>
          <w:rFonts w:ascii="Times New Roman" w:hAnsi="Times New Roman"/>
          <w:sz w:val="24"/>
          <w:szCs w:val="24"/>
        </w:rPr>
        <w:t xml:space="preserve">Цена по </w:t>
      </w:r>
      <w:r w:rsidR="000A5989">
        <w:rPr>
          <w:rFonts w:ascii="Times New Roman" w:hAnsi="Times New Roman"/>
          <w:sz w:val="24"/>
          <w:szCs w:val="24"/>
        </w:rPr>
        <w:t>Контракт</w:t>
      </w:r>
      <w:r w:rsidRPr="000F0F5B">
        <w:rPr>
          <w:rFonts w:ascii="Times New Roman" w:hAnsi="Times New Roman"/>
          <w:sz w:val="24"/>
          <w:szCs w:val="24"/>
        </w:rPr>
        <w:t xml:space="preserve">у составляет </w:t>
      </w:r>
      <w:r w:rsidR="004D0503" w:rsidRPr="004D0503">
        <w:rPr>
          <w:rFonts w:ascii="Times New Roman" w:eastAsia="Times New Roman" w:hAnsi="Times New Roman" w:cs="Times New Roman"/>
          <w:b/>
          <w:snapToGrid w:val="0"/>
          <w:sz w:val="24"/>
          <w:szCs w:val="24"/>
          <w:lang w:eastAsia="ru-RU"/>
        </w:rPr>
        <w:t>8 370 413 (восемь миллионов триста семьдесят тысяч четыреста тринадцать)</w:t>
      </w:r>
      <w:r w:rsidRPr="004D0503">
        <w:rPr>
          <w:rFonts w:ascii="Times New Roman" w:hAnsi="Times New Roman"/>
          <w:b/>
          <w:sz w:val="24"/>
          <w:szCs w:val="24"/>
        </w:rPr>
        <w:t xml:space="preserve"> </w:t>
      </w:r>
      <w:r w:rsidR="004D0503" w:rsidRPr="004D0503">
        <w:rPr>
          <w:rFonts w:ascii="Times New Roman" w:hAnsi="Times New Roman"/>
          <w:b/>
          <w:sz w:val="24"/>
          <w:szCs w:val="24"/>
        </w:rPr>
        <w:t>рублей 26 копеек</w:t>
      </w:r>
      <w:r w:rsidR="004D0503">
        <w:rPr>
          <w:rFonts w:ascii="Times New Roman" w:hAnsi="Times New Roman"/>
          <w:b/>
          <w:sz w:val="24"/>
          <w:szCs w:val="24"/>
        </w:rPr>
        <w:t>, без НДС</w:t>
      </w:r>
      <w:r w:rsidR="004D0503">
        <w:rPr>
          <w:rFonts w:ascii="Times New Roman" w:hAnsi="Times New Roman"/>
          <w:sz w:val="24"/>
          <w:szCs w:val="24"/>
        </w:rPr>
        <w:t xml:space="preserve"> </w:t>
      </w:r>
      <w:r w:rsidRPr="000F0F5B">
        <w:rPr>
          <w:rFonts w:ascii="Times New Roman" w:hAnsi="Times New Roman"/>
          <w:sz w:val="24"/>
          <w:szCs w:val="24"/>
        </w:rPr>
        <w:t xml:space="preserve">и рассчитана в соответствии </w:t>
      </w:r>
      <w:r w:rsidR="008E61C4" w:rsidRPr="000F0F5B">
        <w:rPr>
          <w:rFonts w:ascii="Times New Roman" w:hAnsi="Times New Roman"/>
          <w:sz w:val="24"/>
          <w:szCs w:val="24"/>
        </w:rPr>
        <w:t xml:space="preserve">с расчетом стоимости услуги </w:t>
      </w:r>
      <w:r w:rsidR="00D60176" w:rsidRPr="000F0F5B">
        <w:rPr>
          <w:rFonts w:ascii="Times New Roman" w:hAnsi="Times New Roman"/>
          <w:sz w:val="24"/>
          <w:szCs w:val="24"/>
        </w:rPr>
        <w:t>(</w:t>
      </w:r>
      <w:r w:rsidRPr="000F0F5B">
        <w:rPr>
          <w:rFonts w:ascii="Times New Roman" w:hAnsi="Times New Roman"/>
          <w:sz w:val="24"/>
          <w:szCs w:val="24"/>
        </w:rPr>
        <w:t xml:space="preserve">Приложение № 1 к </w:t>
      </w:r>
      <w:r w:rsidR="000A5989">
        <w:rPr>
          <w:rFonts w:ascii="Times New Roman" w:hAnsi="Times New Roman"/>
          <w:sz w:val="24"/>
          <w:szCs w:val="24"/>
        </w:rPr>
        <w:t>Контракт</w:t>
      </w:r>
      <w:r w:rsidRPr="000F0F5B">
        <w:rPr>
          <w:rFonts w:ascii="Times New Roman" w:hAnsi="Times New Roman"/>
          <w:sz w:val="24"/>
          <w:szCs w:val="24"/>
        </w:rPr>
        <w:t>у</w:t>
      </w:r>
      <w:r w:rsidR="000A261C" w:rsidRPr="000F0F5B">
        <w:rPr>
          <w:rFonts w:ascii="Times New Roman" w:hAnsi="Times New Roman"/>
          <w:sz w:val="24"/>
          <w:szCs w:val="24"/>
        </w:rPr>
        <w:t>)</w:t>
      </w:r>
      <w:r w:rsidRPr="000F0F5B">
        <w:rPr>
          <w:rFonts w:ascii="Times New Roman" w:hAnsi="Times New Roman"/>
          <w:sz w:val="24"/>
          <w:szCs w:val="24"/>
        </w:rPr>
        <w:t>.</w:t>
      </w:r>
    </w:p>
    <w:p w14:paraId="09F6F6A0" w14:textId="4B8DC171" w:rsidR="00F363C8" w:rsidRPr="000F0F5B" w:rsidRDefault="00F363C8" w:rsidP="00B5356A">
      <w:pPr>
        <w:pStyle w:val="ac"/>
        <w:numPr>
          <w:ilvl w:val="1"/>
          <w:numId w:val="13"/>
        </w:numPr>
        <w:tabs>
          <w:tab w:val="left" w:pos="709"/>
          <w:tab w:val="num" w:pos="810"/>
          <w:tab w:val="left" w:pos="993"/>
        </w:tabs>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 xml:space="preserve">Цена </w:t>
      </w:r>
      <w:r w:rsidR="000A5989">
        <w:rPr>
          <w:rFonts w:ascii="Times New Roman" w:eastAsia="Times New Roman" w:hAnsi="Times New Roman" w:cs="Times New Roman"/>
          <w:sz w:val="24"/>
          <w:szCs w:val="24"/>
          <w:lang w:eastAsia="ru-RU"/>
        </w:rPr>
        <w:t>Контракт</w:t>
      </w:r>
      <w:r w:rsidR="001D4B47" w:rsidRPr="000F0F5B">
        <w:rPr>
          <w:rFonts w:ascii="Times New Roman" w:eastAsia="Times New Roman" w:hAnsi="Times New Roman" w:cs="Times New Roman"/>
          <w:sz w:val="24"/>
          <w:szCs w:val="24"/>
          <w:lang w:eastAsia="ru-RU"/>
        </w:rPr>
        <w:t xml:space="preserve">а </w:t>
      </w:r>
      <w:r w:rsidRPr="000F0F5B">
        <w:rPr>
          <w:rFonts w:ascii="Times New Roman" w:eastAsia="Times New Roman" w:hAnsi="Times New Roman" w:cs="Times New Roman"/>
          <w:sz w:val="24"/>
          <w:szCs w:val="24"/>
          <w:lang w:eastAsia="ru-RU"/>
        </w:rPr>
        <w:t xml:space="preserve">указана с учетом всех расходов на организацию питания, включая </w:t>
      </w:r>
      <w:r w:rsidR="006604AE" w:rsidRPr="000F0F5B">
        <w:rPr>
          <w:rFonts w:ascii="Times New Roman" w:eastAsia="Times New Roman" w:hAnsi="Times New Roman" w:cs="Times New Roman"/>
          <w:sz w:val="24"/>
          <w:szCs w:val="24"/>
          <w:lang w:eastAsia="ru-RU"/>
        </w:rPr>
        <w:t>стоимость</w:t>
      </w:r>
      <w:r w:rsidRPr="000F0F5B">
        <w:rPr>
          <w:rFonts w:ascii="Times New Roman" w:eastAsia="Times New Roman" w:hAnsi="Times New Roman" w:cs="Times New Roman"/>
          <w:sz w:val="24"/>
          <w:szCs w:val="24"/>
          <w:lang w:eastAsia="ru-RU"/>
        </w:rPr>
        <w:t xml:space="preserve"> продуктов питания, поставку, транспортные расходы по доставке, стоимость всех необходимых погрузочно-разгрузочных работ и иные расходы</w:t>
      </w:r>
      <w:r w:rsidR="006604AE" w:rsidRPr="000F0F5B">
        <w:rPr>
          <w:rFonts w:ascii="Times New Roman" w:eastAsia="Times New Roman" w:hAnsi="Times New Roman" w:cs="Times New Roman"/>
          <w:sz w:val="24"/>
          <w:szCs w:val="24"/>
          <w:lang w:eastAsia="ru-RU"/>
        </w:rPr>
        <w:t xml:space="preserve">, связанные с исполнением обязательств по </w:t>
      </w:r>
      <w:r w:rsidR="000A5989">
        <w:rPr>
          <w:rFonts w:ascii="Times New Roman" w:eastAsia="Times New Roman" w:hAnsi="Times New Roman" w:cs="Times New Roman"/>
          <w:sz w:val="24"/>
          <w:szCs w:val="24"/>
          <w:lang w:eastAsia="ru-RU"/>
        </w:rPr>
        <w:t>контракт</w:t>
      </w:r>
      <w:r w:rsidR="006604AE" w:rsidRPr="000F0F5B">
        <w:rPr>
          <w:rFonts w:ascii="Times New Roman" w:eastAsia="Times New Roman" w:hAnsi="Times New Roman" w:cs="Times New Roman"/>
          <w:sz w:val="24"/>
          <w:szCs w:val="24"/>
          <w:lang w:eastAsia="ru-RU"/>
        </w:rPr>
        <w:t>у</w:t>
      </w:r>
      <w:r w:rsidRPr="000F0F5B">
        <w:rPr>
          <w:rFonts w:ascii="Times New Roman" w:eastAsia="Times New Roman" w:hAnsi="Times New Roman" w:cs="Times New Roman"/>
          <w:sz w:val="24"/>
          <w:szCs w:val="24"/>
          <w:lang w:eastAsia="ru-RU"/>
        </w:rPr>
        <w:t>, а также уплату налогов, сборов,</w:t>
      </w:r>
      <w:r w:rsidRPr="000F0F5B">
        <w:rPr>
          <w:rFonts w:ascii="Times New Roman" w:eastAsia="Times New Roman" w:hAnsi="Times New Roman" w:cs="Times New Roman"/>
          <w:bCs/>
          <w:sz w:val="24"/>
          <w:szCs w:val="24"/>
          <w:lang w:eastAsia="ru-RU"/>
        </w:rPr>
        <w:t xml:space="preserve"> таможенных </w:t>
      </w:r>
      <w:r w:rsidRPr="000F0F5B">
        <w:rPr>
          <w:rFonts w:ascii="Times New Roman" w:eastAsia="Times New Roman" w:hAnsi="Times New Roman" w:cs="Times New Roman"/>
          <w:bCs/>
          <w:sz w:val="24"/>
          <w:szCs w:val="24"/>
          <w:lang w:eastAsia="ru-RU"/>
        </w:rPr>
        <w:lastRenderedPageBreak/>
        <w:t>пошлин, страхования</w:t>
      </w:r>
      <w:r w:rsidRPr="000F0F5B">
        <w:rPr>
          <w:rFonts w:ascii="Times New Roman" w:eastAsia="Times New Roman" w:hAnsi="Times New Roman" w:cs="Times New Roman"/>
          <w:sz w:val="24"/>
          <w:szCs w:val="24"/>
          <w:lang w:eastAsia="ru-RU"/>
        </w:rPr>
        <w:t xml:space="preserve"> и других обязательных платежей, установленных законодательством Российской Федерации. </w:t>
      </w:r>
    </w:p>
    <w:p w14:paraId="4BD8C964" w14:textId="7FFE4A4F" w:rsidR="00F363C8" w:rsidRPr="000F0F5B" w:rsidRDefault="001434C6" w:rsidP="00B5356A">
      <w:pPr>
        <w:pStyle w:val="ac"/>
        <w:numPr>
          <w:ilvl w:val="1"/>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 xml:space="preserve"> </w:t>
      </w:r>
      <w:r w:rsidR="00F363C8" w:rsidRPr="000F0F5B">
        <w:rPr>
          <w:rFonts w:ascii="Times New Roman" w:eastAsia="Times New Roman" w:hAnsi="Times New Roman" w:cs="Times New Roman"/>
          <w:sz w:val="24"/>
          <w:szCs w:val="24"/>
          <w:lang w:eastAsia="ru-RU"/>
        </w:rPr>
        <w:t xml:space="preserve">Источник финансирования: </w:t>
      </w:r>
      <w:r w:rsidR="0032355E" w:rsidRPr="000F0F5B">
        <w:rPr>
          <w:rFonts w:ascii="Times New Roman" w:eastAsia="Times New Roman" w:hAnsi="Times New Roman" w:cs="Times New Roman"/>
          <w:sz w:val="24"/>
          <w:szCs w:val="24"/>
          <w:lang w:eastAsia="ru-RU"/>
        </w:rPr>
        <w:t xml:space="preserve">средства </w:t>
      </w:r>
      <w:r w:rsidR="000A5989">
        <w:rPr>
          <w:rFonts w:ascii="Times New Roman" w:eastAsia="Times New Roman" w:hAnsi="Times New Roman" w:cs="Times New Roman"/>
          <w:sz w:val="24"/>
          <w:szCs w:val="24"/>
          <w:lang w:eastAsia="ru-RU"/>
        </w:rPr>
        <w:t>бюджетных</w:t>
      </w:r>
      <w:r w:rsidR="0032355E" w:rsidRPr="000F0F5B">
        <w:rPr>
          <w:rFonts w:ascii="Times New Roman" w:eastAsia="Times New Roman" w:hAnsi="Times New Roman" w:cs="Times New Roman"/>
          <w:sz w:val="24"/>
          <w:szCs w:val="24"/>
          <w:lang w:eastAsia="ru-RU"/>
        </w:rPr>
        <w:t xml:space="preserve"> учреждений.</w:t>
      </w:r>
    </w:p>
    <w:p w14:paraId="56B2E4E8" w14:textId="438EC52E" w:rsidR="001D4B47" w:rsidRDefault="001D4B47" w:rsidP="00B5356A">
      <w:pPr>
        <w:pStyle w:val="ac"/>
        <w:numPr>
          <w:ilvl w:val="1"/>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Цена</w:t>
      </w:r>
      <w:r w:rsidRPr="000F0F5B">
        <w:rPr>
          <w:rFonts w:ascii="Times New Roman" w:hAnsi="Times New Roman"/>
          <w:sz w:val="24"/>
          <w:szCs w:val="24"/>
        </w:rPr>
        <w:t xml:space="preserve"> </w:t>
      </w:r>
      <w:r w:rsidR="000A5989">
        <w:rPr>
          <w:rFonts w:ascii="Times New Roman" w:hAnsi="Times New Roman"/>
          <w:sz w:val="24"/>
          <w:szCs w:val="24"/>
        </w:rPr>
        <w:t>контракт</w:t>
      </w:r>
      <w:r w:rsidR="000B7038" w:rsidRPr="000F0F5B">
        <w:rPr>
          <w:rFonts w:ascii="Times New Roman" w:hAnsi="Times New Roman"/>
          <w:sz w:val="24"/>
          <w:szCs w:val="24"/>
        </w:rPr>
        <w:t>а</w:t>
      </w:r>
      <w:r w:rsidRPr="000F0F5B">
        <w:rPr>
          <w:rFonts w:ascii="Times New Roman" w:hAnsi="Times New Roman"/>
          <w:sz w:val="24"/>
          <w:szCs w:val="24"/>
        </w:rPr>
        <w:t xml:space="preserve"> является твердой и определяется на весь срок исполнения </w:t>
      </w:r>
      <w:r w:rsidR="000A5989">
        <w:rPr>
          <w:rFonts w:ascii="Times New Roman" w:hAnsi="Times New Roman"/>
          <w:sz w:val="24"/>
          <w:szCs w:val="24"/>
        </w:rPr>
        <w:t>Контракт</w:t>
      </w:r>
      <w:r w:rsidRPr="000F0F5B">
        <w:rPr>
          <w:rFonts w:ascii="Times New Roman" w:hAnsi="Times New Roman"/>
          <w:sz w:val="24"/>
          <w:szCs w:val="24"/>
        </w:rPr>
        <w:t xml:space="preserve">а за исключением случаев, </w:t>
      </w:r>
      <w:r w:rsidR="000A5989" w:rsidRPr="006A7C00">
        <w:rPr>
          <w:rFonts w:ascii="Times New Roman" w:hAnsi="Times New Roman" w:cs="Times New Roman"/>
          <w:sz w:val="24"/>
          <w:szCs w:val="24"/>
        </w:rPr>
        <w:t xml:space="preserve">установленных </w:t>
      </w:r>
      <w:hyperlink r:id="rId9" w:history="1">
        <w:r w:rsidR="000A5989" w:rsidRPr="006A7C00">
          <w:rPr>
            <w:rFonts w:ascii="Times New Roman" w:hAnsi="Times New Roman" w:cs="Times New Roman"/>
            <w:sz w:val="24"/>
            <w:szCs w:val="24"/>
          </w:rPr>
          <w:t>Законом</w:t>
        </w:r>
      </w:hyperlink>
      <w:r w:rsidR="000A5989">
        <w:rPr>
          <w:rFonts w:ascii="Times New Roman" w:hAnsi="Times New Roman" w:cs="Times New Roman"/>
          <w:sz w:val="24"/>
          <w:szCs w:val="24"/>
        </w:rPr>
        <w:t xml:space="preserve"> о контрактной системе</w:t>
      </w:r>
      <w:r w:rsidR="000A5989" w:rsidRPr="006A7C00">
        <w:rPr>
          <w:rFonts w:ascii="Times New Roman" w:hAnsi="Times New Roman" w:cs="Times New Roman"/>
          <w:sz w:val="24"/>
          <w:szCs w:val="24"/>
        </w:rPr>
        <w:t xml:space="preserve"> и настоящим Контрактом.</w:t>
      </w:r>
    </w:p>
    <w:p w14:paraId="72CFB158" w14:textId="40E0B052" w:rsidR="00E92A93" w:rsidRPr="00E92A93" w:rsidRDefault="0065061F" w:rsidP="00B5356A">
      <w:pPr>
        <w:pStyle w:val="ac"/>
        <w:numPr>
          <w:ilvl w:val="1"/>
          <w:numId w:val="1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0F0F5B">
        <w:rPr>
          <w:rFonts w:ascii="Times New Roman" w:eastAsia="Times New Roman" w:hAnsi="Times New Roman" w:cs="Times New Roman"/>
          <w:sz w:val="24"/>
          <w:szCs w:val="24"/>
          <w:lang w:eastAsia="ru-RU"/>
        </w:rPr>
        <w:t xml:space="preserve">Оплата по </w:t>
      </w:r>
      <w:r w:rsidR="000A5989">
        <w:rPr>
          <w:rFonts w:ascii="Times New Roman" w:eastAsia="Times New Roman" w:hAnsi="Times New Roman" w:cs="Times New Roman"/>
          <w:sz w:val="24"/>
          <w:szCs w:val="24"/>
          <w:lang w:eastAsia="ru-RU"/>
        </w:rPr>
        <w:t>Контракт</w:t>
      </w:r>
      <w:r w:rsidRPr="000F0F5B">
        <w:rPr>
          <w:rFonts w:ascii="Times New Roman" w:eastAsia="Times New Roman" w:hAnsi="Times New Roman" w:cs="Times New Roman"/>
          <w:sz w:val="24"/>
          <w:szCs w:val="24"/>
          <w:lang w:eastAsia="ru-RU"/>
        </w:rPr>
        <w:t>у</w:t>
      </w:r>
      <w:r w:rsidR="00F363C8" w:rsidRPr="000F0F5B">
        <w:rPr>
          <w:rFonts w:ascii="Times New Roman" w:eastAsia="Times New Roman" w:hAnsi="Times New Roman" w:cs="Times New Roman"/>
          <w:sz w:val="24"/>
          <w:szCs w:val="24"/>
          <w:lang w:eastAsia="ru-RU"/>
        </w:rPr>
        <w:t xml:space="preserve"> осуществляется по безналичному расчету - путем перечисления Заказчиком денежных средств на </w:t>
      </w:r>
      <w:r w:rsidRPr="000F0F5B">
        <w:rPr>
          <w:rFonts w:ascii="Times New Roman" w:eastAsia="Times New Roman" w:hAnsi="Times New Roman" w:cs="Times New Roman"/>
          <w:sz w:val="24"/>
          <w:szCs w:val="24"/>
          <w:lang w:eastAsia="ru-RU"/>
        </w:rPr>
        <w:t>расчетный</w:t>
      </w:r>
      <w:r w:rsidR="00F363C8" w:rsidRPr="000F0F5B">
        <w:rPr>
          <w:rFonts w:ascii="Times New Roman" w:eastAsia="Times New Roman" w:hAnsi="Times New Roman" w:cs="Times New Roman"/>
          <w:sz w:val="24"/>
          <w:szCs w:val="24"/>
          <w:lang w:eastAsia="ru-RU"/>
        </w:rPr>
        <w:t xml:space="preserve"> счет Исполнителя, указанный в </w:t>
      </w:r>
      <w:r w:rsidR="000A5989">
        <w:rPr>
          <w:rFonts w:ascii="Times New Roman" w:eastAsia="Times New Roman" w:hAnsi="Times New Roman" w:cs="Times New Roman"/>
          <w:sz w:val="24"/>
          <w:szCs w:val="24"/>
          <w:lang w:eastAsia="ru-RU"/>
        </w:rPr>
        <w:t>Контракт</w:t>
      </w:r>
      <w:r w:rsidRPr="000F0F5B">
        <w:rPr>
          <w:rFonts w:ascii="Times New Roman" w:eastAsia="Times New Roman" w:hAnsi="Times New Roman" w:cs="Times New Roman"/>
          <w:sz w:val="24"/>
          <w:szCs w:val="24"/>
          <w:lang w:eastAsia="ru-RU"/>
        </w:rPr>
        <w:t>е</w:t>
      </w:r>
      <w:r w:rsidR="00E6462C" w:rsidRPr="000F0F5B">
        <w:rPr>
          <w:rFonts w:ascii="Times New Roman" w:eastAsia="Times New Roman" w:hAnsi="Times New Roman" w:cs="Times New Roman"/>
          <w:sz w:val="24"/>
          <w:szCs w:val="24"/>
          <w:lang w:eastAsia="ru-RU"/>
        </w:rPr>
        <w:t xml:space="preserve"> по факту оказания У</w:t>
      </w:r>
      <w:r w:rsidR="00F363C8" w:rsidRPr="000F0F5B">
        <w:rPr>
          <w:rFonts w:ascii="Times New Roman" w:eastAsia="Times New Roman" w:hAnsi="Times New Roman" w:cs="Times New Roman"/>
          <w:sz w:val="24"/>
          <w:szCs w:val="24"/>
          <w:lang w:eastAsia="ru-RU"/>
        </w:rPr>
        <w:t xml:space="preserve">слуг исходя </w:t>
      </w:r>
      <w:r w:rsidR="00E6462C" w:rsidRPr="000F0F5B">
        <w:rPr>
          <w:rFonts w:ascii="Times New Roman" w:eastAsia="Times New Roman" w:hAnsi="Times New Roman" w:cs="Times New Roman"/>
          <w:sz w:val="24"/>
          <w:szCs w:val="24"/>
          <w:lang w:eastAsia="ru-RU"/>
        </w:rPr>
        <w:t>из объема фактически оказанных У</w:t>
      </w:r>
      <w:r w:rsidR="00F363C8" w:rsidRPr="000F0F5B">
        <w:rPr>
          <w:rFonts w:ascii="Times New Roman" w:eastAsia="Times New Roman" w:hAnsi="Times New Roman" w:cs="Times New Roman"/>
          <w:sz w:val="24"/>
          <w:szCs w:val="24"/>
          <w:lang w:eastAsia="ru-RU"/>
        </w:rPr>
        <w:t xml:space="preserve">слуг, осуществленного в отчетном периоде в течение </w:t>
      </w:r>
      <w:r w:rsidR="0046136C" w:rsidRPr="000F0F5B">
        <w:rPr>
          <w:rFonts w:ascii="Times New Roman" w:eastAsia="Times New Roman" w:hAnsi="Times New Roman" w:cs="Times New Roman"/>
          <w:sz w:val="24"/>
          <w:szCs w:val="24"/>
          <w:lang w:eastAsia="ru-RU"/>
        </w:rPr>
        <w:t>7</w:t>
      </w:r>
      <w:r w:rsidR="00E6462C" w:rsidRPr="000F0F5B">
        <w:rPr>
          <w:rFonts w:ascii="Times New Roman" w:eastAsia="Times New Roman" w:hAnsi="Times New Roman" w:cs="Times New Roman"/>
          <w:sz w:val="24"/>
          <w:szCs w:val="24"/>
          <w:u w:val="single"/>
          <w:lang w:eastAsia="ru-RU"/>
        </w:rPr>
        <w:t xml:space="preserve"> (</w:t>
      </w:r>
      <w:r w:rsidR="004229F1" w:rsidRPr="000F0F5B">
        <w:rPr>
          <w:rFonts w:ascii="Times New Roman" w:eastAsia="Times New Roman" w:hAnsi="Times New Roman" w:cs="Times New Roman"/>
          <w:sz w:val="24"/>
          <w:szCs w:val="24"/>
          <w:u w:val="single"/>
          <w:lang w:eastAsia="ru-RU"/>
        </w:rPr>
        <w:t>семи</w:t>
      </w:r>
      <w:r w:rsidR="00E6462C" w:rsidRPr="000F0F5B">
        <w:rPr>
          <w:rFonts w:ascii="Times New Roman" w:eastAsia="Times New Roman" w:hAnsi="Times New Roman" w:cs="Times New Roman"/>
          <w:sz w:val="24"/>
          <w:szCs w:val="24"/>
          <w:u w:val="single"/>
          <w:lang w:eastAsia="ru-RU"/>
        </w:rPr>
        <w:t>) рабочих</w:t>
      </w:r>
      <w:r w:rsidR="00F363C8" w:rsidRPr="000F0F5B">
        <w:rPr>
          <w:rFonts w:ascii="Times New Roman" w:eastAsia="Times New Roman" w:hAnsi="Times New Roman" w:cs="Times New Roman"/>
          <w:sz w:val="24"/>
          <w:szCs w:val="24"/>
          <w:lang w:eastAsia="ru-RU"/>
        </w:rPr>
        <w:t xml:space="preserve"> дней с даты подписания Заказчиком </w:t>
      </w:r>
      <w:r w:rsidR="00E92A93">
        <w:rPr>
          <w:rFonts w:ascii="Times New Roman" w:eastAsia="Times New Roman" w:hAnsi="Times New Roman" w:cs="Times New Roman"/>
          <w:sz w:val="24"/>
          <w:szCs w:val="24"/>
          <w:lang w:eastAsia="ru-RU"/>
        </w:rPr>
        <w:t>документа о приемке.</w:t>
      </w:r>
    </w:p>
    <w:p w14:paraId="200C69A7" w14:textId="5A520E11" w:rsidR="00937974" w:rsidRPr="000F0F5B" w:rsidRDefault="00937974" w:rsidP="00B5356A">
      <w:pPr>
        <w:pStyle w:val="ac"/>
        <w:numPr>
          <w:ilvl w:val="1"/>
          <w:numId w:val="1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bCs/>
          <w:sz w:val="24"/>
          <w:szCs w:val="24"/>
          <w:lang w:eastAsia="ru-RU"/>
        </w:rPr>
        <w:t xml:space="preserve">Датой (днем) оплаты </w:t>
      </w:r>
      <w:r w:rsidR="000A5989">
        <w:rPr>
          <w:rFonts w:ascii="Times New Roman" w:eastAsia="Times New Roman" w:hAnsi="Times New Roman" w:cs="Times New Roman"/>
          <w:bCs/>
          <w:sz w:val="24"/>
          <w:szCs w:val="24"/>
          <w:lang w:eastAsia="ru-RU"/>
        </w:rPr>
        <w:t>Контракт</w:t>
      </w:r>
      <w:r w:rsidRPr="000F0F5B">
        <w:rPr>
          <w:rFonts w:ascii="Times New Roman" w:eastAsia="Times New Roman" w:hAnsi="Times New Roman" w:cs="Times New Roman"/>
          <w:bCs/>
          <w:sz w:val="24"/>
          <w:szCs w:val="24"/>
          <w:lang w:eastAsia="ru-RU"/>
        </w:rPr>
        <w:t>а Стороны считают дату (день) списания денежных средств с лицевого/расчетного счета Заказчика.</w:t>
      </w:r>
    </w:p>
    <w:p w14:paraId="224DC000" w14:textId="6FAE6698" w:rsidR="00F43F00" w:rsidRPr="00CC6A13" w:rsidRDefault="00F43F00" w:rsidP="00B5356A">
      <w:pPr>
        <w:pStyle w:val="ac"/>
        <w:numPr>
          <w:ilvl w:val="1"/>
          <w:numId w:val="13"/>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ar-SA"/>
        </w:rPr>
      </w:pPr>
      <w:r w:rsidRPr="00CC6A13">
        <w:rPr>
          <w:rFonts w:ascii="Times New Roman" w:eastAsia="Times New Roman" w:hAnsi="Times New Roman" w:cs="Times New Roman"/>
          <w:sz w:val="24"/>
          <w:szCs w:val="24"/>
          <w:lang w:eastAsia="ar-SA"/>
        </w:rPr>
        <w:t xml:space="preserve">Стороны обязаны ежеквартально проводить сверку расчетов по обязательствам, возникшим по настоящему </w:t>
      </w:r>
      <w:r w:rsidR="000A5989" w:rsidRPr="00CC6A13">
        <w:rPr>
          <w:rFonts w:ascii="Times New Roman" w:eastAsia="Times New Roman" w:hAnsi="Times New Roman" w:cs="Times New Roman"/>
          <w:sz w:val="24"/>
          <w:szCs w:val="24"/>
          <w:lang w:eastAsia="ar-SA"/>
        </w:rPr>
        <w:t>Контракт</w:t>
      </w:r>
      <w:r w:rsidRPr="00CC6A13">
        <w:rPr>
          <w:rFonts w:ascii="Times New Roman" w:eastAsia="Times New Roman" w:hAnsi="Times New Roman" w:cs="Times New Roman"/>
          <w:sz w:val="24"/>
          <w:szCs w:val="24"/>
          <w:lang w:eastAsia="ar-SA"/>
        </w:rPr>
        <w:t>у.</w:t>
      </w:r>
    </w:p>
    <w:p w14:paraId="1BCB738E" w14:textId="198ECB29" w:rsidR="00F43F00" w:rsidRPr="00CC6A13" w:rsidRDefault="00F43F00" w:rsidP="005419B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C6A13">
        <w:rPr>
          <w:rFonts w:ascii="Times New Roman" w:eastAsia="Times New Roman" w:hAnsi="Times New Roman" w:cs="Times New Roman"/>
          <w:sz w:val="24"/>
          <w:szCs w:val="24"/>
          <w:lang w:eastAsia="ar-SA"/>
        </w:rPr>
        <w:t>Исполнитель не позднее чем в течение 5-ти рабочих дней с момента окончания отчетного периода представляет по адресу Заказчика акт сверки расчетов, заполненный и подписанный со стороны Исполнителя, в 2-х экземплярах.</w:t>
      </w:r>
    </w:p>
    <w:p w14:paraId="671CC0DC" w14:textId="151A6AE7" w:rsidR="00F43F00" w:rsidRPr="00CC6A13" w:rsidRDefault="00F43F00" w:rsidP="005419B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C6A13">
        <w:rPr>
          <w:rFonts w:ascii="Times New Roman" w:eastAsia="Times New Roman" w:hAnsi="Times New Roman" w:cs="Times New Roman"/>
          <w:sz w:val="24"/>
          <w:szCs w:val="24"/>
          <w:lang w:eastAsia="ar-SA"/>
        </w:rPr>
        <w:t xml:space="preserve">Заказчик в течение пяти рабочих дней с момента представления акта сверки расчетов Исполнителем заполняет указанный акт </w:t>
      </w:r>
      <w:r w:rsidR="006251D0" w:rsidRPr="00CC6A13">
        <w:rPr>
          <w:rFonts w:ascii="Times New Roman" w:eastAsia="Times New Roman" w:hAnsi="Times New Roman" w:cs="Times New Roman"/>
          <w:sz w:val="24"/>
          <w:szCs w:val="24"/>
          <w:lang w:eastAsia="ar-SA"/>
        </w:rPr>
        <w:t xml:space="preserve">сверки расчетов </w:t>
      </w:r>
      <w:r w:rsidRPr="00CC6A13">
        <w:rPr>
          <w:rFonts w:ascii="Times New Roman" w:eastAsia="Times New Roman" w:hAnsi="Times New Roman" w:cs="Times New Roman"/>
          <w:sz w:val="24"/>
          <w:szCs w:val="24"/>
          <w:lang w:eastAsia="ar-SA"/>
        </w:rPr>
        <w:t>со своей стороны и направляет его Исполнителю, либо при наличии разногласий, направляет в адрес Исполнителя подписанный протокол разногласий.</w:t>
      </w:r>
    </w:p>
    <w:p w14:paraId="551FB38D" w14:textId="01E2D2C3" w:rsidR="00F43F00" w:rsidRPr="000F0F5B" w:rsidRDefault="00F43F00" w:rsidP="005419BF">
      <w:pPr>
        <w:tabs>
          <w:tab w:val="left" w:pos="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C6A13">
        <w:rPr>
          <w:rFonts w:ascii="Times New Roman" w:eastAsia="Times New Roman" w:hAnsi="Times New Roman" w:cs="Times New Roman"/>
          <w:sz w:val="24"/>
          <w:szCs w:val="24"/>
          <w:lang w:eastAsia="ar-SA"/>
        </w:rPr>
        <w:t>При формировании акта сверки</w:t>
      </w:r>
      <w:r w:rsidR="006251D0" w:rsidRPr="00CC6A13">
        <w:rPr>
          <w:rFonts w:ascii="Times New Roman" w:eastAsia="Times New Roman" w:hAnsi="Times New Roman" w:cs="Times New Roman"/>
          <w:sz w:val="24"/>
          <w:szCs w:val="24"/>
          <w:lang w:eastAsia="ar-SA"/>
        </w:rPr>
        <w:t xml:space="preserve"> расчетов</w:t>
      </w:r>
      <w:r w:rsidRPr="00CC6A13">
        <w:rPr>
          <w:rFonts w:ascii="Times New Roman" w:eastAsia="Times New Roman" w:hAnsi="Times New Roman" w:cs="Times New Roman"/>
          <w:sz w:val="24"/>
          <w:szCs w:val="24"/>
          <w:lang w:eastAsia="ar-SA"/>
        </w:rPr>
        <w:t xml:space="preserve"> Заказчиком (в случае </w:t>
      </w:r>
      <w:r w:rsidR="00303EBA" w:rsidRPr="00CC6A13">
        <w:rPr>
          <w:rFonts w:ascii="Times New Roman" w:eastAsia="Times New Roman" w:hAnsi="Times New Roman" w:cs="Times New Roman"/>
          <w:sz w:val="24"/>
          <w:szCs w:val="24"/>
          <w:lang w:eastAsia="ar-SA"/>
        </w:rPr>
        <w:t>договоренности</w:t>
      </w:r>
      <w:r w:rsidRPr="00CC6A13">
        <w:rPr>
          <w:rFonts w:ascii="Times New Roman" w:eastAsia="Times New Roman" w:hAnsi="Times New Roman" w:cs="Times New Roman"/>
          <w:sz w:val="24"/>
          <w:szCs w:val="24"/>
          <w:lang w:eastAsia="ar-SA"/>
        </w:rPr>
        <w:t xml:space="preserve"> сторон) в случае не поступления ответа от Исполнителя в 5-дневный срок с момента представле</w:t>
      </w:r>
      <w:r w:rsidR="006251D0" w:rsidRPr="00CC6A13">
        <w:rPr>
          <w:rFonts w:ascii="Times New Roman" w:eastAsia="Times New Roman" w:hAnsi="Times New Roman" w:cs="Times New Roman"/>
          <w:sz w:val="24"/>
          <w:szCs w:val="24"/>
          <w:lang w:eastAsia="ar-SA"/>
        </w:rPr>
        <w:t>ния а</w:t>
      </w:r>
      <w:r w:rsidRPr="00CC6A13">
        <w:rPr>
          <w:rFonts w:ascii="Times New Roman" w:eastAsia="Times New Roman" w:hAnsi="Times New Roman" w:cs="Times New Roman"/>
          <w:sz w:val="24"/>
          <w:szCs w:val="24"/>
          <w:lang w:eastAsia="ar-SA"/>
        </w:rPr>
        <w:t xml:space="preserve">кта сверки </w:t>
      </w:r>
      <w:r w:rsidR="006251D0" w:rsidRPr="00CC6A13">
        <w:rPr>
          <w:rFonts w:ascii="Times New Roman" w:eastAsia="Times New Roman" w:hAnsi="Times New Roman" w:cs="Times New Roman"/>
          <w:sz w:val="24"/>
          <w:szCs w:val="24"/>
          <w:lang w:eastAsia="ar-SA"/>
        </w:rPr>
        <w:t xml:space="preserve">расчетов </w:t>
      </w:r>
      <w:r w:rsidRPr="00CC6A13">
        <w:rPr>
          <w:rFonts w:ascii="Times New Roman" w:eastAsia="Times New Roman" w:hAnsi="Times New Roman" w:cs="Times New Roman"/>
          <w:sz w:val="24"/>
          <w:szCs w:val="24"/>
          <w:lang w:eastAsia="ar-SA"/>
        </w:rPr>
        <w:t>(Протокола разногласий), акт сверки</w:t>
      </w:r>
      <w:r w:rsidR="006251D0" w:rsidRPr="00CC6A13">
        <w:rPr>
          <w:rFonts w:ascii="Times New Roman" w:eastAsia="Times New Roman" w:hAnsi="Times New Roman" w:cs="Times New Roman"/>
          <w:sz w:val="24"/>
          <w:szCs w:val="24"/>
          <w:lang w:eastAsia="ar-SA"/>
        </w:rPr>
        <w:t xml:space="preserve"> расчетов</w:t>
      </w:r>
      <w:r w:rsidRPr="00CC6A13">
        <w:rPr>
          <w:rFonts w:ascii="Times New Roman" w:eastAsia="Times New Roman" w:hAnsi="Times New Roman" w:cs="Times New Roman"/>
          <w:sz w:val="24"/>
          <w:szCs w:val="24"/>
          <w:lang w:eastAsia="ar-SA"/>
        </w:rPr>
        <w:t xml:space="preserve"> по умолчанию считается согласованным на условиях Заказчика.</w:t>
      </w:r>
    </w:p>
    <w:p w14:paraId="54FA52F7" w14:textId="77777777" w:rsidR="00F43F00" w:rsidRPr="000F0F5B" w:rsidRDefault="00F43F00" w:rsidP="005419BF">
      <w:pPr>
        <w:pStyle w:val="ac"/>
        <w:tabs>
          <w:tab w:val="left" w:pos="0"/>
        </w:tabs>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p>
    <w:p w14:paraId="38A15BDB" w14:textId="2A0B0A2B" w:rsidR="00BA1834" w:rsidRPr="000F0F5B" w:rsidRDefault="00BA1834" w:rsidP="00B5356A">
      <w:pPr>
        <w:pStyle w:val="ac"/>
        <w:numPr>
          <w:ilvl w:val="0"/>
          <w:numId w:val="13"/>
        </w:numPr>
        <w:spacing w:after="0" w:line="240" w:lineRule="auto"/>
        <w:ind w:left="0" w:firstLine="709"/>
        <w:jc w:val="center"/>
        <w:rPr>
          <w:rFonts w:ascii="Times New Roman" w:eastAsia="Times New Roman" w:hAnsi="Times New Roman" w:cs="Times New Roman"/>
          <w:b/>
          <w:sz w:val="24"/>
          <w:szCs w:val="24"/>
          <w:lang w:eastAsia="ru-RU"/>
        </w:rPr>
      </w:pPr>
      <w:r w:rsidRPr="000F0F5B">
        <w:rPr>
          <w:rFonts w:ascii="Times New Roman" w:eastAsia="Times New Roman" w:hAnsi="Times New Roman" w:cs="Times New Roman"/>
          <w:b/>
          <w:sz w:val="24"/>
          <w:szCs w:val="24"/>
          <w:lang w:eastAsia="ru-RU"/>
        </w:rPr>
        <w:t>К</w:t>
      </w:r>
      <w:r w:rsidR="005532FB" w:rsidRPr="000F0F5B">
        <w:rPr>
          <w:rFonts w:ascii="Times New Roman" w:eastAsia="Times New Roman" w:hAnsi="Times New Roman" w:cs="Times New Roman"/>
          <w:b/>
          <w:sz w:val="24"/>
          <w:szCs w:val="24"/>
          <w:lang w:eastAsia="ru-RU"/>
        </w:rPr>
        <w:t>АЧЕСТВО УСЛУГ</w:t>
      </w:r>
    </w:p>
    <w:p w14:paraId="3B67A7D3" w14:textId="23094B67" w:rsidR="007E0F5E" w:rsidRPr="00062E03" w:rsidRDefault="007E0F5E" w:rsidP="00B5356A">
      <w:pPr>
        <w:pStyle w:val="ac"/>
        <w:numPr>
          <w:ilvl w:val="1"/>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hAnsi="Times New Roman"/>
          <w:sz w:val="24"/>
          <w:szCs w:val="24"/>
        </w:rPr>
        <w:t>Оказанные Исполнителем услуги должны быть качественными</w:t>
      </w:r>
      <w:r w:rsidR="00636F01" w:rsidRPr="000F0F5B">
        <w:rPr>
          <w:rFonts w:ascii="Times New Roman" w:hAnsi="Times New Roman"/>
          <w:sz w:val="24"/>
          <w:szCs w:val="24"/>
        </w:rPr>
        <w:t>,</w:t>
      </w:r>
      <w:r w:rsidRPr="000F0F5B">
        <w:rPr>
          <w:rFonts w:ascii="Times New Roman" w:hAnsi="Times New Roman"/>
          <w:sz w:val="24"/>
          <w:szCs w:val="24"/>
        </w:rPr>
        <w:t xml:space="preserve"> </w:t>
      </w:r>
      <w:r w:rsidR="00636F01" w:rsidRPr="000F0F5B">
        <w:rPr>
          <w:rFonts w:ascii="Times New Roman" w:hAnsi="Times New Roman"/>
          <w:sz w:val="24"/>
          <w:szCs w:val="24"/>
        </w:rPr>
        <w:t xml:space="preserve">безопасными для жизни и здоровья обучающихся, и </w:t>
      </w:r>
      <w:r w:rsidRPr="000F0F5B">
        <w:rPr>
          <w:rFonts w:ascii="Times New Roman" w:hAnsi="Times New Roman"/>
          <w:sz w:val="24"/>
          <w:szCs w:val="24"/>
        </w:rPr>
        <w:t>соответствовать требованиям, уста</w:t>
      </w:r>
      <w:r w:rsidR="0084213A" w:rsidRPr="000F0F5B">
        <w:rPr>
          <w:rFonts w:ascii="Times New Roman" w:hAnsi="Times New Roman"/>
          <w:sz w:val="24"/>
          <w:szCs w:val="24"/>
        </w:rPr>
        <w:t>новленным законодательством Р</w:t>
      </w:r>
      <w:r w:rsidR="00E27027" w:rsidRPr="000F0F5B">
        <w:rPr>
          <w:rFonts w:ascii="Times New Roman" w:hAnsi="Times New Roman"/>
          <w:sz w:val="24"/>
          <w:szCs w:val="24"/>
        </w:rPr>
        <w:t xml:space="preserve">оссийской </w:t>
      </w:r>
      <w:r w:rsidR="0084213A" w:rsidRPr="000F0F5B">
        <w:rPr>
          <w:rFonts w:ascii="Times New Roman" w:hAnsi="Times New Roman"/>
          <w:sz w:val="24"/>
          <w:szCs w:val="24"/>
        </w:rPr>
        <w:t>Ф</w:t>
      </w:r>
      <w:r w:rsidR="00E27027" w:rsidRPr="000F0F5B">
        <w:rPr>
          <w:rFonts w:ascii="Times New Roman" w:hAnsi="Times New Roman"/>
          <w:sz w:val="24"/>
          <w:szCs w:val="24"/>
        </w:rPr>
        <w:t>едерации</w:t>
      </w:r>
      <w:r w:rsidR="0084213A" w:rsidRPr="000F0F5B">
        <w:rPr>
          <w:rFonts w:ascii="Times New Roman" w:hAnsi="Times New Roman"/>
          <w:sz w:val="24"/>
          <w:szCs w:val="24"/>
        </w:rPr>
        <w:t>,</w:t>
      </w:r>
      <w:r w:rsidRPr="000F0F5B">
        <w:rPr>
          <w:rFonts w:ascii="Times New Roman" w:hAnsi="Times New Roman"/>
          <w:sz w:val="24"/>
          <w:szCs w:val="24"/>
        </w:rPr>
        <w:t xml:space="preserve"> техническими регламентами</w:t>
      </w:r>
      <w:r w:rsidR="0084213A" w:rsidRPr="000F0F5B">
        <w:rPr>
          <w:rFonts w:ascii="Times New Roman" w:hAnsi="Times New Roman"/>
          <w:sz w:val="24"/>
          <w:szCs w:val="24"/>
        </w:rPr>
        <w:t xml:space="preserve"> и условиям </w:t>
      </w:r>
      <w:r w:rsidR="00244EA2" w:rsidRPr="00062E03">
        <w:rPr>
          <w:rFonts w:ascii="Times New Roman" w:hAnsi="Times New Roman"/>
          <w:sz w:val="24"/>
          <w:szCs w:val="24"/>
        </w:rPr>
        <w:t xml:space="preserve">настоящего </w:t>
      </w:r>
      <w:r w:rsidR="000A5989" w:rsidRPr="00062E03">
        <w:rPr>
          <w:rFonts w:ascii="Times New Roman" w:hAnsi="Times New Roman"/>
          <w:sz w:val="24"/>
          <w:szCs w:val="24"/>
        </w:rPr>
        <w:t>Контракт</w:t>
      </w:r>
      <w:r w:rsidR="0084213A" w:rsidRPr="00062E03">
        <w:rPr>
          <w:rFonts w:ascii="Times New Roman" w:hAnsi="Times New Roman"/>
          <w:sz w:val="24"/>
          <w:szCs w:val="24"/>
        </w:rPr>
        <w:t>а</w:t>
      </w:r>
      <w:r w:rsidR="00244EA2" w:rsidRPr="00062E03">
        <w:rPr>
          <w:rFonts w:ascii="Times New Roman" w:hAnsi="Times New Roman"/>
          <w:sz w:val="24"/>
          <w:szCs w:val="24"/>
        </w:rPr>
        <w:t>, в том числе Техническому заданию</w:t>
      </w:r>
      <w:r w:rsidR="006251D0" w:rsidRPr="00062E03">
        <w:rPr>
          <w:rFonts w:ascii="Times New Roman" w:hAnsi="Times New Roman"/>
          <w:sz w:val="24"/>
          <w:szCs w:val="24"/>
        </w:rPr>
        <w:t xml:space="preserve"> (Приложение № 2 к </w:t>
      </w:r>
      <w:r w:rsidR="000A5989" w:rsidRPr="00062E03">
        <w:rPr>
          <w:rFonts w:ascii="Times New Roman" w:hAnsi="Times New Roman"/>
          <w:sz w:val="24"/>
          <w:szCs w:val="24"/>
        </w:rPr>
        <w:t>контракт</w:t>
      </w:r>
      <w:r w:rsidR="006251D0" w:rsidRPr="00062E03">
        <w:rPr>
          <w:rFonts w:ascii="Times New Roman" w:hAnsi="Times New Roman"/>
          <w:sz w:val="24"/>
          <w:szCs w:val="24"/>
        </w:rPr>
        <w:t>у)</w:t>
      </w:r>
      <w:r w:rsidRPr="00062E03">
        <w:rPr>
          <w:rFonts w:ascii="Times New Roman" w:hAnsi="Times New Roman"/>
          <w:sz w:val="24"/>
          <w:szCs w:val="24"/>
        </w:rPr>
        <w:t>.</w:t>
      </w:r>
    </w:p>
    <w:p w14:paraId="15B32E6A" w14:textId="42865D23" w:rsidR="00BA1834" w:rsidRPr="00062E03" w:rsidRDefault="00BA1834" w:rsidP="00B5356A">
      <w:pPr>
        <w:pStyle w:val="ac"/>
        <w:numPr>
          <w:ilvl w:val="1"/>
          <w:numId w:val="13"/>
        </w:numPr>
        <w:tabs>
          <w:tab w:val="left" w:pos="1134"/>
        </w:tabs>
        <w:spacing w:after="0" w:line="240" w:lineRule="auto"/>
        <w:ind w:left="0" w:firstLine="709"/>
        <w:jc w:val="both"/>
        <w:rPr>
          <w:rFonts w:ascii="Times New Roman" w:eastAsia="Times New Roman" w:hAnsi="Times New Roman" w:cs="Times New Roman"/>
          <w:sz w:val="24"/>
          <w:szCs w:val="24"/>
          <w:lang w:eastAsia="zh-CN"/>
        </w:rPr>
      </w:pPr>
      <w:r w:rsidRPr="00062E03">
        <w:rPr>
          <w:rFonts w:ascii="Times New Roman" w:eastAsia="Times New Roman" w:hAnsi="Times New Roman" w:cs="Times New Roman"/>
          <w:sz w:val="24"/>
          <w:szCs w:val="24"/>
          <w:lang w:eastAsia="ru-RU"/>
        </w:rPr>
        <w:t xml:space="preserve">Услуги должны оказываться </w:t>
      </w:r>
      <w:r w:rsidR="00DB616F" w:rsidRPr="00062E03">
        <w:rPr>
          <w:rFonts w:ascii="Times New Roman" w:eastAsia="Times New Roman" w:hAnsi="Times New Roman" w:cs="Times New Roman"/>
          <w:sz w:val="24"/>
          <w:szCs w:val="24"/>
          <w:lang w:eastAsia="ru-RU"/>
        </w:rPr>
        <w:t>работниками</w:t>
      </w:r>
      <w:r w:rsidRPr="00062E03">
        <w:rPr>
          <w:rFonts w:ascii="Times New Roman" w:eastAsia="Times New Roman" w:hAnsi="Times New Roman" w:cs="Times New Roman"/>
          <w:sz w:val="24"/>
          <w:szCs w:val="24"/>
          <w:lang w:eastAsia="ru-RU"/>
        </w:rPr>
        <w:t xml:space="preserve"> Исполнителя,</w:t>
      </w:r>
      <w:r w:rsidR="00977404" w:rsidRPr="00062E03">
        <w:rPr>
          <w:rFonts w:ascii="Times New Roman" w:eastAsia="Times New Roman" w:hAnsi="Times New Roman" w:cs="Times New Roman"/>
          <w:sz w:val="24"/>
          <w:szCs w:val="24"/>
          <w:lang w:eastAsia="ru-RU"/>
        </w:rPr>
        <w:t xml:space="preserve"> и (или) работниками Соисполнителя, </w:t>
      </w:r>
      <w:r w:rsidRPr="00062E03">
        <w:rPr>
          <w:rFonts w:ascii="Times New Roman" w:eastAsia="Times New Roman" w:hAnsi="Times New Roman" w:cs="Times New Roman"/>
          <w:sz w:val="24"/>
          <w:szCs w:val="24"/>
          <w:lang w:eastAsia="ru-RU"/>
        </w:rPr>
        <w:t xml:space="preserve">отвечающими следующим квалификационным требованиям: </w:t>
      </w:r>
      <w:r w:rsidR="005B7649" w:rsidRPr="00062E03">
        <w:rPr>
          <w:rFonts w:ascii="Times New Roman" w:eastAsia="Times New Roman" w:hAnsi="Times New Roman" w:cs="Times New Roman"/>
          <w:sz w:val="24"/>
          <w:szCs w:val="24"/>
          <w:lang w:eastAsia="zh-CN"/>
        </w:rPr>
        <w:t xml:space="preserve">заведующими производством (шеф-поварами), </w:t>
      </w:r>
      <w:r w:rsidR="005B7649" w:rsidRPr="00062E03">
        <w:rPr>
          <w:rFonts w:ascii="Times New Roman" w:eastAsia="Times New Roman" w:hAnsi="Times New Roman" w:cs="Times New Roman"/>
          <w:sz w:val="24"/>
          <w:szCs w:val="24"/>
          <w:lang w:eastAsia="ar-SA"/>
        </w:rPr>
        <w:t>имеющих квалификацию не ниже 4-го разряда</w:t>
      </w:r>
      <w:r w:rsidR="005B7649" w:rsidRPr="00062E03">
        <w:rPr>
          <w:rFonts w:ascii="Times New Roman" w:eastAsia="Times New Roman" w:hAnsi="Times New Roman" w:cs="Times New Roman"/>
          <w:sz w:val="24"/>
          <w:szCs w:val="24"/>
          <w:lang w:eastAsia="zh-CN"/>
        </w:rPr>
        <w:t>, поварами с квалификацией</w:t>
      </w:r>
      <w:r w:rsidR="00FB7325" w:rsidRPr="00062E03">
        <w:rPr>
          <w:rFonts w:ascii="Times New Roman" w:eastAsia="Times New Roman" w:hAnsi="Times New Roman" w:cs="Times New Roman"/>
          <w:sz w:val="24"/>
          <w:szCs w:val="24"/>
          <w:lang w:eastAsia="zh-CN"/>
        </w:rPr>
        <w:t xml:space="preserve"> не ниже</w:t>
      </w:r>
      <w:r w:rsidR="005B7649" w:rsidRPr="00062E03">
        <w:rPr>
          <w:rFonts w:ascii="Times New Roman" w:eastAsia="Times New Roman" w:hAnsi="Times New Roman" w:cs="Times New Roman"/>
          <w:sz w:val="24"/>
          <w:szCs w:val="24"/>
          <w:lang w:eastAsia="zh-CN"/>
        </w:rPr>
        <w:t xml:space="preserve"> 3-го разряда, прошедших повышение квалификации в установленном порядке.</w:t>
      </w:r>
    </w:p>
    <w:p w14:paraId="6FD0DAB7" w14:textId="1F657760" w:rsidR="0084213A" w:rsidRPr="00062E03" w:rsidRDefault="00CC6A13" w:rsidP="00B5356A">
      <w:pPr>
        <w:pStyle w:val="ac"/>
        <w:numPr>
          <w:ilvl w:val="1"/>
          <w:numId w:val="13"/>
        </w:numPr>
        <w:tabs>
          <w:tab w:val="left" w:pos="1134"/>
        </w:tabs>
        <w:spacing w:after="0" w:line="240" w:lineRule="auto"/>
        <w:ind w:left="0" w:firstLine="709"/>
        <w:jc w:val="both"/>
        <w:rPr>
          <w:rFonts w:ascii="Times New Roman" w:eastAsia="Times New Roman" w:hAnsi="Times New Roman" w:cs="Times New Roman"/>
          <w:sz w:val="24"/>
          <w:szCs w:val="24"/>
          <w:lang w:eastAsia="zh-CN"/>
        </w:rPr>
      </w:pPr>
      <w:r w:rsidRPr="00062E03">
        <w:rPr>
          <w:rFonts w:ascii="Times New Roman" w:eastAsia="Times New Roman" w:hAnsi="Times New Roman" w:cs="Times New Roman"/>
          <w:sz w:val="24"/>
          <w:szCs w:val="24"/>
          <w:lang w:eastAsia="zh-CN"/>
        </w:rPr>
        <w:t xml:space="preserve">Работники Исполнителя, </w:t>
      </w:r>
      <w:r w:rsidR="005D17DE" w:rsidRPr="00062E03">
        <w:rPr>
          <w:rFonts w:ascii="Times New Roman" w:eastAsia="Times New Roman" w:hAnsi="Times New Roman" w:cs="Times New Roman"/>
          <w:sz w:val="24"/>
          <w:szCs w:val="24"/>
          <w:lang w:eastAsia="zh-CN"/>
        </w:rPr>
        <w:t xml:space="preserve">Соисполнителя </w:t>
      </w:r>
      <w:r w:rsidRPr="00062E03">
        <w:rPr>
          <w:rFonts w:ascii="Times New Roman" w:eastAsia="Times New Roman" w:hAnsi="Times New Roman" w:cs="Times New Roman"/>
          <w:sz w:val="24"/>
          <w:szCs w:val="24"/>
          <w:lang w:eastAsia="zh-CN"/>
        </w:rPr>
        <w:t>должны иметь</w:t>
      </w:r>
      <w:r w:rsidR="005D17DE" w:rsidRPr="00062E03">
        <w:rPr>
          <w:rFonts w:ascii="Times New Roman" w:eastAsia="Times New Roman" w:hAnsi="Times New Roman" w:cs="Times New Roman"/>
          <w:sz w:val="24"/>
          <w:szCs w:val="24"/>
          <w:lang w:eastAsia="zh-CN"/>
        </w:rPr>
        <w:t xml:space="preserve"> лич</w:t>
      </w:r>
      <w:r w:rsidRPr="00062E03">
        <w:rPr>
          <w:rFonts w:ascii="Times New Roman" w:eastAsia="Times New Roman" w:hAnsi="Times New Roman" w:cs="Times New Roman"/>
          <w:sz w:val="24"/>
          <w:szCs w:val="24"/>
          <w:lang w:eastAsia="zh-CN"/>
        </w:rPr>
        <w:t>ные</w:t>
      </w:r>
      <w:r w:rsidR="005D17DE" w:rsidRPr="00062E03">
        <w:rPr>
          <w:rFonts w:ascii="Times New Roman" w:eastAsia="Times New Roman" w:hAnsi="Times New Roman" w:cs="Times New Roman"/>
          <w:sz w:val="24"/>
          <w:szCs w:val="24"/>
          <w:lang w:eastAsia="zh-CN"/>
        </w:rPr>
        <w:t xml:space="preserve"> медицин</w:t>
      </w:r>
      <w:r w:rsidRPr="00062E03">
        <w:rPr>
          <w:rFonts w:ascii="Times New Roman" w:eastAsia="Times New Roman" w:hAnsi="Times New Roman" w:cs="Times New Roman"/>
          <w:sz w:val="24"/>
          <w:szCs w:val="24"/>
          <w:lang w:eastAsia="zh-CN"/>
        </w:rPr>
        <w:t>ские</w:t>
      </w:r>
      <w:r w:rsidR="005D17DE" w:rsidRPr="00062E03">
        <w:rPr>
          <w:rFonts w:ascii="Times New Roman" w:eastAsia="Times New Roman" w:hAnsi="Times New Roman" w:cs="Times New Roman"/>
          <w:sz w:val="24"/>
          <w:szCs w:val="24"/>
          <w:lang w:eastAsia="zh-CN"/>
        </w:rPr>
        <w:t xml:space="preserve"> кни</w:t>
      </w:r>
      <w:r w:rsidRPr="00062E03">
        <w:rPr>
          <w:rFonts w:ascii="Times New Roman" w:eastAsia="Times New Roman" w:hAnsi="Times New Roman" w:cs="Times New Roman"/>
          <w:sz w:val="24"/>
          <w:szCs w:val="24"/>
          <w:lang w:eastAsia="zh-CN"/>
        </w:rPr>
        <w:t>жки</w:t>
      </w:r>
      <w:r w:rsidR="005D17DE" w:rsidRPr="00062E03">
        <w:rPr>
          <w:rFonts w:ascii="Times New Roman" w:eastAsia="Times New Roman" w:hAnsi="Times New Roman" w:cs="Times New Roman"/>
          <w:sz w:val="24"/>
          <w:szCs w:val="24"/>
          <w:lang w:eastAsia="zh-CN"/>
        </w:rPr>
        <w:t xml:space="preserve"> </w:t>
      </w:r>
      <w:r w:rsidR="00977404" w:rsidRPr="00062E03">
        <w:rPr>
          <w:rFonts w:ascii="Times New Roman" w:eastAsia="Times New Roman" w:hAnsi="Times New Roman" w:cs="Times New Roman"/>
          <w:bCs/>
          <w:sz w:val="24"/>
          <w:szCs w:val="24"/>
          <w:lang w:eastAsia="ru-RU"/>
        </w:rPr>
        <w:t>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w:t>
      </w:r>
      <w:r w:rsidR="0084213A" w:rsidRPr="00062E03">
        <w:rPr>
          <w:rFonts w:ascii="Times New Roman" w:eastAsia="Times New Roman" w:hAnsi="Times New Roman" w:cs="Times New Roman"/>
          <w:sz w:val="24"/>
          <w:szCs w:val="24"/>
          <w:lang w:eastAsia="zh-CN"/>
        </w:rPr>
        <w:t>.</w:t>
      </w:r>
    </w:p>
    <w:p w14:paraId="672250BE" w14:textId="58B5F42A" w:rsidR="00BA1834" w:rsidRPr="000F0F5B" w:rsidRDefault="00BA1834" w:rsidP="00B5356A">
      <w:pPr>
        <w:pStyle w:val="ac"/>
        <w:numPr>
          <w:ilvl w:val="1"/>
          <w:numId w:val="1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62E03">
        <w:rPr>
          <w:rFonts w:ascii="Times New Roman" w:eastAsia="Times New Roman" w:hAnsi="Times New Roman" w:cs="Times New Roman"/>
          <w:sz w:val="24"/>
          <w:szCs w:val="24"/>
          <w:lang w:eastAsia="ru-RU"/>
        </w:rPr>
        <w:t xml:space="preserve">Если Заказчиком обнаружено, что услуги оказываются с недостатками, он в соответствии с </w:t>
      </w:r>
      <w:hyperlink r:id="rId10" w:history="1">
        <w:r w:rsidRPr="00062E03">
          <w:rPr>
            <w:rFonts w:ascii="Times New Roman" w:eastAsia="Times New Roman" w:hAnsi="Times New Roman" w:cs="Times New Roman"/>
            <w:sz w:val="24"/>
            <w:szCs w:val="24"/>
            <w:lang w:eastAsia="ru-RU"/>
          </w:rPr>
          <w:t>п. 3 ст. 715</w:t>
        </w:r>
      </w:hyperlink>
      <w:r w:rsidRPr="00062E03">
        <w:rPr>
          <w:rFonts w:ascii="Times New Roman" w:eastAsia="Times New Roman" w:hAnsi="Times New Roman" w:cs="Times New Roman"/>
          <w:sz w:val="24"/>
          <w:szCs w:val="24"/>
          <w:lang w:eastAsia="ru-RU"/>
        </w:rPr>
        <w:t xml:space="preserve"> ГК РФ вправе потребовать от Исполнителя их устранения. Для этого Заказчик направляет Исполнителю требование об устранении</w:t>
      </w:r>
      <w:r w:rsidRPr="000F0F5B">
        <w:rPr>
          <w:rFonts w:ascii="Times New Roman" w:eastAsia="Times New Roman" w:hAnsi="Times New Roman" w:cs="Times New Roman"/>
          <w:sz w:val="24"/>
          <w:szCs w:val="24"/>
          <w:lang w:eastAsia="ru-RU"/>
        </w:rPr>
        <w:t xml:space="preserve"> недостатков, обнару</w:t>
      </w:r>
      <w:r w:rsidR="00EE5AAB" w:rsidRPr="000F0F5B">
        <w:rPr>
          <w:rFonts w:ascii="Times New Roman" w:eastAsia="Times New Roman" w:hAnsi="Times New Roman" w:cs="Times New Roman"/>
          <w:sz w:val="24"/>
          <w:szCs w:val="24"/>
          <w:lang w:eastAsia="ru-RU"/>
        </w:rPr>
        <w:t>женных во время оказания услуг.</w:t>
      </w:r>
    </w:p>
    <w:p w14:paraId="30167BB3" w14:textId="44F9B12A"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eastAsia="Times New Roman" w:hAnsi="Times New Roman" w:cs="Times New Roman"/>
          <w:sz w:val="24"/>
          <w:szCs w:val="24"/>
          <w:lang w:eastAsia="ru-RU"/>
        </w:rPr>
        <w:t xml:space="preserve">3.5. </w:t>
      </w:r>
      <w:r w:rsidRPr="000F0F5B">
        <w:rPr>
          <w:rFonts w:ascii="Times New Roman" w:hAnsi="Times New Roman"/>
          <w:sz w:val="24"/>
          <w:szCs w:val="24"/>
        </w:rPr>
        <w:t xml:space="preserve">Ненадлежащим исполнением Исполнителем обязательств, влекущим применение к нему мер ответственности в виде штрафов, </w:t>
      </w:r>
      <w:r w:rsidR="00A0504C" w:rsidRPr="000F0F5B">
        <w:rPr>
          <w:rFonts w:ascii="Times New Roman" w:hAnsi="Times New Roman"/>
          <w:sz w:val="24"/>
          <w:szCs w:val="24"/>
        </w:rPr>
        <w:t>является в том числе</w:t>
      </w:r>
      <w:r w:rsidRPr="000F0F5B">
        <w:rPr>
          <w:rFonts w:ascii="Times New Roman" w:hAnsi="Times New Roman"/>
          <w:sz w:val="24"/>
          <w:szCs w:val="24"/>
        </w:rPr>
        <w:t>:</w:t>
      </w:r>
    </w:p>
    <w:p w14:paraId="6994453C" w14:textId="77777777"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 Несвоевременного оказания услуг Исполнителем (срыв питания);</w:t>
      </w:r>
    </w:p>
    <w:p w14:paraId="78310C60" w14:textId="77777777"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 Предоставление Исполнителем оказываемых услуг, повлекшее либо способное повлечь за собой отравление (поставка продуктов ненадлежащего качества (с признаками гнили, плесени, нехарактерным запахом и внешним видом), с истекшим сроком годности и т.д.). В случае разногласий по качеству пищевых продуктов исследование проводится специалистами аккредитованных лабораторий (в случае подтверждения несоответствия качества расходы на проведение исследования возмещаются Исполнителем);</w:t>
      </w:r>
    </w:p>
    <w:p w14:paraId="0CB4A934" w14:textId="77777777"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 xml:space="preserve">- Получение заключения или информации в иной форме о несоответствии деятельности Исполнителя, помещений пищеблока, оборудования, инвентаря, посуды, условий </w:t>
      </w:r>
      <w:r w:rsidRPr="000F0F5B">
        <w:rPr>
          <w:rFonts w:ascii="Times New Roman" w:hAnsi="Times New Roman"/>
          <w:sz w:val="24"/>
          <w:szCs w:val="24"/>
        </w:rPr>
        <w:lastRenderedPageBreak/>
        <w:t>транспортировки, приготовления и хранения пищевых продуктов санитарно-эпидемиологическим требованиям. Под заключением или информацией в иной форме в целях исполнения настоящего пункта понимаются сведения, полученные Заказчиком от органов, осуществляющих государственный санитарно-эпидемиологический надзор, либо государственных учреждений, осуществляющих свою деятельность в целях обеспечения указанного надзора.</w:t>
      </w:r>
    </w:p>
    <w:p w14:paraId="09CBD9C7" w14:textId="4D1F6C82"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 xml:space="preserve">3.6. Иными случаями ненадлежащего исполнения Исполнителем своих обязательств являются </w:t>
      </w:r>
      <w:r w:rsidR="00A0504C" w:rsidRPr="000F0F5B">
        <w:rPr>
          <w:rFonts w:ascii="Times New Roman" w:hAnsi="Times New Roman"/>
          <w:sz w:val="24"/>
          <w:szCs w:val="24"/>
        </w:rPr>
        <w:t>в том числе</w:t>
      </w:r>
      <w:r w:rsidRPr="000F0F5B">
        <w:rPr>
          <w:rFonts w:ascii="Times New Roman" w:hAnsi="Times New Roman"/>
          <w:sz w:val="24"/>
          <w:szCs w:val="24"/>
        </w:rPr>
        <w:t>:</w:t>
      </w:r>
    </w:p>
    <w:p w14:paraId="6C6E6F5F" w14:textId="6752965A"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1) Несоответствие помещения пищеблока требованиям действующих норм законодательства, государственных стандартов, санитарных правил</w:t>
      </w:r>
      <w:r w:rsidR="00C37C3F" w:rsidRPr="000F0F5B">
        <w:rPr>
          <w:rFonts w:ascii="Times New Roman" w:hAnsi="Times New Roman"/>
          <w:sz w:val="24"/>
          <w:szCs w:val="24"/>
        </w:rPr>
        <w:t xml:space="preserve"> во время исполнения </w:t>
      </w:r>
      <w:r w:rsidR="000A5989">
        <w:rPr>
          <w:rFonts w:ascii="Times New Roman" w:hAnsi="Times New Roman"/>
          <w:sz w:val="24"/>
          <w:szCs w:val="24"/>
        </w:rPr>
        <w:t>контракт</w:t>
      </w:r>
      <w:r w:rsidR="00C37C3F" w:rsidRPr="000F0F5B">
        <w:rPr>
          <w:rFonts w:ascii="Times New Roman" w:hAnsi="Times New Roman"/>
          <w:sz w:val="24"/>
          <w:szCs w:val="24"/>
        </w:rPr>
        <w:t>а, в части</w:t>
      </w:r>
      <w:r w:rsidRPr="000F0F5B">
        <w:rPr>
          <w:rFonts w:ascii="Times New Roman" w:hAnsi="Times New Roman"/>
          <w:sz w:val="24"/>
          <w:szCs w:val="24"/>
        </w:rPr>
        <w:t>:</w:t>
      </w:r>
    </w:p>
    <w:p w14:paraId="63B385AC" w14:textId="170EE598"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 xml:space="preserve">- </w:t>
      </w:r>
      <w:proofErr w:type="spellStart"/>
      <w:r w:rsidR="00DA4740" w:rsidRPr="000F0F5B">
        <w:rPr>
          <w:rFonts w:ascii="Times New Roman" w:hAnsi="Times New Roman"/>
          <w:sz w:val="24"/>
          <w:szCs w:val="24"/>
        </w:rPr>
        <w:t>непроведение</w:t>
      </w:r>
      <w:proofErr w:type="spellEnd"/>
      <w:r w:rsidR="00DA4740" w:rsidRPr="000F0F5B">
        <w:rPr>
          <w:rFonts w:ascii="Times New Roman" w:hAnsi="Times New Roman"/>
          <w:sz w:val="24"/>
          <w:szCs w:val="24"/>
        </w:rPr>
        <w:t xml:space="preserve"> (</w:t>
      </w:r>
      <w:r w:rsidRPr="000F0F5B">
        <w:rPr>
          <w:rFonts w:ascii="Times New Roman" w:hAnsi="Times New Roman"/>
          <w:sz w:val="24"/>
          <w:szCs w:val="24"/>
        </w:rPr>
        <w:t>потребность в проведении</w:t>
      </w:r>
      <w:r w:rsidR="00DA4740" w:rsidRPr="000F0F5B">
        <w:rPr>
          <w:rFonts w:ascii="Times New Roman" w:hAnsi="Times New Roman"/>
          <w:sz w:val="24"/>
          <w:szCs w:val="24"/>
        </w:rPr>
        <w:t>)</w:t>
      </w:r>
      <w:r w:rsidRPr="000F0F5B">
        <w:rPr>
          <w:rFonts w:ascii="Times New Roman" w:hAnsi="Times New Roman"/>
          <w:sz w:val="24"/>
          <w:szCs w:val="24"/>
        </w:rPr>
        <w:t xml:space="preserve"> технического обслуживания, используемого Исполнителем технологического или холодильного оборудования пищеблока;</w:t>
      </w:r>
    </w:p>
    <w:p w14:paraId="791C028E" w14:textId="49AA9C6A"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 xml:space="preserve">- </w:t>
      </w:r>
      <w:r w:rsidR="00DA4740" w:rsidRPr="000F0F5B">
        <w:rPr>
          <w:rFonts w:ascii="Times New Roman" w:hAnsi="Times New Roman"/>
          <w:sz w:val="24"/>
          <w:szCs w:val="24"/>
        </w:rPr>
        <w:t xml:space="preserve">отсутствие </w:t>
      </w:r>
      <w:r w:rsidRPr="000F0F5B">
        <w:rPr>
          <w:rFonts w:ascii="Times New Roman" w:hAnsi="Times New Roman"/>
          <w:sz w:val="24"/>
          <w:szCs w:val="24"/>
        </w:rPr>
        <w:t>чистоты и порядка в помещениях пищеблока</w:t>
      </w:r>
      <w:r w:rsidR="00DA4740" w:rsidRPr="000F0F5B">
        <w:rPr>
          <w:rFonts w:ascii="Times New Roman" w:hAnsi="Times New Roman"/>
          <w:sz w:val="24"/>
          <w:szCs w:val="24"/>
        </w:rPr>
        <w:t xml:space="preserve"> (потребность в наведении чистоты и порядка)</w:t>
      </w:r>
      <w:r w:rsidRPr="000F0F5B">
        <w:rPr>
          <w:rFonts w:ascii="Times New Roman" w:hAnsi="Times New Roman"/>
          <w:sz w:val="24"/>
          <w:szCs w:val="24"/>
        </w:rPr>
        <w:t>;</w:t>
      </w:r>
    </w:p>
    <w:p w14:paraId="429AF114" w14:textId="6D9486A6"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 xml:space="preserve">- </w:t>
      </w:r>
      <w:proofErr w:type="spellStart"/>
      <w:r w:rsidR="003F6955" w:rsidRPr="000F0F5B">
        <w:rPr>
          <w:rFonts w:ascii="Times New Roman" w:hAnsi="Times New Roman"/>
          <w:sz w:val="24"/>
          <w:szCs w:val="24"/>
        </w:rPr>
        <w:t>неукомплектование</w:t>
      </w:r>
      <w:proofErr w:type="spellEnd"/>
      <w:r w:rsidR="003F6955" w:rsidRPr="000F0F5B">
        <w:rPr>
          <w:rFonts w:ascii="Times New Roman" w:hAnsi="Times New Roman"/>
          <w:sz w:val="24"/>
          <w:szCs w:val="24"/>
        </w:rPr>
        <w:t xml:space="preserve"> </w:t>
      </w:r>
      <w:r w:rsidRPr="000F0F5B">
        <w:rPr>
          <w:rFonts w:ascii="Times New Roman" w:hAnsi="Times New Roman"/>
          <w:sz w:val="24"/>
          <w:szCs w:val="24"/>
        </w:rPr>
        <w:t>пищеблока необходимым уборочным инвентарем и/или потребность в его маркировке</w:t>
      </w:r>
      <w:r w:rsidR="003F6955" w:rsidRPr="000F0F5B">
        <w:rPr>
          <w:rFonts w:ascii="Times New Roman" w:hAnsi="Times New Roman"/>
          <w:sz w:val="24"/>
          <w:szCs w:val="24"/>
        </w:rPr>
        <w:t xml:space="preserve"> (потребность в доукомплектовании)</w:t>
      </w:r>
      <w:r w:rsidRPr="000F0F5B">
        <w:rPr>
          <w:rFonts w:ascii="Times New Roman" w:hAnsi="Times New Roman"/>
          <w:sz w:val="24"/>
          <w:szCs w:val="24"/>
        </w:rPr>
        <w:t>.</w:t>
      </w:r>
    </w:p>
    <w:p w14:paraId="4D1F70E5" w14:textId="77777777"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2) Несоответствие обеспечения работников пищеблока требованиям действующих норм законодательства, государственных стандартов, санитарных правил:</w:t>
      </w:r>
    </w:p>
    <w:p w14:paraId="4A3AD8DB" w14:textId="43716CB2"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 xml:space="preserve">- </w:t>
      </w:r>
      <w:r w:rsidR="00DA4740" w:rsidRPr="000F0F5B">
        <w:rPr>
          <w:rFonts w:ascii="Times New Roman" w:hAnsi="Times New Roman"/>
          <w:sz w:val="24"/>
          <w:szCs w:val="24"/>
        </w:rPr>
        <w:t>полное или частичное отсутствие у</w:t>
      </w:r>
      <w:r w:rsidRPr="000F0F5B">
        <w:rPr>
          <w:rFonts w:ascii="Times New Roman" w:hAnsi="Times New Roman"/>
          <w:sz w:val="24"/>
          <w:szCs w:val="24"/>
        </w:rPr>
        <w:t xml:space="preserve"> работников специальной санитарной одеждой, либо необходимость её приведения в надлежащее санитарное состояние ежедневно;</w:t>
      </w:r>
    </w:p>
    <w:p w14:paraId="4E9E3754" w14:textId="6AC37325"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 xml:space="preserve">- </w:t>
      </w:r>
      <w:r w:rsidR="00376C90" w:rsidRPr="000F0F5B">
        <w:rPr>
          <w:rFonts w:ascii="Times New Roman" w:hAnsi="Times New Roman"/>
          <w:sz w:val="24"/>
          <w:szCs w:val="24"/>
        </w:rPr>
        <w:t xml:space="preserve">отсутствие у работников столовой </w:t>
      </w:r>
      <w:r w:rsidRPr="000F0F5B">
        <w:rPr>
          <w:rFonts w:ascii="Times New Roman" w:hAnsi="Times New Roman"/>
          <w:sz w:val="24"/>
          <w:szCs w:val="24"/>
        </w:rPr>
        <w:t>медицинской книжки</w:t>
      </w:r>
      <w:r w:rsidR="00376C90" w:rsidRPr="000F0F5B">
        <w:rPr>
          <w:rFonts w:ascii="Times New Roman" w:hAnsi="Times New Roman"/>
          <w:sz w:val="24"/>
          <w:szCs w:val="24"/>
        </w:rPr>
        <w:t>, не надлежаще оформленные медицинские книжки</w:t>
      </w:r>
      <w:r w:rsidRPr="000F0F5B">
        <w:rPr>
          <w:rFonts w:ascii="Times New Roman" w:hAnsi="Times New Roman"/>
          <w:sz w:val="24"/>
          <w:szCs w:val="24"/>
        </w:rPr>
        <w:t>.</w:t>
      </w:r>
    </w:p>
    <w:p w14:paraId="7AC0A875" w14:textId="76CB5F29" w:rsidR="00376C90" w:rsidRPr="000F0F5B" w:rsidRDefault="00AF3C92" w:rsidP="00376C90">
      <w:pPr>
        <w:spacing w:after="0" w:line="240" w:lineRule="auto"/>
        <w:ind w:firstLine="709"/>
        <w:jc w:val="both"/>
        <w:rPr>
          <w:rFonts w:ascii="Times New Roman" w:hAnsi="Times New Roman"/>
          <w:sz w:val="24"/>
          <w:szCs w:val="24"/>
        </w:rPr>
      </w:pPr>
      <w:r w:rsidRPr="000F0F5B">
        <w:rPr>
          <w:rFonts w:ascii="Times New Roman" w:hAnsi="Times New Roman"/>
          <w:sz w:val="24"/>
          <w:szCs w:val="24"/>
        </w:rPr>
        <w:t xml:space="preserve">3) Нарушение технологии и/или рецептуры приготовления блюд и кулинарных изделий (не влияющих на безопасность блюд и кулинарных изделий) и/или </w:t>
      </w:r>
      <w:r w:rsidR="00A0504C" w:rsidRPr="000F0F5B">
        <w:rPr>
          <w:rFonts w:ascii="Times New Roman" w:hAnsi="Times New Roman"/>
          <w:sz w:val="24"/>
          <w:szCs w:val="24"/>
        </w:rPr>
        <w:t>правил (порядка)</w:t>
      </w:r>
      <w:r w:rsidR="00DA4740" w:rsidRPr="000F0F5B">
        <w:rPr>
          <w:rFonts w:ascii="Times New Roman" w:hAnsi="Times New Roman"/>
          <w:sz w:val="24"/>
          <w:szCs w:val="24"/>
        </w:rPr>
        <w:t>, качества</w:t>
      </w:r>
      <w:r w:rsidRPr="000F0F5B">
        <w:rPr>
          <w:rFonts w:ascii="Times New Roman" w:hAnsi="Times New Roman"/>
          <w:sz w:val="24"/>
          <w:szCs w:val="24"/>
        </w:rPr>
        <w:t xml:space="preserve"> мытья</w:t>
      </w:r>
      <w:r w:rsidR="00A0504C" w:rsidRPr="000F0F5B">
        <w:rPr>
          <w:rFonts w:ascii="Times New Roman" w:hAnsi="Times New Roman"/>
          <w:sz w:val="24"/>
          <w:szCs w:val="24"/>
        </w:rPr>
        <w:t xml:space="preserve">, сушки </w:t>
      </w:r>
      <w:r w:rsidRPr="000F0F5B">
        <w:rPr>
          <w:rFonts w:ascii="Times New Roman" w:hAnsi="Times New Roman"/>
          <w:sz w:val="24"/>
          <w:szCs w:val="24"/>
        </w:rPr>
        <w:t xml:space="preserve">и </w:t>
      </w:r>
      <w:r w:rsidR="00DA4740" w:rsidRPr="000F0F5B">
        <w:rPr>
          <w:rFonts w:ascii="Times New Roman" w:hAnsi="Times New Roman"/>
          <w:sz w:val="24"/>
          <w:szCs w:val="24"/>
        </w:rPr>
        <w:t xml:space="preserve">правил </w:t>
      </w:r>
      <w:r w:rsidRPr="000F0F5B">
        <w:rPr>
          <w:rFonts w:ascii="Times New Roman" w:hAnsi="Times New Roman"/>
          <w:sz w:val="24"/>
          <w:szCs w:val="24"/>
        </w:rPr>
        <w:t xml:space="preserve">хранения </w:t>
      </w:r>
      <w:r w:rsidR="00A0504C" w:rsidRPr="000F0F5B">
        <w:rPr>
          <w:rFonts w:ascii="Times New Roman" w:hAnsi="Times New Roman"/>
          <w:sz w:val="24"/>
          <w:szCs w:val="24"/>
        </w:rPr>
        <w:t xml:space="preserve">кухонной и столовой </w:t>
      </w:r>
      <w:r w:rsidRPr="000F0F5B">
        <w:rPr>
          <w:rFonts w:ascii="Times New Roman" w:hAnsi="Times New Roman"/>
          <w:sz w:val="24"/>
          <w:szCs w:val="24"/>
        </w:rPr>
        <w:t>посуды</w:t>
      </w:r>
      <w:r w:rsidR="00A0504C" w:rsidRPr="000F0F5B">
        <w:rPr>
          <w:rFonts w:ascii="Times New Roman" w:hAnsi="Times New Roman"/>
          <w:sz w:val="24"/>
          <w:szCs w:val="24"/>
        </w:rPr>
        <w:t xml:space="preserve"> </w:t>
      </w:r>
      <w:r w:rsidRPr="000F0F5B">
        <w:rPr>
          <w:rFonts w:ascii="Times New Roman" w:hAnsi="Times New Roman"/>
          <w:sz w:val="24"/>
          <w:szCs w:val="24"/>
        </w:rPr>
        <w:t>и/или инвентаря</w:t>
      </w:r>
      <w:r w:rsidR="00A0504C" w:rsidRPr="000F0F5B">
        <w:rPr>
          <w:rFonts w:ascii="Times New Roman" w:hAnsi="Times New Roman"/>
          <w:sz w:val="24"/>
          <w:szCs w:val="24"/>
        </w:rPr>
        <w:t xml:space="preserve"> в соответствии</w:t>
      </w:r>
      <w:r w:rsidR="00376C90" w:rsidRPr="000F0F5B">
        <w:rPr>
          <w:rFonts w:ascii="Times New Roman" w:hAnsi="Times New Roman"/>
          <w:sz w:val="24"/>
          <w:szCs w:val="24"/>
        </w:rPr>
        <w:t xml:space="preserve"> с требованиями санитарных правил и нормативов.</w:t>
      </w:r>
    </w:p>
    <w:p w14:paraId="4C64ACE0" w14:textId="77777777"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4) Нахождение на пищеблоке Заказчика пищевых продуктов (рационов питания) с нарушением установленных производителем сроков годности или сроков хранения, или пищевых продуктов с ненадлежащей маркировкой.</w:t>
      </w:r>
    </w:p>
    <w:p w14:paraId="4D48F287" w14:textId="77777777"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5) Реализация при оказании услуги пищевых продуктов, блюд и кулинарных изделий, запрещенных санитарными правилами и нормативами.</w:t>
      </w:r>
    </w:p>
    <w:p w14:paraId="028D0721" w14:textId="77777777"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6) Употребление работником Исполнителя на пищеблоке Заказчика любых алкогольных напитков, включая слабоалкогольные, либо наркотических средств и (или) психотропных веществ, а равно появление работников Исполнителя на пищеблоке Заказчика в состоянии алкогольного и (или) наркотического либо иного токсического опьянения.</w:t>
      </w:r>
    </w:p>
    <w:p w14:paraId="7757278B" w14:textId="77777777"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7) Курение работника Исполнителя на пищеблоке, в помещениях и на территории Заказчика.</w:t>
      </w:r>
    </w:p>
    <w:p w14:paraId="6595064B" w14:textId="77777777"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8) Нахождение на пищеблоке Заказчика представителей Исполнителя с явно выраженными признаками инфекционных заболеваний.</w:t>
      </w:r>
    </w:p>
    <w:p w14:paraId="211F5353" w14:textId="77777777"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9) Выявление более 3 (трех) раз в течение календарного (отчетного) месяца фактов отсутствия суточной пробы в полном объеме согласно меню (включая продукты промышленного производства) или хранение пробы не в полном объеме или несоответствующая маркировка суточной пробы.</w:t>
      </w:r>
    </w:p>
    <w:p w14:paraId="49CC5618" w14:textId="62119AA7"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 xml:space="preserve">10) Нахождение на пищеблоке Заказчика пищевых продуктов с ненадлежащей маркировкой, или пищевых продуктов, не соответствующих требованиям </w:t>
      </w:r>
      <w:r w:rsidR="000A5989">
        <w:rPr>
          <w:rFonts w:ascii="Times New Roman" w:hAnsi="Times New Roman"/>
          <w:sz w:val="24"/>
          <w:szCs w:val="24"/>
        </w:rPr>
        <w:t>контракт</w:t>
      </w:r>
      <w:r w:rsidRPr="000F0F5B">
        <w:rPr>
          <w:rFonts w:ascii="Times New Roman" w:hAnsi="Times New Roman"/>
          <w:sz w:val="24"/>
          <w:szCs w:val="24"/>
        </w:rPr>
        <w:t>а по показателям сорта, класса, категории.</w:t>
      </w:r>
    </w:p>
    <w:p w14:paraId="3F0FA060" w14:textId="3662AA0B"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 xml:space="preserve">11) </w:t>
      </w:r>
      <w:r w:rsidR="00376C90" w:rsidRPr="000F0F5B">
        <w:rPr>
          <w:rFonts w:ascii="Times New Roman" w:hAnsi="Times New Roman"/>
          <w:sz w:val="24"/>
          <w:szCs w:val="24"/>
        </w:rPr>
        <w:t xml:space="preserve">Отсутствие в столовой необходимой </w:t>
      </w:r>
      <w:r w:rsidRPr="000F0F5B">
        <w:rPr>
          <w:rFonts w:ascii="Times New Roman" w:hAnsi="Times New Roman"/>
          <w:sz w:val="24"/>
          <w:szCs w:val="24"/>
        </w:rPr>
        <w:t xml:space="preserve">документацией, предусмотренной санитарным законодательством; </w:t>
      </w:r>
    </w:p>
    <w:p w14:paraId="68C767C4" w14:textId="240D939D"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1</w:t>
      </w:r>
      <w:r w:rsidR="00A0504C" w:rsidRPr="000F0F5B">
        <w:rPr>
          <w:rFonts w:ascii="Times New Roman" w:hAnsi="Times New Roman"/>
          <w:sz w:val="24"/>
          <w:szCs w:val="24"/>
        </w:rPr>
        <w:t>2</w:t>
      </w:r>
      <w:r w:rsidRPr="000F0F5B">
        <w:rPr>
          <w:rFonts w:ascii="Times New Roman" w:hAnsi="Times New Roman"/>
          <w:sz w:val="24"/>
          <w:szCs w:val="24"/>
        </w:rPr>
        <w:t>) Необходимость укомплектования</w:t>
      </w:r>
      <w:r w:rsidR="003F6955" w:rsidRPr="000F0F5B">
        <w:rPr>
          <w:rFonts w:ascii="Times New Roman" w:hAnsi="Times New Roman"/>
          <w:sz w:val="24"/>
          <w:szCs w:val="24"/>
        </w:rPr>
        <w:t xml:space="preserve"> мест хранения пищевых отходов</w:t>
      </w:r>
      <w:r w:rsidRPr="000F0F5B">
        <w:rPr>
          <w:rFonts w:ascii="Times New Roman" w:hAnsi="Times New Roman"/>
          <w:sz w:val="24"/>
          <w:szCs w:val="24"/>
        </w:rPr>
        <w:t xml:space="preserve"> емкостя</w:t>
      </w:r>
      <w:r w:rsidR="003F6955" w:rsidRPr="000F0F5B">
        <w:rPr>
          <w:rFonts w:ascii="Times New Roman" w:hAnsi="Times New Roman"/>
          <w:sz w:val="24"/>
          <w:szCs w:val="24"/>
        </w:rPr>
        <w:t>ми</w:t>
      </w:r>
      <w:r w:rsidRPr="000F0F5B">
        <w:rPr>
          <w:rFonts w:ascii="Times New Roman" w:hAnsi="Times New Roman"/>
          <w:sz w:val="24"/>
          <w:szCs w:val="24"/>
        </w:rPr>
        <w:t xml:space="preserve"> с крышками. Необходимость ежедневного вывоза пищевых отходов, вывоза мусора из емкостей, заполненных сверх установленных нормативов.</w:t>
      </w:r>
    </w:p>
    <w:p w14:paraId="44E4BA98" w14:textId="75A0EA4C" w:rsidR="00AF3C92" w:rsidRPr="000F0F5B" w:rsidRDefault="00A0504C"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1</w:t>
      </w:r>
      <w:r w:rsidR="00C37C3F" w:rsidRPr="000F0F5B">
        <w:rPr>
          <w:rFonts w:ascii="Times New Roman" w:hAnsi="Times New Roman"/>
          <w:sz w:val="24"/>
          <w:szCs w:val="24"/>
        </w:rPr>
        <w:t>3</w:t>
      </w:r>
      <w:r w:rsidR="00AF3C92" w:rsidRPr="000F0F5B">
        <w:rPr>
          <w:rFonts w:ascii="Times New Roman" w:hAnsi="Times New Roman"/>
          <w:sz w:val="24"/>
          <w:szCs w:val="24"/>
        </w:rPr>
        <w:t>) Необходимость доукомплектования пищеблока необходимым уборочным инвентарем для каждой группы помещений. Необходимость маркировки инвентаря.</w:t>
      </w:r>
    </w:p>
    <w:p w14:paraId="15D744BE" w14:textId="7948AB0C"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1</w:t>
      </w:r>
      <w:r w:rsidR="00A0504C" w:rsidRPr="000F0F5B">
        <w:rPr>
          <w:rFonts w:ascii="Times New Roman" w:hAnsi="Times New Roman"/>
          <w:sz w:val="24"/>
          <w:szCs w:val="24"/>
        </w:rPr>
        <w:t>4</w:t>
      </w:r>
      <w:r w:rsidRPr="000F0F5B">
        <w:rPr>
          <w:rFonts w:ascii="Times New Roman" w:hAnsi="Times New Roman"/>
          <w:sz w:val="24"/>
          <w:szCs w:val="24"/>
        </w:rPr>
        <w:t xml:space="preserve">) </w:t>
      </w:r>
      <w:proofErr w:type="spellStart"/>
      <w:r w:rsidRPr="000F0F5B">
        <w:rPr>
          <w:rFonts w:ascii="Times New Roman" w:hAnsi="Times New Roman"/>
          <w:sz w:val="24"/>
          <w:szCs w:val="24"/>
        </w:rPr>
        <w:t>Непредоставление</w:t>
      </w:r>
      <w:proofErr w:type="spellEnd"/>
      <w:r w:rsidRPr="000F0F5B">
        <w:rPr>
          <w:rFonts w:ascii="Times New Roman" w:hAnsi="Times New Roman"/>
          <w:sz w:val="24"/>
          <w:szCs w:val="24"/>
        </w:rPr>
        <w:t xml:space="preserve"> при доставке на пищеблок сертификатов соответствия или деклараций о соответствии или их копий, ветеринарных сопроводительных документов на </w:t>
      </w:r>
      <w:r w:rsidRPr="000F0F5B">
        <w:rPr>
          <w:rFonts w:ascii="Times New Roman" w:hAnsi="Times New Roman"/>
          <w:sz w:val="24"/>
          <w:szCs w:val="24"/>
        </w:rPr>
        <w:lastRenderedPageBreak/>
        <w:t>продукцию животного происхождения или свидетельств о государственной регистрации для продуктов специального назначения,</w:t>
      </w:r>
      <w:r w:rsidR="003F6955" w:rsidRPr="000F0F5B">
        <w:rPr>
          <w:rFonts w:ascii="Times New Roman" w:hAnsi="Times New Roman"/>
          <w:sz w:val="24"/>
          <w:szCs w:val="24"/>
        </w:rPr>
        <w:t xml:space="preserve"> для детского питания</w:t>
      </w:r>
      <w:r w:rsidRPr="000F0F5B">
        <w:rPr>
          <w:rFonts w:ascii="Times New Roman" w:hAnsi="Times New Roman"/>
          <w:sz w:val="24"/>
          <w:szCs w:val="24"/>
        </w:rPr>
        <w:t xml:space="preserve"> или их копиями. Каждая партия </w:t>
      </w:r>
      <w:r w:rsidR="003F6955" w:rsidRPr="000F0F5B">
        <w:rPr>
          <w:rFonts w:ascii="Times New Roman" w:hAnsi="Times New Roman"/>
          <w:sz w:val="24"/>
          <w:szCs w:val="24"/>
        </w:rPr>
        <w:t>пищевой продукции</w:t>
      </w:r>
      <w:r w:rsidRPr="000F0F5B">
        <w:rPr>
          <w:rFonts w:ascii="Times New Roman" w:hAnsi="Times New Roman"/>
          <w:sz w:val="24"/>
          <w:szCs w:val="24"/>
        </w:rPr>
        <w:t xml:space="preserve"> должна сопровождаться товарно-транспортными документами. В товарно-транспортную накладную должны быть внесены сведения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и органа, ее зарегистрировавшего (для продукции в отношении которой может проводиться обязательное подтверждение соответствия в форме сертификации, - номер сертификата соответствия, срок его действия и орган, выдавший сертификат), либо должны быть приложены копии указанных документов, заверенных печатью держателя подлинника.</w:t>
      </w:r>
    </w:p>
    <w:p w14:paraId="7E74F999" w14:textId="1423C700"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1</w:t>
      </w:r>
      <w:r w:rsidR="00A0504C" w:rsidRPr="000F0F5B">
        <w:rPr>
          <w:rFonts w:ascii="Times New Roman" w:hAnsi="Times New Roman"/>
          <w:sz w:val="24"/>
          <w:szCs w:val="24"/>
        </w:rPr>
        <w:t>5</w:t>
      </w:r>
      <w:r w:rsidRPr="000F0F5B">
        <w:rPr>
          <w:rFonts w:ascii="Times New Roman" w:hAnsi="Times New Roman"/>
          <w:sz w:val="24"/>
          <w:szCs w:val="24"/>
        </w:rPr>
        <w:t>) Оказание услуг в ненадлежащем объеме: количество</w:t>
      </w:r>
      <w:r w:rsidR="003003EC" w:rsidRPr="000F0F5B">
        <w:rPr>
          <w:rFonts w:ascii="Times New Roman" w:hAnsi="Times New Roman"/>
          <w:sz w:val="24"/>
          <w:szCs w:val="24"/>
        </w:rPr>
        <w:t xml:space="preserve"> порций </w:t>
      </w:r>
      <w:r w:rsidRPr="000F0F5B">
        <w:rPr>
          <w:rFonts w:ascii="Times New Roman" w:hAnsi="Times New Roman"/>
          <w:sz w:val="24"/>
          <w:szCs w:val="24"/>
        </w:rPr>
        <w:t xml:space="preserve">не соответствует </w:t>
      </w:r>
      <w:r w:rsidR="003003EC" w:rsidRPr="000F0F5B">
        <w:rPr>
          <w:rFonts w:ascii="Times New Roman" w:hAnsi="Times New Roman"/>
          <w:sz w:val="24"/>
          <w:szCs w:val="24"/>
        </w:rPr>
        <w:t xml:space="preserve">ежедневной </w:t>
      </w:r>
      <w:r w:rsidRPr="000F0F5B">
        <w:rPr>
          <w:rFonts w:ascii="Times New Roman" w:hAnsi="Times New Roman"/>
          <w:sz w:val="24"/>
          <w:szCs w:val="24"/>
        </w:rPr>
        <w:t>заявке или по составу</w:t>
      </w:r>
      <w:r w:rsidR="003003EC" w:rsidRPr="000F0F5B">
        <w:rPr>
          <w:rFonts w:ascii="Times New Roman" w:hAnsi="Times New Roman"/>
          <w:sz w:val="24"/>
          <w:szCs w:val="24"/>
        </w:rPr>
        <w:t>, весу</w:t>
      </w:r>
      <w:r w:rsidRPr="000F0F5B">
        <w:rPr>
          <w:rFonts w:ascii="Times New Roman" w:hAnsi="Times New Roman"/>
          <w:sz w:val="24"/>
          <w:szCs w:val="24"/>
        </w:rPr>
        <w:t xml:space="preserve"> не соответствует меню.</w:t>
      </w:r>
    </w:p>
    <w:p w14:paraId="689854D8" w14:textId="049AB71C" w:rsidR="00AF3C92" w:rsidRPr="000F0F5B" w:rsidRDefault="00A0504C"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16</w:t>
      </w:r>
      <w:r w:rsidR="00AF3C92" w:rsidRPr="000F0F5B">
        <w:rPr>
          <w:rFonts w:ascii="Times New Roman" w:hAnsi="Times New Roman"/>
          <w:sz w:val="24"/>
          <w:szCs w:val="24"/>
        </w:rPr>
        <w:t>) Недостатки по порядку и срокам формирования и представления отчетных документов.</w:t>
      </w:r>
    </w:p>
    <w:p w14:paraId="36FBE2D2" w14:textId="09EDD7C3"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1</w:t>
      </w:r>
      <w:r w:rsidR="00A0504C" w:rsidRPr="000F0F5B">
        <w:rPr>
          <w:rFonts w:ascii="Times New Roman" w:hAnsi="Times New Roman"/>
          <w:sz w:val="24"/>
          <w:szCs w:val="24"/>
        </w:rPr>
        <w:t>7</w:t>
      </w:r>
      <w:r w:rsidRPr="000F0F5B">
        <w:rPr>
          <w:rFonts w:ascii="Times New Roman" w:hAnsi="Times New Roman"/>
          <w:sz w:val="24"/>
          <w:szCs w:val="24"/>
        </w:rPr>
        <w:t xml:space="preserve">) Некорректное заполнение документации (Журнала бракеража </w:t>
      </w:r>
      <w:r w:rsidR="003F6955" w:rsidRPr="000F0F5B">
        <w:rPr>
          <w:rFonts w:ascii="Times New Roman" w:hAnsi="Times New Roman"/>
          <w:sz w:val="24"/>
          <w:szCs w:val="24"/>
        </w:rPr>
        <w:t>скоропортящейся пищевой продукции</w:t>
      </w:r>
      <w:r w:rsidRPr="000F0F5B">
        <w:rPr>
          <w:rFonts w:ascii="Times New Roman" w:hAnsi="Times New Roman"/>
          <w:sz w:val="24"/>
          <w:szCs w:val="24"/>
        </w:rPr>
        <w:t xml:space="preserve">, Журнала бракеража готовой продукции, </w:t>
      </w:r>
      <w:r w:rsidR="003F6955" w:rsidRPr="000F0F5B">
        <w:rPr>
          <w:rFonts w:ascii="Times New Roman" w:hAnsi="Times New Roman"/>
          <w:sz w:val="24"/>
          <w:szCs w:val="24"/>
        </w:rPr>
        <w:t>Гигиенического журнала</w:t>
      </w:r>
      <w:r w:rsidRPr="000F0F5B">
        <w:rPr>
          <w:rFonts w:ascii="Times New Roman" w:hAnsi="Times New Roman"/>
          <w:sz w:val="24"/>
          <w:szCs w:val="24"/>
        </w:rPr>
        <w:t xml:space="preserve">, Журнала учета температурного режима холодильного оборудования, </w:t>
      </w:r>
      <w:r w:rsidR="003003EC" w:rsidRPr="000F0F5B">
        <w:rPr>
          <w:rFonts w:ascii="Times New Roman" w:hAnsi="Times New Roman"/>
          <w:sz w:val="24"/>
          <w:szCs w:val="24"/>
        </w:rPr>
        <w:t>Журнал</w:t>
      </w:r>
      <w:r w:rsidR="00376C90" w:rsidRPr="000F0F5B">
        <w:rPr>
          <w:rFonts w:ascii="Times New Roman" w:hAnsi="Times New Roman"/>
          <w:sz w:val="24"/>
          <w:szCs w:val="24"/>
        </w:rPr>
        <w:t xml:space="preserve"> учета температуры и в</w:t>
      </w:r>
      <w:r w:rsidR="00C37C3F" w:rsidRPr="000F0F5B">
        <w:rPr>
          <w:rFonts w:ascii="Times New Roman" w:hAnsi="Times New Roman"/>
          <w:sz w:val="24"/>
          <w:szCs w:val="24"/>
        </w:rPr>
        <w:t>лажности в складских помещениях</w:t>
      </w:r>
      <w:r w:rsidRPr="000F0F5B">
        <w:rPr>
          <w:rFonts w:ascii="Times New Roman" w:hAnsi="Times New Roman"/>
          <w:sz w:val="24"/>
          <w:szCs w:val="24"/>
        </w:rPr>
        <w:t>).</w:t>
      </w:r>
    </w:p>
    <w:p w14:paraId="783971E5" w14:textId="67AB154F"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1</w:t>
      </w:r>
      <w:r w:rsidR="00A0504C" w:rsidRPr="000F0F5B">
        <w:rPr>
          <w:rFonts w:ascii="Times New Roman" w:hAnsi="Times New Roman"/>
          <w:sz w:val="24"/>
          <w:szCs w:val="24"/>
        </w:rPr>
        <w:t>8</w:t>
      </w:r>
      <w:r w:rsidRPr="000F0F5B">
        <w:rPr>
          <w:rFonts w:ascii="Times New Roman" w:hAnsi="Times New Roman"/>
          <w:sz w:val="24"/>
          <w:szCs w:val="24"/>
        </w:rPr>
        <w:t>) Необходимость приведения оборудования, инвентаря, посуды, тары в соответствие санитарно-эпидемиологическим требованиям, предъявляемым к организациям общественного питания.</w:t>
      </w:r>
    </w:p>
    <w:p w14:paraId="1C8BA971" w14:textId="01800E16" w:rsidR="00AF3C92" w:rsidRPr="000F0F5B" w:rsidRDefault="00A0504C"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19</w:t>
      </w:r>
      <w:r w:rsidR="00AF3C92" w:rsidRPr="000F0F5B">
        <w:rPr>
          <w:rFonts w:ascii="Times New Roman" w:hAnsi="Times New Roman"/>
          <w:sz w:val="24"/>
          <w:szCs w:val="24"/>
        </w:rPr>
        <w:t>) Нарушения транспортировки пищевой продукции более 3 (трех) раз: доставка не специализированным транспортом, не повлиявшая на безопасность оказания услуги.</w:t>
      </w:r>
    </w:p>
    <w:p w14:paraId="34F01FBB" w14:textId="790595A3" w:rsidR="00AF3C92" w:rsidRPr="000F0F5B" w:rsidRDefault="00AF3C92"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2</w:t>
      </w:r>
      <w:r w:rsidR="00A0504C" w:rsidRPr="000F0F5B">
        <w:rPr>
          <w:rFonts w:ascii="Times New Roman" w:hAnsi="Times New Roman"/>
          <w:sz w:val="24"/>
          <w:szCs w:val="24"/>
        </w:rPr>
        <w:t>0</w:t>
      </w:r>
      <w:r w:rsidRPr="000F0F5B">
        <w:rPr>
          <w:rFonts w:ascii="Times New Roman" w:hAnsi="Times New Roman"/>
          <w:sz w:val="24"/>
          <w:szCs w:val="24"/>
        </w:rPr>
        <w:t xml:space="preserve">) Выявление фактов наличия на объекте Заказчика </w:t>
      </w:r>
      <w:r w:rsidR="003003EC" w:rsidRPr="000F0F5B">
        <w:rPr>
          <w:rFonts w:ascii="Times New Roman" w:hAnsi="Times New Roman"/>
          <w:sz w:val="24"/>
          <w:szCs w:val="24"/>
        </w:rPr>
        <w:t xml:space="preserve">пищевой продукции </w:t>
      </w:r>
      <w:r w:rsidRPr="000F0F5B">
        <w:rPr>
          <w:rFonts w:ascii="Times New Roman" w:hAnsi="Times New Roman"/>
          <w:sz w:val="24"/>
          <w:szCs w:val="24"/>
        </w:rPr>
        <w:t>в ненадлежащих местах хранения с нарушением СанПиНов.</w:t>
      </w:r>
    </w:p>
    <w:p w14:paraId="7AFE0DF0" w14:textId="2A6C17CA" w:rsidR="00AF3C92" w:rsidRPr="000F0F5B" w:rsidRDefault="00A0504C"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21</w:t>
      </w:r>
      <w:r w:rsidR="00AF3C92" w:rsidRPr="000F0F5B">
        <w:rPr>
          <w:rFonts w:ascii="Times New Roman" w:hAnsi="Times New Roman"/>
          <w:sz w:val="24"/>
          <w:szCs w:val="24"/>
        </w:rPr>
        <w:t xml:space="preserve">) Выявление на пищеблоке Заказчика фактов наличия излишних (документально не зафиксированных и не подтвержденных бухгалтерией </w:t>
      </w:r>
      <w:proofErr w:type="gramStart"/>
      <w:r w:rsidR="00AF3C92" w:rsidRPr="000F0F5B">
        <w:rPr>
          <w:rFonts w:ascii="Times New Roman" w:hAnsi="Times New Roman"/>
          <w:sz w:val="24"/>
          <w:szCs w:val="24"/>
        </w:rPr>
        <w:t xml:space="preserve">Исполнителя) </w:t>
      </w:r>
      <w:r w:rsidR="003003EC" w:rsidRPr="000F0F5B">
        <w:rPr>
          <w:rFonts w:ascii="Times New Roman" w:hAnsi="Times New Roman"/>
          <w:sz w:val="24"/>
          <w:szCs w:val="24"/>
        </w:rPr>
        <w:t xml:space="preserve"> пищевой</w:t>
      </w:r>
      <w:proofErr w:type="gramEnd"/>
      <w:r w:rsidR="003003EC" w:rsidRPr="000F0F5B">
        <w:rPr>
          <w:rFonts w:ascii="Times New Roman" w:hAnsi="Times New Roman"/>
          <w:sz w:val="24"/>
          <w:szCs w:val="24"/>
        </w:rPr>
        <w:t xml:space="preserve"> продукции</w:t>
      </w:r>
      <w:r w:rsidR="00AF3C92" w:rsidRPr="000F0F5B">
        <w:rPr>
          <w:rFonts w:ascii="Times New Roman" w:hAnsi="Times New Roman"/>
          <w:sz w:val="24"/>
          <w:szCs w:val="24"/>
        </w:rPr>
        <w:t xml:space="preserve"> или рационов питания.</w:t>
      </w:r>
    </w:p>
    <w:p w14:paraId="7F69BB8D" w14:textId="07930176" w:rsidR="00AF3C92" w:rsidRPr="000F0F5B" w:rsidRDefault="00A0504C" w:rsidP="00AF3C92">
      <w:pPr>
        <w:spacing w:after="0" w:line="240" w:lineRule="auto"/>
        <w:ind w:firstLine="709"/>
        <w:jc w:val="both"/>
        <w:rPr>
          <w:rFonts w:ascii="Times New Roman" w:hAnsi="Times New Roman"/>
          <w:sz w:val="24"/>
          <w:szCs w:val="24"/>
        </w:rPr>
      </w:pPr>
      <w:r w:rsidRPr="000F0F5B">
        <w:rPr>
          <w:rFonts w:ascii="Times New Roman" w:hAnsi="Times New Roman"/>
          <w:sz w:val="24"/>
          <w:szCs w:val="24"/>
        </w:rPr>
        <w:t>22</w:t>
      </w:r>
      <w:r w:rsidR="00AF3C92" w:rsidRPr="000F0F5B">
        <w:rPr>
          <w:rFonts w:ascii="Times New Roman" w:hAnsi="Times New Roman"/>
          <w:sz w:val="24"/>
          <w:szCs w:val="24"/>
        </w:rPr>
        <w:t xml:space="preserve">) Выявление более 3 (трех) раз в течение календарного месяца на одном объекте (пищеблоке) получателя услуг факта </w:t>
      </w:r>
      <w:proofErr w:type="spellStart"/>
      <w:r w:rsidR="00AF3C92" w:rsidRPr="000F0F5B">
        <w:rPr>
          <w:rFonts w:ascii="Times New Roman" w:hAnsi="Times New Roman"/>
          <w:sz w:val="24"/>
          <w:szCs w:val="24"/>
        </w:rPr>
        <w:t>неуведомления</w:t>
      </w:r>
      <w:proofErr w:type="spellEnd"/>
      <w:r w:rsidR="00AF3C92" w:rsidRPr="000F0F5B">
        <w:rPr>
          <w:rFonts w:ascii="Times New Roman" w:hAnsi="Times New Roman"/>
          <w:sz w:val="24"/>
          <w:szCs w:val="24"/>
        </w:rPr>
        <w:t xml:space="preserve"> исполнителем заказчика о предстоящих заменах блюд и/или кулинарных изделий и/или </w:t>
      </w:r>
      <w:r w:rsidR="003003EC" w:rsidRPr="000F0F5B">
        <w:rPr>
          <w:rFonts w:ascii="Times New Roman" w:hAnsi="Times New Roman"/>
          <w:sz w:val="24"/>
          <w:szCs w:val="24"/>
        </w:rPr>
        <w:t>пищевой продукции</w:t>
      </w:r>
      <w:r w:rsidR="00AF3C92" w:rsidRPr="000F0F5B">
        <w:rPr>
          <w:rFonts w:ascii="Times New Roman" w:hAnsi="Times New Roman"/>
          <w:sz w:val="24"/>
          <w:szCs w:val="24"/>
        </w:rPr>
        <w:t xml:space="preserve"> в составе рационов питания.</w:t>
      </w:r>
    </w:p>
    <w:p w14:paraId="164D0ABC" w14:textId="77777777" w:rsidR="00AF3C92" w:rsidRPr="000F0F5B" w:rsidRDefault="00AF3C92" w:rsidP="00AF3C92">
      <w:pPr>
        <w:tabs>
          <w:tab w:val="left" w:pos="1276"/>
        </w:tabs>
        <w:spacing w:line="240" w:lineRule="auto"/>
        <w:ind w:firstLine="709"/>
        <w:jc w:val="both"/>
        <w:rPr>
          <w:rFonts w:ascii="Times New Roman" w:hAnsi="Times New Roman"/>
          <w:sz w:val="24"/>
          <w:szCs w:val="24"/>
          <w:lang w:eastAsia="ru-RU"/>
        </w:rPr>
      </w:pPr>
      <w:r w:rsidRPr="000F0F5B">
        <w:rPr>
          <w:rFonts w:ascii="Times New Roman" w:hAnsi="Times New Roman"/>
          <w:sz w:val="24"/>
          <w:szCs w:val="24"/>
        </w:rPr>
        <w:t>Указанные случаи признаются ненадлежащим исполнением Исполнителем обязательств, влекущим применение к Исполнителю мер ответственности в виде штрафов, в случае если Исполнитель не устранил выявленные недостатки в сроки, определенные Заказчиком.</w:t>
      </w:r>
    </w:p>
    <w:p w14:paraId="4079D14B" w14:textId="426516EB" w:rsidR="00F363C8" w:rsidRPr="000F0F5B" w:rsidRDefault="00F363C8" w:rsidP="00B5356A">
      <w:pPr>
        <w:pStyle w:val="ac"/>
        <w:numPr>
          <w:ilvl w:val="0"/>
          <w:numId w:val="13"/>
        </w:numPr>
        <w:spacing w:after="0" w:line="240" w:lineRule="auto"/>
        <w:ind w:left="0" w:firstLine="709"/>
        <w:jc w:val="center"/>
        <w:rPr>
          <w:rFonts w:ascii="Times New Roman" w:eastAsia="Times New Roman" w:hAnsi="Times New Roman" w:cs="Times New Roman"/>
          <w:b/>
          <w:sz w:val="24"/>
          <w:szCs w:val="24"/>
          <w:lang w:eastAsia="ru-RU"/>
        </w:rPr>
      </w:pPr>
      <w:r w:rsidRPr="000F0F5B">
        <w:rPr>
          <w:rFonts w:ascii="Times New Roman" w:eastAsia="Times New Roman" w:hAnsi="Times New Roman" w:cs="Times New Roman"/>
          <w:b/>
          <w:sz w:val="24"/>
          <w:szCs w:val="24"/>
          <w:lang w:eastAsia="ru-RU"/>
        </w:rPr>
        <w:t>П</w:t>
      </w:r>
      <w:r w:rsidR="005532FB" w:rsidRPr="000F0F5B">
        <w:rPr>
          <w:rFonts w:ascii="Times New Roman" w:eastAsia="Times New Roman" w:hAnsi="Times New Roman" w:cs="Times New Roman"/>
          <w:b/>
          <w:sz w:val="24"/>
          <w:szCs w:val="24"/>
          <w:lang w:eastAsia="ru-RU"/>
        </w:rPr>
        <w:t>РАВА СТОРОН</w:t>
      </w:r>
    </w:p>
    <w:p w14:paraId="027A8532" w14:textId="7C2DB0D1" w:rsidR="00F363C8" w:rsidRPr="000F0F5B" w:rsidRDefault="009969EE" w:rsidP="005419BF">
      <w:pPr>
        <w:widowControl w:val="0"/>
        <w:spacing w:after="0" w:line="240" w:lineRule="auto"/>
        <w:ind w:firstLine="709"/>
        <w:jc w:val="both"/>
        <w:rPr>
          <w:rFonts w:ascii="Times New Roman" w:eastAsia="Times New Roman" w:hAnsi="Times New Roman" w:cs="Times New Roman"/>
          <w:b/>
          <w:bCs/>
          <w:sz w:val="24"/>
          <w:szCs w:val="24"/>
          <w:lang w:eastAsia="ru-RU"/>
        </w:rPr>
      </w:pPr>
      <w:r w:rsidRPr="000F0F5B">
        <w:rPr>
          <w:rFonts w:ascii="Times New Roman" w:eastAsia="Times New Roman" w:hAnsi="Times New Roman" w:cs="Times New Roman"/>
          <w:b/>
          <w:bCs/>
          <w:sz w:val="24"/>
          <w:szCs w:val="24"/>
          <w:lang w:eastAsia="ru-RU"/>
        </w:rPr>
        <w:t xml:space="preserve">4.1. </w:t>
      </w:r>
      <w:r w:rsidR="00F363C8" w:rsidRPr="000F0F5B">
        <w:rPr>
          <w:rFonts w:ascii="Times New Roman" w:eastAsia="Times New Roman" w:hAnsi="Times New Roman" w:cs="Times New Roman"/>
          <w:b/>
          <w:bCs/>
          <w:sz w:val="24"/>
          <w:szCs w:val="24"/>
          <w:lang w:eastAsia="ru-RU"/>
        </w:rPr>
        <w:t xml:space="preserve">Заказчик по </w:t>
      </w:r>
      <w:r w:rsidR="000A5989">
        <w:rPr>
          <w:rFonts w:ascii="Times New Roman" w:eastAsia="Times New Roman" w:hAnsi="Times New Roman" w:cs="Times New Roman"/>
          <w:b/>
          <w:bCs/>
          <w:sz w:val="24"/>
          <w:szCs w:val="24"/>
          <w:lang w:eastAsia="ru-RU"/>
        </w:rPr>
        <w:t>Контракт</w:t>
      </w:r>
      <w:r w:rsidR="001267F3" w:rsidRPr="000F0F5B">
        <w:rPr>
          <w:rFonts w:ascii="Times New Roman" w:eastAsia="Times New Roman" w:hAnsi="Times New Roman" w:cs="Times New Roman"/>
          <w:b/>
          <w:bCs/>
          <w:sz w:val="24"/>
          <w:szCs w:val="24"/>
          <w:lang w:eastAsia="ru-RU"/>
        </w:rPr>
        <w:t>у</w:t>
      </w:r>
      <w:r w:rsidR="00F363C8" w:rsidRPr="000F0F5B">
        <w:rPr>
          <w:rFonts w:ascii="Times New Roman" w:eastAsia="Times New Roman" w:hAnsi="Times New Roman" w:cs="Times New Roman"/>
          <w:b/>
          <w:bCs/>
          <w:sz w:val="24"/>
          <w:szCs w:val="24"/>
          <w:lang w:eastAsia="ru-RU"/>
        </w:rPr>
        <w:t xml:space="preserve"> вправе:</w:t>
      </w:r>
    </w:p>
    <w:p w14:paraId="31548AA9" w14:textId="2719EEE2" w:rsidR="00F363C8" w:rsidRPr="000F0F5B" w:rsidRDefault="00F363C8" w:rsidP="00B5356A">
      <w:pPr>
        <w:pStyle w:val="ac"/>
        <w:widowControl w:val="0"/>
        <w:numPr>
          <w:ilvl w:val="2"/>
          <w:numId w:val="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0F0F5B">
        <w:rPr>
          <w:rFonts w:ascii="Times New Roman" w:eastAsia="Times New Roman" w:hAnsi="Times New Roman" w:cs="Times New Roman"/>
          <w:bCs/>
          <w:sz w:val="24"/>
          <w:szCs w:val="24"/>
          <w:lang w:eastAsia="ru-RU"/>
        </w:rPr>
        <w:t>Требовать от Исполнителя надлежащего исполнения принятых им обязательств</w:t>
      </w:r>
      <w:r w:rsidR="000C5ADE" w:rsidRPr="000F0F5B">
        <w:rPr>
          <w:rFonts w:ascii="Times New Roman" w:eastAsia="Times New Roman" w:hAnsi="Times New Roman" w:cs="Times New Roman"/>
          <w:bCs/>
          <w:sz w:val="24"/>
          <w:szCs w:val="24"/>
          <w:lang w:eastAsia="ru-RU"/>
        </w:rPr>
        <w:t xml:space="preserve"> в</w:t>
      </w:r>
      <w:r w:rsidR="000C5ADE" w:rsidRPr="000F0F5B">
        <w:rPr>
          <w:rFonts w:ascii="Times New Roman" w:hAnsi="Times New Roman"/>
          <w:sz w:val="24"/>
          <w:szCs w:val="24"/>
        </w:rPr>
        <w:t xml:space="preserve"> соответствии с</w:t>
      </w:r>
      <w:r w:rsidR="00244EA2" w:rsidRPr="000F0F5B">
        <w:rPr>
          <w:rFonts w:ascii="Times New Roman" w:hAnsi="Times New Roman"/>
          <w:sz w:val="24"/>
          <w:szCs w:val="24"/>
        </w:rPr>
        <w:t xml:space="preserve"> настоящим</w:t>
      </w:r>
      <w:r w:rsidR="000C5ADE" w:rsidRPr="000F0F5B">
        <w:rPr>
          <w:rFonts w:ascii="Times New Roman" w:hAnsi="Times New Roman"/>
          <w:sz w:val="24"/>
          <w:szCs w:val="24"/>
        </w:rPr>
        <w:t xml:space="preserve"> </w:t>
      </w:r>
      <w:r w:rsidR="000A5989">
        <w:rPr>
          <w:rFonts w:ascii="Times New Roman" w:hAnsi="Times New Roman"/>
          <w:sz w:val="24"/>
          <w:szCs w:val="24"/>
        </w:rPr>
        <w:t>Контракт</w:t>
      </w:r>
      <w:r w:rsidR="000C5ADE" w:rsidRPr="000F0F5B">
        <w:rPr>
          <w:rFonts w:ascii="Times New Roman" w:hAnsi="Times New Roman"/>
          <w:sz w:val="24"/>
          <w:szCs w:val="24"/>
        </w:rPr>
        <w:t>ом</w:t>
      </w:r>
      <w:r w:rsidR="00244EA2" w:rsidRPr="000F0F5B">
        <w:rPr>
          <w:rFonts w:ascii="Times New Roman" w:hAnsi="Times New Roman"/>
          <w:sz w:val="24"/>
          <w:szCs w:val="24"/>
        </w:rPr>
        <w:t>, в том числе Техническим заданием,</w:t>
      </w:r>
      <w:r w:rsidR="000C5ADE" w:rsidRPr="000F0F5B">
        <w:rPr>
          <w:rFonts w:ascii="Times New Roman" w:hAnsi="Times New Roman"/>
          <w:sz w:val="24"/>
          <w:szCs w:val="24"/>
        </w:rPr>
        <w:t xml:space="preserve"> и </w:t>
      </w:r>
      <w:r w:rsidR="00E8710B" w:rsidRPr="000F0F5B">
        <w:rPr>
          <w:rFonts w:ascii="Times New Roman" w:hAnsi="Times New Roman"/>
          <w:sz w:val="24"/>
          <w:szCs w:val="24"/>
        </w:rPr>
        <w:t xml:space="preserve">действующими законодательными и </w:t>
      </w:r>
      <w:r w:rsidR="000C5ADE" w:rsidRPr="000F0F5B">
        <w:rPr>
          <w:rFonts w:ascii="Times New Roman" w:hAnsi="Times New Roman"/>
          <w:sz w:val="24"/>
          <w:szCs w:val="24"/>
        </w:rPr>
        <w:t>нормативно-правовыми актами, регулирующими данную сферу деятельности</w:t>
      </w:r>
      <w:r w:rsidRPr="000F0F5B">
        <w:rPr>
          <w:rFonts w:ascii="Times New Roman" w:eastAsia="Times New Roman" w:hAnsi="Times New Roman" w:cs="Times New Roman"/>
          <w:bCs/>
          <w:sz w:val="24"/>
          <w:szCs w:val="24"/>
          <w:lang w:eastAsia="ru-RU"/>
        </w:rPr>
        <w:t>, а также своевременного устранения выявленных недостат</w:t>
      </w:r>
      <w:r w:rsidR="00FB0095">
        <w:rPr>
          <w:rFonts w:ascii="Times New Roman" w:eastAsia="Times New Roman" w:hAnsi="Times New Roman" w:cs="Times New Roman"/>
          <w:bCs/>
          <w:sz w:val="24"/>
          <w:szCs w:val="24"/>
          <w:lang w:eastAsia="ru-RU"/>
        </w:rPr>
        <w:t>ков;</w:t>
      </w:r>
    </w:p>
    <w:p w14:paraId="359B0C0A" w14:textId="55BCED32" w:rsidR="00967092" w:rsidRPr="000F0F5B" w:rsidRDefault="000C5ADE" w:rsidP="00B5356A">
      <w:pPr>
        <w:pStyle w:val="ac"/>
        <w:widowControl w:val="0"/>
        <w:numPr>
          <w:ilvl w:val="2"/>
          <w:numId w:val="8"/>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hAnsi="Times New Roman"/>
          <w:sz w:val="24"/>
          <w:szCs w:val="24"/>
        </w:rPr>
        <w:t xml:space="preserve">Требовать от Исполнителя своевременного представления надлежащим образом оформленных </w:t>
      </w:r>
      <w:r w:rsidR="00CC6A13">
        <w:rPr>
          <w:rFonts w:ascii="Times New Roman" w:hAnsi="Times New Roman"/>
          <w:sz w:val="24"/>
          <w:szCs w:val="24"/>
        </w:rPr>
        <w:t>документов о приемке</w:t>
      </w:r>
      <w:r w:rsidR="00FB0095">
        <w:rPr>
          <w:rFonts w:ascii="Times New Roman" w:hAnsi="Times New Roman"/>
          <w:sz w:val="24"/>
          <w:szCs w:val="24"/>
        </w:rPr>
        <w:t>;</w:t>
      </w:r>
    </w:p>
    <w:p w14:paraId="45E3ECE6" w14:textId="22271B68" w:rsidR="00FC4780" w:rsidRPr="000F0F5B" w:rsidRDefault="00FD1C7D" w:rsidP="00B5356A">
      <w:pPr>
        <w:pStyle w:val="ac"/>
        <w:widowControl w:val="0"/>
        <w:numPr>
          <w:ilvl w:val="2"/>
          <w:numId w:val="8"/>
        </w:numPr>
        <w:tabs>
          <w:tab w:val="left"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П</w:t>
      </w:r>
      <w:r w:rsidR="00FC4780" w:rsidRPr="000F0F5B">
        <w:rPr>
          <w:rFonts w:ascii="Times New Roman" w:eastAsia="Times New Roman" w:hAnsi="Times New Roman" w:cs="Times New Roman"/>
          <w:sz w:val="24"/>
          <w:szCs w:val="24"/>
          <w:lang w:eastAsia="ru-RU"/>
        </w:rPr>
        <w:t xml:space="preserve">роверять ход оказания услуг по </w:t>
      </w:r>
      <w:r w:rsidR="000A5989">
        <w:rPr>
          <w:rFonts w:ascii="Times New Roman" w:eastAsia="Times New Roman" w:hAnsi="Times New Roman" w:cs="Times New Roman"/>
          <w:sz w:val="24"/>
          <w:szCs w:val="24"/>
          <w:lang w:eastAsia="ru-RU"/>
        </w:rPr>
        <w:t>Контракт</w:t>
      </w:r>
      <w:r w:rsidR="00FC4780" w:rsidRPr="000F0F5B">
        <w:rPr>
          <w:rFonts w:ascii="Times New Roman" w:eastAsia="Times New Roman" w:hAnsi="Times New Roman" w:cs="Times New Roman"/>
          <w:sz w:val="24"/>
          <w:szCs w:val="24"/>
          <w:lang w:eastAsia="ru-RU"/>
        </w:rPr>
        <w:t>у</w:t>
      </w:r>
      <w:r w:rsidR="0038063D" w:rsidRPr="000F0F5B">
        <w:rPr>
          <w:rFonts w:ascii="Times New Roman" w:eastAsia="Times New Roman" w:hAnsi="Times New Roman" w:cs="Times New Roman"/>
          <w:sz w:val="24"/>
          <w:szCs w:val="24"/>
          <w:lang w:eastAsia="ru-RU"/>
        </w:rPr>
        <w:t>,</w:t>
      </w:r>
      <w:r w:rsidR="00E8710B" w:rsidRPr="000F0F5B">
        <w:rPr>
          <w:rFonts w:ascii="Times New Roman" w:eastAsia="Times New Roman" w:hAnsi="Times New Roman" w:cs="Times New Roman"/>
          <w:sz w:val="24"/>
          <w:szCs w:val="24"/>
          <w:lang w:eastAsia="ru-RU"/>
        </w:rPr>
        <w:t xml:space="preserve"> в том числе</w:t>
      </w:r>
      <w:r w:rsidR="00FC4780" w:rsidRPr="000F0F5B">
        <w:rPr>
          <w:rFonts w:ascii="Times New Roman" w:eastAsia="Times New Roman" w:hAnsi="Times New Roman" w:cs="Times New Roman"/>
          <w:sz w:val="24"/>
          <w:szCs w:val="24"/>
          <w:lang w:eastAsia="ru-RU"/>
        </w:rPr>
        <w:t xml:space="preserve">: </w:t>
      </w:r>
    </w:p>
    <w:p w14:paraId="27AAD059" w14:textId="1FFA410A" w:rsidR="00E8710B" w:rsidRPr="000F0F5B" w:rsidRDefault="00FC4780" w:rsidP="005419BF">
      <w:pPr>
        <w:pStyle w:val="ac"/>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 запрашива</w:t>
      </w:r>
      <w:r w:rsidR="00E8710B" w:rsidRPr="000F0F5B">
        <w:rPr>
          <w:rFonts w:ascii="Times New Roman" w:eastAsia="Times New Roman" w:hAnsi="Times New Roman" w:cs="Times New Roman"/>
          <w:sz w:val="24"/>
          <w:szCs w:val="24"/>
          <w:lang w:eastAsia="ru-RU"/>
        </w:rPr>
        <w:t>ть</w:t>
      </w:r>
      <w:r w:rsidRPr="000F0F5B">
        <w:rPr>
          <w:rFonts w:ascii="Times New Roman" w:eastAsia="Times New Roman" w:hAnsi="Times New Roman" w:cs="Times New Roman"/>
          <w:sz w:val="24"/>
          <w:szCs w:val="24"/>
          <w:lang w:eastAsia="ru-RU"/>
        </w:rPr>
        <w:t xml:space="preserve"> </w:t>
      </w:r>
      <w:r w:rsidR="00E8710B" w:rsidRPr="000F0F5B">
        <w:rPr>
          <w:rFonts w:ascii="Times New Roman" w:eastAsia="Times New Roman" w:hAnsi="Times New Roman" w:cs="Times New Roman"/>
          <w:sz w:val="24"/>
          <w:szCs w:val="24"/>
          <w:lang w:eastAsia="ru-RU"/>
        </w:rPr>
        <w:t>необходимую</w:t>
      </w:r>
      <w:r w:rsidRPr="000F0F5B">
        <w:rPr>
          <w:rFonts w:ascii="Times New Roman" w:eastAsia="Times New Roman" w:hAnsi="Times New Roman" w:cs="Times New Roman"/>
          <w:sz w:val="24"/>
          <w:szCs w:val="24"/>
          <w:lang w:eastAsia="ru-RU"/>
        </w:rPr>
        <w:t xml:space="preserve"> информацию в устной или письменной форме, в том числе путем направления Исполнителю запроса по электронной почте</w:t>
      </w:r>
      <w:r w:rsidR="00E8710B" w:rsidRPr="000F0F5B">
        <w:rPr>
          <w:rFonts w:ascii="Times New Roman" w:eastAsia="Times New Roman" w:hAnsi="Times New Roman" w:cs="Times New Roman"/>
          <w:sz w:val="24"/>
          <w:szCs w:val="24"/>
          <w:lang w:eastAsia="ru-RU"/>
        </w:rPr>
        <w:t>;</w:t>
      </w:r>
      <w:r w:rsidRPr="000F0F5B">
        <w:rPr>
          <w:rFonts w:ascii="Times New Roman" w:eastAsia="Times New Roman" w:hAnsi="Times New Roman" w:cs="Times New Roman"/>
          <w:sz w:val="24"/>
          <w:szCs w:val="24"/>
          <w:lang w:eastAsia="ru-RU"/>
        </w:rPr>
        <w:t xml:space="preserve"> </w:t>
      </w:r>
    </w:p>
    <w:p w14:paraId="3D348E53" w14:textId="0A17620F" w:rsidR="00FC4780" w:rsidRPr="000F0F5B" w:rsidRDefault="00FC4780" w:rsidP="005419BF">
      <w:pPr>
        <w:pStyle w:val="ac"/>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 xml:space="preserve">- </w:t>
      </w:r>
      <w:r w:rsidR="00724A22" w:rsidRPr="000F0F5B">
        <w:rPr>
          <w:rFonts w:ascii="Times New Roman" w:eastAsia="Times New Roman" w:hAnsi="Times New Roman" w:cs="Times New Roman"/>
          <w:sz w:val="24"/>
          <w:szCs w:val="24"/>
          <w:lang w:eastAsia="ru-RU"/>
        </w:rPr>
        <w:t>осуществля</w:t>
      </w:r>
      <w:r w:rsidR="00E8710B" w:rsidRPr="000F0F5B">
        <w:rPr>
          <w:rFonts w:ascii="Times New Roman" w:eastAsia="Times New Roman" w:hAnsi="Times New Roman" w:cs="Times New Roman"/>
          <w:sz w:val="24"/>
          <w:szCs w:val="24"/>
          <w:lang w:eastAsia="ru-RU"/>
        </w:rPr>
        <w:t>ть</w:t>
      </w:r>
      <w:r w:rsidR="00724A22" w:rsidRPr="000F0F5B">
        <w:rPr>
          <w:rFonts w:ascii="Times New Roman" w:eastAsia="Times New Roman" w:hAnsi="Times New Roman" w:cs="Times New Roman"/>
          <w:sz w:val="24"/>
          <w:szCs w:val="24"/>
          <w:lang w:eastAsia="ru-RU"/>
        </w:rPr>
        <w:t xml:space="preserve"> проверки</w:t>
      </w:r>
      <w:r w:rsidR="00E8710B" w:rsidRPr="000F0F5B">
        <w:rPr>
          <w:rFonts w:ascii="Times New Roman" w:eastAsia="Times New Roman" w:hAnsi="Times New Roman" w:cs="Times New Roman"/>
          <w:sz w:val="24"/>
          <w:szCs w:val="24"/>
          <w:lang w:eastAsia="ru-RU"/>
        </w:rPr>
        <w:t xml:space="preserve"> качества оказания услуг непосредственно в месте их оказания;</w:t>
      </w:r>
    </w:p>
    <w:p w14:paraId="45CB3C9C" w14:textId="4EF6E310" w:rsidR="004A2C1A" w:rsidRPr="000F0F5B" w:rsidRDefault="00E8710B" w:rsidP="005419BF">
      <w:pPr>
        <w:pStyle w:val="ac"/>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 осуществлять отбор проб пищевой продукции для лабора</w:t>
      </w:r>
      <w:r w:rsidR="00FB0095">
        <w:rPr>
          <w:rFonts w:ascii="Times New Roman" w:eastAsia="Times New Roman" w:hAnsi="Times New Roman" w:cs="Times New Roman"/>
          <w:sz w:val="24"/>
          <w:szCs w:val="24"/>
          <w:lang w:eastAsia="ru-RU"/>
        </w:rPr>
        <w:t>торных исследований (испытаний);</w:t>
      </w:r>
    </w:p>
    <w:p w14:paraId="20968CDE" w14:textId="00545910" w:rsidR="004A2C1A" w:rsidRPr="000F0F5B" w:rsidRDefault="00E03C45" w:rsidP="00B5356A">
      <w:pPr>
        <w:pStyle w:val="ac"/>
        <w:numPr>
          <w:ilvl w:val="0"/>
          <w:numId w:val="6"/>
        </w:numPr>
        <w:tabs>
          <w:tab w:val="left" w:pos="1134"/>
        </w:tabs>
        <w:spacing w:after="0" w:line="240" w:lineRule="auto"/>
        <w:ind w:left="0" w:firstLine="709"/>
        <w:jc w:val="both"/>
        <w:rPr>
          <w:rFonts w:ascii="Times New Roman" w:hAnsi="Times New Roman"/>
          <w:sz w:val="24"/>
          <w:szCs w:val="24"/>
        </w:rPr>
      </w:pPr>
      <w:r w:rsidRPr="000F0F5B">
        <w:rPr>
          <w:rFonts w:ascii="Times New Roman" w:hAnsi="Times New Roman"/>
          <w:sz w:val="24"/>
          <w:szCs w:val="24"/>
        </w:rPr>
        <w:t>Вести</w:t>
      </w:r>
      <w:r w:rsidR="007366E3" w:rsidRPr="000F0F5B">
        <w:rPr>
          <w:rFonts w:ascii="Times New Roman" w:hAnsi="Times New Roman"/>
          <w:sz w:val="24"/>
          <w:szCs w:val="24"/>
        </w:rPr>
        <w:t xml:space="preserve"> претензионную работу в случае несоответствия услуг требованиям </w:t>
      </w:r>
      <w:r w:rsidR="000A5989">
        <w:rPr>
          <w:rFonts w:ascii="Times New Roman" w:hAnsi="Times New Roman"/>
          <w:sz w:val="24"/>
          <w:szCs w:val="24"/>
        </w:rPr>
        <w:t>Контракт</w:t>
      </w:r>
      <w:r w:rsidR="00FB0095">
        <w:rPr>
          <w:rFonts w:ascii="Times New Roman" w:hAnsi="Times New Roman"/>
          <w:sz w:val="24"/>
          <w:szCs w:val="24"/>
        </w:rPr>
        <w:t>а;</w:t>
      </w:r>
    </w:p>
    <w:p w14:paraId="710DF380" w14:textId="25B003FF" w:rsidR="007366E3" w:rsidRPr="000F0F5B" w:rsidRDefault="007366E3" w:rsidP="00B5356A">
      <w:pPr>
        <w:pStyle w:val="ac"/>
        <w:numPr>
          <w:ilvl w:val="2"/>
          <w:numId w:val="7"/>
        </w:numPr>
        <w:tabs>
          <w:tab w:val="left" w:pos="567"/>
          <w:tab w:val="left" w:pos="709"/>
          <w:tab w:val="left" w:pos="1134"/>
        </w:tabs>
        <w:spacing w:after="0" w:line="240" w:lineRule="auto"/>
        <w:ind w:left="0" w:firstLine="709"/>
        <w:jc w:val="both"/>
        <w:rPr>
          <w:rFonts w:ascii="Times New Roman" w:hAnsi="Times New Roman"/>
          <w:sz w:val="24"/>
          <w:szCs w:val="24"/>
        </w:rPr>
      </w:pPr>
      <w:r w:rsidRPr="000F0F5B">
        <w:rPr>
          <w:rFonts w:ascii="Times New Roman" w:hAnsi="Times New Roman"/>
          <w:sz w:val="24"/>
          <w:szCs w:val="24"/>
        </w:rPr>
        <w:lastRenderedPageBreak/>
        <w:t>Осуществлять проверку сохранности оборудования пищеблока, а также его использов</w:t>
      </w:r>
      <w:r w:rsidR="00FB0095">
        <w:rPr>
          <w:rFonts w:ascii="Times New Roman" w:hAnsi="Times New Roman"/>
          <w:sz w:val="24"/>
          <w:szCs w:val="24"/>
        </w:rPr>
        <w:t>ания Исполнителем по назначению;</w:t>
      </w:r>
    </w:p>
    <w:p w14:paraId="603A7BF1" w14:textId="69E9CAC8" w:rsidR="00CF6470" w:rsidRPr="000F0F5B" w:rsidRDefault="007366E3" w:rsidP="00B5356A">
      <w:pPr>
        <w:pStyle w:val="ac"/>
        <w:widowControl w:val="0"/>
        <w:numPr>
          <w:ilvl w:val="2"/>
          <w:numId w:val="7"/>
        </w:numPr>
        <w:tabs>
          <w:tab w:val="left" w:pos="567"/>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0F0F5B">
        <w:rPr>
          <w:rFonts w:ascii="Times New Roman" w:eastAsia="Times New Roman" w:hAnsi="Times New Roman" w:cs="Times New Roman"/>
          <w:bCs/>
          <w:sz w:val="24"/>
          <w:szCs w:val="24"/>
          <w:lang w:eastAsia="ru-RU"/>
        </w:rPr>
        <w:t>Обращаться с требованием к Исполнителю об отстранении от работы лиц</w:t>
      </w:r>
      <w:r w:rsidR="00E8710B" w:rsidRPr="000F0F5B">
        <w:rPr>
          <w:rFonts w:ascii="Times New Roman" w:eastAsia="Times New Roman" w:hAnsi="Times New Roman" w:cs="Times New Roman"/>
          <w:bCs/>
          <w:sz w:val="24"/>
          <w:szCs w:val="24"/>
          <w:lang w:eastAsia="ru-RU"/>
        </w:rPr>
        <w:t>, не соответствующих занимаемой должности по уровню образовани</w:t>
      </w:r>
      <w:r w:rsidR="00CF6470" w:rsidRPr="000F0F5B">
        <w:rPr>
          <w:rFonts w:ascii="Times New Roman" w:eastAsia="Times New Roman" w:hAnsi="Times New Roman" w:cs="Times New Roman"/>
          <w:bCs/>
          <w:sz w:val="24"/>
          <w:szCs w:val="24"/>
          <w:lang w:eastAsia="ru-RU"/>
        </w:rPr>
        <w:t>я</w:t>
      </w:r>
      <w:r w:rsidR="00E8710B" w:rsidRPr="000F0F5B">
        <w:rPr>
          <w:rFonts w:ascii="Times New Roman" w:eastAsia="Times New Roman" w:hAnsi="Times New Roman" w:cs="Times New Roman"/>
          <w:bCs/>
          <w:sz w:val="24"/>
          <w:szCs w:val="24"/>
          <w:lang w:eastAsia="ru-RU"/>
        </w:rPr>
        <w:t xml:space="preserve"> </w:t>
      </w:r>
      <w:r w:rsidR="00CF6470" w:rsidRPr="000F0F5B">
        <w:rPr>
          <w:rFonts w:ascii="Times New Roman" w:eastAsia="Times New Roman" w:hAnsi="Times New Roman" w:cs="Times New Roman"/>
          <w:bCs/>
          <w:sz w:val="24"/>
          <w:szCs w:val="24"/>
          <w:lang w:eastAsia="ru-RU"/>
        </w:rPr>
        <w:t>и квалификации</w:t>
      </w:r>
      <w:r w:rsidRPr="000F0F5B">
        <w:rPr>
          <w:rFonts w:ascii="Times New Roman" w:eastAsia="Times New Roman" w:hAnsi="Times New Roman" w:cs="Times New Roman"/>
          <w:bCs/>
          <w:sz w:val="24"/>
          <w:szCs w:val="24"/>
          <w:lang w:eastAsia="ru-RU"/>
        </w:rPr>
        <w:t xml:space="preserve">, </w:t>
      </w:r>
      <w:r w:rsidR="00CF6470" w:rsidRPr="000F0F5B">
        <w:rPr>
          <w:rFonts w:ascii="Times New Roman" w:eastAsia="Times New Roman" w:hAnsi="Times New Roman" w:cs="Times New Roman"/>
          <w:bCs/>
          <w:sz w:val="24"/>
          <w:szCs w:val="24"/>
          <w:lang w:eastAsia="ru-RU"/>
        </w:rPr>
        <w:t>без наличия личной медицинской книжки, с признаками инфекционного заболевания и гнойничковыми заболеваниями открытых поверхностей тела, а также лиц, находящихся в не</w:t>
      </w:r>
      <w:r w:rsidR="00FB0095">
        <w:rPr>
          <w:rFonts w:ascii="Times New Roman" w:eastAsia="Times New Roman" w:hAnsi="Times New Roman" w:cs="Times New Roman"/>
          <w:bCs/>
          <w:sz w:val="24"/>
          <w:szCs w:val="24"/>
          <w:lang w:eastAsia="ru-RU"/>
        </w:rPr>
        <w:t>трезвом состоянии;</w:t>
      </w:r>
    </w:p>
    <w:p w14:paraId="2055B8E8" w14:textId="2A0F96E2" w:rsidR="00967092" w:rsidRPr="000F0F5B" w:rsidRDefault="00027F81" w:rsidP="008E1D58">
      <w:pPr>
        <w:pStyle w:val="ac"/>
        <w:widowControl w:val="0"/>
        <w:numPr>
          <w:ilvl w:val="2"/>
          <w:numId w:val="7"/>
        </w:numPr>
        <w:tabs>
          <w:tab w:val="left" w:pos="567"/>
          <w:tab w:val="left" w:pos="1134"/>
        </w:tabs>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kern w:val="2"/>
          <w:sz w:val="24"/>
          <w:lang w:eastAsia="ru-RU" w:bidi="ru-RU"/>
        </w:rPr>
        <w:t>Заказчик вправе потребовать замены Соисполнителя в</w:t>
      </w:r>
      <w:r w:rsidRPr="000F0F5B">
        <w:rPr>
          <w:rFonts w:ascii="Times New Roman" w:eastAsia="Times New Roman" w:hAnsi="Times New Roman" w:cs="Times New Roman"/>
          <w:sz w:val="24"/>
          <w:szCs w:val="24"/>
          <w:lang w:eastAsia="ru-RU"/>
        </w:rPr>
        <w:t xml:space="preserve"> случаях, когда </w:t>
      </w:r>
      <w:r w:rsidRPr="000F0F5B">
        <w:rPr>
          <w:rFonts w:ascii="Times New Roman" w:hAnsi="Times New Roman"/>
          <w:sz w:val="24"/>
          <w:szCs w:val="24"/>
        </w:rPr>
        <w:t xml:space="preserve">оказываемые Соисполнителем услуги не соответствуют условиям </w:t>
      </w:r>
      <w:r w:rsidR="000A5989">
        <w:rPr>
          <w:rFonts w:ascii="Times New Roman" w:hAnsi="Times New Roman"/>
          <w:sz w:val="24"/>
          <w:szCs w:val="24"/>
        </w:rPr>
        <w:t>Контракт</w:t>
      </w:r>
      <w:r w:rsidRPr="000F0F5B">
        <w:rPr>
          <w:rFonts w:ascii="Times New Roman" w:hAnsi="Times New Roman"/>
          <w:sz w:val="24"/>
          <w:szCs w:val="24"/>
        </w:rPr>
        <w:t xml:space="preserve">а и повлекли, либо способны повлечь причинение вреда жизни и здоровью обучающихся </w:t>
      </w:r>
      <w:r w:rsidRPr="000F0F5B">
        <w:rPr>
          <w:rFonts w:ascii="Times New Roman" w:eastAsia="Times New Roman" w:hAnsi="Times New Roman" w:cs="Times New Roman"/>
          <w:sz w:val="24"/>
          <w:szCs w:val="24"/>
          <w:lang w:eastAsia="ru-RU"/>
        </w:rPr>
        <w:t>муниципальных общеобразовательны</w:t>
      </w:r>
      <w:r w:rsidR="00FB0095">
        <w:rPr>
          <w:rFonts w:ascii="Times New Roman" w:eastAsia="Times New Roman" w:hAnsi="Times New Roman" w:cs="Times New Roman"/>
          <w:sz w:val="24"/>
          <w:szCs w:val="24"/>
          <w:lang w:eastAsia="ru-RU"/>
        </w:rPr>
        <w:t>х учреждений города Красноярска;</w:t>
      </w:r>
    </w:p>
    <w:p w14:paraId="2A1B2FE0" w14:textId="6977E987" w:rsidR="00803392" w:rsidRPr="000F0F5B" w:rsidRDefault="00803392" w:rsidP="008E1D58">
      <w:pPr>
        <w:pStyle w:val="ac"/>
        <w:widowControl w:val="0"/>
        <w:numPr>
          <w:ilvl w:val="2"/>
          <w:numId w:val="7"/>
        </w:numPr>
        <w:tabs>
          <w:tab w:val="left" w:pos="567"/>
          <w:tab w:val="left" w:pos="1134"/>
        </w:tabs>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Инициироват</w:t>
      </w:r>
      <w:r w:rsidR="00FC6999" w:rsidRPr="000F0F5B">
        <w:rPr>
          <w:rFonts w:ascii="Times New Roman" w:eastAsia="Times New Roman" w:hAnsi="Times New Roman" w:cs="Times New Roman"/>
          <w:sz w:val="24"/>
          <w:szCs w:val="24"/>
          <w:lang w:eastAsia="ru-RU"/>
        </w:rPr>
        <w:t>ь внесение изменений в цикличные</w:t>
      </w:r>
      <w:r w:rsidR="00FB0095">
        <w:rPr>
          <w:rFonts w:ascii="Times New Roman" w:eastAsia="Times New Roman" w:hAnsi="Times New Roman" w:cs="Times New Roman"/>
          <w:sz w:val="24"/>
          <w:szCs w:val="24"/>
          <w:lang w:eastAsia="ru-RU"/>
        </w:rPr>
        <w:t xml:space="preserve"> меню;</w:t>
      </w:r>
    </w:p>
    <w:p w14:paraId="675648AC" w14:textId="021726F1" w:rsidR="008E1D58" w:rsidRPr="00FB0095" w:rsidRDefault="008F3B36" w:rsidP="00FB0095">
      <w:pPr>
        <w:pStyle w:val="ac"/>
        <w:widowControl w:val="0"/>
        <w:numPr>
          <w:ilvl w:val="2"/>
          <w:numId w:val="7"/>
        </w:numPr>
        <w:tabs>
          <w:tab w:val="left" w:pos="993"/>
          <w:tab w:val="left" w:pos="1134"/>
          <w:tab w:val="left" w:pos="1276"/>
        </w:tabs>
        <w:autoSpaceDE w:val="0"/>
        <w:spacing w:after="0" w:line="240" w:lineRule="auto"/>
        <w:ind w:left="0" w:firstLine="709"/>
        <w:jc w:val="both"/>
        <w:rPr>
          <w:rFonts w:ascii="Times New Roman" w:eastAsia="Times New Roman" w:hAnsi="Times New Roman" w:cs="Times New Roman"/>
          <w:color w:val="000000"/>
          <w:sz w:val="24"/>
          <w:szCs w:val="24"/>
          <w:lang w:eastAsia="ar-SA"/>
        </w:rPr>
      </w:pPr>
      <w:r w:rsidRPr="008E1D58">
        <w:rPr>
          <w:rFonts w:ascii="Times New Roman" w:eastAsia="Times New Roman" w:hAnsi="Times New Roman" w:cs="Times New Roman"/>
          <w:sz w:val="24"/>
          <w:szCs w:val="24"/>
          <w:lang w:eastAsia="ru-RU"/>
        </w:rPr>
        <w:t xml:space="preserve">Привлекать третьих лиц </w:t>
      </w:r>
      <w:r w:rsidR="003955B8" w:rsidRPr="008E1D58">
        <w:rPr>
          <w:rFonts w:ascii="Times New Roman" w:eastAsia="Times New Roman" w:hAnsi="Times New Roman" w:cs="Times New Roman"/>
          <w:sz w:val="24"/>
          <w:szCs w:val="24"/>
          <w:lang w:eastAsia="ru-RU"/>
        </w:rPr>
        <w:t>для осуществления контроля за соблюдением условий настоящего</w:t>
      </w:r>
      <w:r w:rsidRPr="008E1D58">
        <w:rPr>
          <w:rFonts w:ascii="Times New Roman" w:eastAsia="Times New Roman" w:hAnsi="Times New Roman" w:cs="Times New Roman"/>
          <w:sz w:val="24"/>
          <w:szCs w:val="24"/>
          <w:lang w:eastAsia="ru-RU"/>
        </w:rPr>
        <w:t xml:space="preserve"> </w:t>
      </w:r>
      <w:r w:rsidR="000A5989" w:rsidRPr="008E1D58">
        <w:rPr>
          <w:rFonts w:ascii="Times New Roman" w:eastAsia="Times New Roman" w:hAnsi="Times New Roman" w:cs="Times New Roman"/>
          <w:sz w:val="24"/>
          <w:szCs w:val="24"/>
          <w:lang w:eastAsia="ru-RU"/>
        </w:rPr>
        <w:t>контракт</w:t>
      </w:r>
      <w:r w:rsidR="003955B8" w:rsidRPr="008E1D58">
        <w:rPr>
          <w:rFonts w:ascii="Times New Roman" w:eastAsia="Times New Roman" w:hAnsi="Times New Roman" w:cs="Times New Roman"/>
          <w:sz w:val="24"/>
          <w:szCs w:val="24"/>
          <w:lang w:eastAsia="ru-RU"/>
        </w:rPr>
        <w:t>а в процессе оказания услуг, в том числе контроля за объемом, качеством и сроками оказания услуг на любом этапе оказания услуг</w:t>
      </w:r>
      <w:r w:rsidR="00FB0095">
        <w:rPr>
          <w:rFonts w:ascii="Times New Roman" w:eastAsia="Times New Roman" w:hAnsi="Times New Roman" w:cs="Times New Roman"/>
          <w:sz w:val="24"/>
          <w:szCs w:val="24"/>
          <w:lang w:eastAsia="ru-RU"/>
        </w:rPr>
        <w:t>;</w:t>
      </w:r>
    </w:p>
    <w:p w14:paraId="03E84E79" w14:textId="7C5F597E" w:rsidR="00FB0095" w:rsidRDefault="00FB0095" w:rsidP="00FB0095">
      <w:pPr>
        <w:pStyle w:val="ac"/>
        <w:widowControl w:val="0"/>
        <w:numPr>
          <w:ilvl w:val="2"/>
          <w:numId w:val="7"/>
        </w:numPr>
        <w:tabs>
          <w:tab w:val="left" w:pos="993"/>
          <w:tab w:val="left" w:pos="1134"/>
          <w:tab w:val="left" w:pos="1276"/>
        </w:tabs>
        <w:autoSpaceDE w:val="0"/>
        <w:spacing w:after="0" w:line="240" w:lineRule="auto"/>
        <w:ind w:left="0"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w:t>
      </w:r>
      <w:r w:rsidRPr="00FB0095">
        <w:rPr>
          <w:rFonts w:ascii="Times New Roman" w:eastAsia="Times New Roman" w:hAnsi="Times New Roman" w:cs="Times New Roman"/>
          <w:color w:val="000000"/>
          <w:sz w:val="24"/>
          <w:szCs w:val="24"/>
          <w:lang w:eastAsia="ar-SA"/>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D09FB77" w14:textId="097EE98D" w:rsidR="00FB0095" w:rsidRDefault="00FB0095" w:rsidP="00FB0095">
      <w:pPr>
        <w:pStyle w:val="ac"/>
        <w:widowControl w:val="0"/>
        <w:numPr>
          <w:ilvl w:val="2"/>
          <w:numId w:val="7"/>
        </w:numPr>
        <w:tabs>
          <w:tab w:val="left" w:pos="993"/>
          <w:tab w:val="left" w:pos="1134"/>
          <w:tab w:val="left" w:pos="1276"/>
        </w:tabs>
        <w:autoSpaceDE w:val="0"/>
        <w:spacing w:after="0" w:line="240" w:lineRule="auto"/>
        <w:ind w:left="0"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Pr="00FB0095">
        <w:rPr>
          <w:rFonts w:ascii="Times New Roman" w:eastAsia="Times New Roman" w:hAnsi="Times New Roman" w:cs="Times New Roman"/>
          <w:color w:val="000000"/>
          <w:sz w:val="24"/>
          <w:szCs w:val="24"/>
          <w:lang w:eastAsia="ar-SA"/>
        </w:rPr>
        <w:t>о принятия решения об одностороннем отказе от исполнения контракта вправе провести экспертизу оказанных услуг с привлечением экспертов, экспертных организаций;</w:t>
      </w:r>
    </w:p>
    <w:p w14:paraId="09A53774" w14:textId="13879BE4" w:rsidR="00FB0095" w:rsidRDefault="00FB0095" w:rsidP="00FB0095">
      <w:pPr>
        <w:pStyle w:val="ac"/>
        <w:widowControl w:val="0"/>
        <w:numPr>
          <w:ilvl w:val="2"/>
          <w:numId w:val="7"/>
        </w:numPr>
        <w:tabs>
          <w:tab w:val="left" w:pos="993"/>
          <w:tab w:val="left" w:pos="1134"/>
          <w:tab w:val="left" w:pos="1276"/>
        </w:tabs>
        <w:autoSpaceDE w:val="0"/>
        <w:spacing w:after="0" w:line="240" w:lineRule="auto"/>
        <w:ind w:left="0"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w:t>
      </w:r>
      <w:r w:rsidRPr="00FB0095">
        <w:rPr>
          <w:rFonts w:ascii="Times New Roman" w:eastAsia="Times New Roman" w:hAnsi="Times New Roman" w:cs="Times New Roman"/>
          <w:color w:val="000000"/>
          <w:sz w:val="24"/>
          <w:szCs w:val="24"/>
          <w:lang w:eastAsia="ar-SA"/>
        </w:rPr>
        <w:t xml:space="preserve"> случае необходимости обеспечить создание приемочной комиссии не менее чем из пяти человек для приемки оказанной услуги, результатов отдельного этапа исполнения контракта;</w:t>
      </w:r>
    </w:p>
    <w:p w14:paraId="138E951A" w14:textId="742EEC83" w:rsidR="008E1D58" w:rsidRPr="008E1D58" w:rsidRDefault="008E1D58" w:rsidP="00FB0095">
      <w:pPr>
        <w:pStyle w:val="ac"/>
        <w:widowControl w:val="0"/>
        <w:numPr>
          <w:ilvl w:val="2"/>
          <w:numId w:val="7"/>
        </w:numPr>
        <w:tabs>
          <w:tab w:val="left" w:pos="993"/>
          <w:tab w:val="left" w:pos="1134"/>
          <w:tab w:val="left" w:pos="1276"/>
        </w:tabs>
        <w:autoSpaceDE w:val="0"/>
        <w:spacing w:after="0" w:line="240" w:lineRule="auto"/>
        <w:ind w:left="0" w:firstLine="709"/>
        <w:jc w:val="both"/>
        <w:rPr>
          <w:rFonts w:ascii="Times New Roman" w:eastAsia="Times New Roman" w:hAnsi="Times New Roman" w:cs="Times New Roman"/>
          <w:color w:val="000000"/>
          <w:sz w:val="24"/>
          <w:szCs w:val="24"/>
          <w:lang w:eastAsia="ar-SA"/>
        </w:rPr>
      </w:pPr>
      <w:r w:rsidRPr="008E1D58">
        <w:rPr>
          <w:rFonts w:ascii="Times New Roman" w:eastAsia="Times New Roman" w:hAnsi="Times New Roman" w:cs="Times New Roman"/>
          <w:color w:val="000000"/>
          <w:sz w:val="24"/>
          <w:szCs w:val="24"/>
          <w:lang w:eastAsia="ru-RU"/>
        </w:rPr>
        <w:t>В</w:t>
      </w:r>
      <w:r w:rsidRPr="008E1D58">
        <w:rPr>
          <w:rFonts w:ascii="Times New Roman" w:eastAsia="Times New Roman" w:hAnsi="Times New Roman" w:cs="Times New Roman"/>
          <w:sz w:val="24"/>
          <w:szCs w:val="24"/>
          <w:lang w:eastAsia="ar-SA"/>
        </w:rPr>
        <w:t xml:space="preserve"> случаях, предусмотренных п. 5 ст. 78.1 Бюджетного кодекса Российской Федерации, Заказчик вправе изменять по соглашению сторон размер и (или) сроки оплаты и (или) объем </w:t>
      </w:r>
      <w:r w:rsidRPr="008E1D58">
        <w:rPr>
          <w:rFonts w:ascii="Times New Roman" w:eastAsia="Times New Roman" w:hAnsi="Times New Roman" w:cs="Times New Roman"/>
          <w:sz w:val="24"/>
          <w:szCs w:val="24"/>
          <w:u w:val="single"/>
          <w:lang w:eastAsia="ar-SA"/>
        </w:rPr>
        <w:t>товаров</w:t>
      </w:r>
      <w:r w:rsidRPr="008E1D58">
        <w:rPr>
          <w:rFonts w:ascii="Times New Roman" w:eastAsia="Times New Roman" w:hAnsi="Times New Roman" w:cs="Times New Roman"/>
          <w:sz w:val="24"/>
          <w:szCs w:val="24"/>
          <w:lang w:eastAsia="ar-SA"/>
        </w:rPr>
        <w:t xml:space="preserve"> (работ, услуг) в случае уменьшения в соответствии с Бюджетным кодексом Российской Федерации получателю бюджетных средств Уполномоченному органу (главному управлению образования администрации города Красноярска), предоставляющему Заказчику субсидии, ранее доведенных в установленном порядке лимитов бюджетных обязательств на предоставление субсидии.</w:t>
      </w:r>
    </w:p>
    <w:p w14:paraId="7A71271F" w14:textId="71393A7D" w:rsidR="008E1D58" w:rsidRPr="008E1D58" w:rsidRDefault="008E1D58" w:rsidP="008E1D58">
      <w:pPr>
        <w:pStyle w:val="a9"/>
        <w:spacing w:before="0" w:beforeAutospacing="0" w:after="0" w:afterAutospacing="0" w:line="288" w:lineRule="atLeast"/>
        <w:ind w:firstLine="709"/>
        <w:jc w:val="both"/>
      </w:pPr>
      <w:r w:rsidRPr="000F0F5B">
        <w:t xml:space="preserve">В случае признания в соответствии с Бюджетным кодексом РФ утратившими силу положений закона (решения) о бюджете на текущий финансовый год и плановый период в части, относящейся к плановому периоду, </w:t>
      </w:r>
      <w:proofErr w:type="gramStart"/>
      <w:r>
        <w:t xml:space="preserve">бюджетное </w:t>
      </w:r>
      <w:r w:rsidRPr="000F0F5B">
        <w:t xml:space="preserve"> учреждение</w:t>
      </w:r>
      <w:proofErr w:type="gramEnd"/>
      <w:r w:rsidRPr="000F0F5B">
        <w:t xml:space="preserve"> вправе не принимать решение о расторжении предусмотренных настоящим пунктом </w:t>
      </w:r>
      <w:r>
        <w:t>Контракт</w:t>
      </w:r>
      <w:r w:rsidRPr="000F0F5B">
        <w:t xml:space="preserve">а, подлежащих оплате в плановом периоде, при условии заключения дополнительных соглашений указанному </w:t>
      </w:r>
      <w:r>
        <w:t>Контракт</w:t>
      </w:r>
      <w:r w:rsidRPr="000F0F5B">
        <w:t xml:space="preserve">у, определяющих условия их </w:t>
      </w:r>
      <w:r w:rsidR="00FB0095">
        <w:t>исполнения в плановом периоде;</w:t>
      </w:r>
    </w:p>
    <w:p w14:paraId="04FCC355" w14:textId="58E90B1F" w:rsidR="003C4A9B" w:rsidRPr="003C4A9B" w:rsidRDefault="003C4A9B" w:rsidP="003C4A9B">
      <w:pPr>
        <w:pStyle w:val="ac"/>
        <w:widowControl w:val="0"/>
        <w:numPr>
          <w:ilvl w:val="2"/>
          <w:numId w:val="7"/>
        </w:numPr>
        <w:tabs>
          <w:tab w:val="left" w:pos="993"/>
          <w:tab w:val="left" w:pos="1276"/>
        </w:tabs>
        <w:spacing w:after="0" w:line="240" w:lineRule="auto"/>
        <w:ind w:left="0" w:firstLine="709"/>
        <w:jc w:val="both"/>
        <w:rPr>
          <w:rFonts w:ascii="Times New Roman" w:hAnsi="Times New Roman"/>
          <w:bCs/>
          <w:spacing w:val="-2"/>
          <w:sz w:val="24"/>
          <w:szCs w:val="24"/>
        </w:rPr>
      </w:pPr>
      <w:r w:rsidRPr="003C4A9B">
        <w:rPr>
          <w:rFonts w:ascii="Times New Roman" w:hAnsi="Times New Roman"/>
          <w:bCs/>
          <w:spacing w:val="-2"/>
          <w:sz w:val="24"/>
          <w:szCs w:val="24"/>
        </w:rPr>
        <w:t xml:space="preserve">В случае неисполнения или ненадлежащего исполнения Исполнителем обязательств, предусмотренных контрактом, Заказчик вправе произвести оплату по Контракту за вычетом соответствующего размера </w:t>
      </w:r>
      <w:bookmarkStart w:id="0" w:name="_GoBack"/>
      <w:r w:rsidRPr="003C4A9B">
        <w:rPr>
          <w:rFonts w:ascii="Times New Roman" w:hAnsi="Times New Roman"/>
          <w:bCs/>
          <w:spacing w:val="-2"/>
          <w:sz w:val="24"/>
          <w:szCs w:val="24"/>
        </w:rPr>
        <w:t>неуст</w:t>
      </w:r>
      <w:bookmarkEnd w:id="0"/>
      <w:r w:rsidRPr="003C4A9B">
        <w:rPr>
          <w:rFonts w:ascii="Times New Roman" w:hAnsi="Times New Roman"/>
          <w:bCs/>
          <w:spacing w:val="-2"/>
          <w:sz w:val="24"/>
          <w:szCs w:val="24"/>
        </w:rPr>
        <w:t>ойки (штрафа, пени) в соответствии с Разделом 7 Контракта</w:t>
      </w:r>
      <w:r w:rsidR="00FB0095">
        <w:rPr>
          <w:rFonts w:ascii="Times New Roman" w:hAnsi="Times New Roman"/>
          <w:bCs/>
          <w:spacing w:val="-2"/>
          <w:sz w:val="24"/>
          <w:szCs w:val="24"/>
        </w:rPr>
        <w:t>;</w:t>
      </w:r>
    </w:p>
    <w:p w14:paraId="36C3D269" w14:textId="6F746107" w:rsidR="00027F81" w:rsidRPr="000F0F5B" w:rsidRDefault="00027F81" w:rsidP="003C4A9B">
      <w:pPr>
        <w:pStyle w:val="ac"/>
        <w:widowControl w:val="0"/>
        <w:numPr>
          <w:ilvl w:val="2"/>
          <w:numId w:val="7"/>
        </w:numPr>
        <w:tabs>
          <w:tab w:val="left" w:pos="993"/>
          <w:tab w:val="left" w:pos="1276"/>
        </w:tabs>
        <w:spacing w:after="0" w:line="240" w:lineRule="auto"/>
        <w:ind w:left="0" w:firstLine="709"/>
        <w:jc w:val="both"/>
        <w:rPr>
          <w:rFonts w:ascii="Times New Roman" w:eastAsia="Times New Roman" w:hAnsi="Times New Roman" w:cs="Times New Roman"/>
          <w:bCs/>
          <w:sz w:val="24"/>
          <w:szCs w:val="24"/>
          <w:lang w:eastAsia="ru-RU"/>
        </w:rPr>
      </w:pPr>
      <w:r w:rsidRPr="000F0F5B">
        <w:rPr>
          <w:rFonts w:ascii="Times New Roman" w:eastAsia="Times New Roman" w:hAnsi="Times New Roman" w:cs="Times New Roman"/>
          <w:bCs/>
          <w:sz w:val="24"/>
          <w:szCs w:val="24"/>
          <w:lang w:eastAsia="ru-RU"/>
        </w:rPr>
        <w:t>Осуществлять иные права в соответствии с действующим законодательством Российской Федерации.</w:t>
      </w:r>
    </w:p>
    <w:p w14:paraId="5225C95A" w14:textId="1FDE92A8" w:rsidR="007366E3" w:rsidRPr="000F0F5B" w:rsidRDefault="007366E3" w:rsidP="00B5356A">
      <w:pPr>
        <w:pStyle w:val="ac"/>
        <w:widowControl w:val="0"/>
        <w:numPr>
          <w:ilvl w:val="1"/>
          <w:numId w:val="7"/>
        </w:numPr>
        <w:spacing w:after="0" w:line="240" w:lineRule="auto"/>
        <w:ind w:left="0" w:firstLine="709"/>
        <w:jc w:val="both"/>
        <w:rPr>
          <w:rFonts w:ascii="Times New Roman" w:eastAsia="Times New Roman" w:hAnsi="Times New Roman" w:cs="Times New Roman"/>
          <w:b/>
          <w:bCs/>
          <w:sz w:val="24"/>
          <w:szCs w:val="24"/>
          <w:lang w:eastAsia="ru-RU"/>
        </w:rPr>
      </w:pPr>
      <w:r w:rsidRPr="000F0F5B">
        <w:rPr>
          <w:rFonts w:ascii="Times New Roman" w:eastAsia="Times New Roman" w:hAnsi="Times New Roman" w:cs="Times New Roman"/>
          <w:b/>
          <w:bCs/>
          <w:sz w:val="24"/>
          <w:szCs w:val="24"/>
          <w:lang w:eastAsia="ru-RU"/>
        </w:rPr>
        <w:t xml:space="preserve">Исполнитель по </w:t>
      </w:r>
      <w:r w:rsidR="000A5989">
        <w:rPr>
          <w:rFonts w:ascii="Times New Roman" w:eastAsia="Times New Roman" w:hAnsi="Times New Roman" w:cs="Times New Roman"/>
          <w:b/>
          <w:bCs/>
          <w:sz w:val="24"/>
          <w:szCs w:val="24"/>
          <w:lang w:eastAsia="ru-RU"/>
        </w:rPr>
        <w:t>Контракт</w:t>
      </w:r>
      <w:r w:rsidRPr="000F0F5B">
        <w:rPr>
          <w:rFonts w:ascii="Times New Roman" w:eastAsia="Times New Roman" w:hAnsi="Times New Roman" w:cs="Times New Roman"/>
          <w:b/>
          <w:bCs/>
          <w:sz w:val="24"/>
          <w:szCs w:val="24"/>
          <w:lang w:eastAsia="ru-RU"/>
        </w:rPr>
        <w:t>у вправе:</w:t>
      </w:r>
    </w:p>
    <w:p w14:paraId="0EAA5505" w14:textId="61C4C276" w:rsidR="007366E3" w:rsidRPr="000F0F5B" w:rsidRDefault="007366E3" w:rsidP="00B5356A">
      <w:pPr>
        <w:pStyle w:val="ac"/>
        <w:numPr>
          <w:ilvl w:val="0"/>
          <w:numId w:val="9"/>
        </w:numPr>
        <w:tabs>
          <w:tab w:val="left" w:pos="993"/>
          <w:tab w:val="left" w:pos="1134"/>
        </w:tabs>
        <w:spacing w:after="0" w:line="240" w:lineRule="auto"/>
        <w:ind w:left="0" w:firstLine="709"/>
        <w:jc w:val="both"/>
        <w:rPr>
          <w:rFonts w:ascii="Times New Roman" w:hAnsi="Times New Roman"/>
          <w:sz w:val="24"/>
          <w:szCs w:val="24"/>
        </w:rPr>
      </w:pPr>
      <w:r w:rsidRPr="000F0F5B">
        <w:rPr>
          <w:rFonts w:ascii="Times New Roman" w:hAnsi="Times New Roman"/>
          <w:sz w:val="24"/>
          <w:szCs w:val="24"/>
        </w:rPr>
        <w:t xml:space="preserve">Требовать своевременного подписания Заказчиком </w:t>
      </w:r>
      <w:r w:rsidR="00FB0095">
        <w:rPr>
          <w:rFonts w:ascii="Times New Roman" w:hAnsi="Times New Roman"/>
          <w:sz w:val="24"/>
          <w:szCs w:val="24"/>
        </w:rPr>
        <w:t>документа о приемке</w:t>
      </w:r>
      <w:r w:rsidRPr="000F0F5B">
        <w:rPr>
          <w:rFonts w:ascii="Times New Roman" w:hAnsi="Times New Roman"/>
          <w:sz w:val="24"/>
          <w:szCs w:val="24"/>
        </w:rPr>
        <w:t xml:space="preserve"> услуг по </w:t>
      </w:r>
      <w:r w:rsidR="000A5989">
        <w:rPr>
          <w:rFonts w:ascii="Times New Roman" w:hAnsi="Times New Roman"/>
          <w:sz w:val="24"/>
          <w:szCs w:val="24"/>
        </w:rPr>
        <w:t>Контракт</w:t>
      </w:r>
      <w:r w:rsidRPr="000F0F5B">
        <w:rPr>
          <w:rFonts w:ascii="Times New Roman" w:hAnsi="Times New Roman"/>
          <w:sz w:val="24"/>
          <w:szCs w:val="24"/>
        </w:rPr>
        <w:t>у на основании предста</w:t>
      </w:r>
      <w:r w:rsidR="00FB0095">
        <w:rPr>
          <w:rFonts w:ascii="Times New Roman" w:hAnsi="Times New Roman"/>
          <w:sz w:val="24"/>
          <w:szCs w:val="24"/>
        </w:rPr>
        <w:t>вленных Исполнителем документов;</w:t>
      </w:r>
    </w:p>
    <w:p w14:paraId="378C53B2" w14:textId="2BE528B0" w:rsidR="007366E3" w:rsidRPr="000F0F5B" w:rsidRDefault="007366E3" w:rsidP="00B5356A">
      <w:pPr>
        <w:pStyle w:val="ac"/>
        <w:numPr>
          <w:ilvl w:val="2"/>
          <w:numId w:val="10"/>
        </w:numPr>
        <w:tabs>
          <w:tab w:val="left" w:pos="567"/>
          <w:tab w:val="left" w:pos="993"/>
          <w:tab w:val="left" w:pos="1276"/>
        </w:tabs>
        <w:spacing w:after="0" w:line="240" w:lineRule="auto"/>
        <w:ind w:left="0" w:firstLine="709"/>
        <w:jc w:val="both"/>
        <w:rPr>
          <w:rFonts w:ascii="Times New Roman" w:hAnsi="Times New Roman"/>
          <w:sz w:val="24"/>
          <w:szCs w:val="24"/>
        </w:rPr>
      </w:pPr>
      <w:r w:rsidRPr="000F0F5B">
        <w:rPr>
          <w:rFonts w:ascii="Times New Roman" w:hAnsi="Times New Roman"/>
          <w:sz w:val="24"/>
          <w:szCs w:val="24"/>
        </w:rPr>
        <w:t xml:space="preserve">Требовать своевременной оплаты оказанных Услуг в соответствии с пунктом 2.5 </w:t>
      </w:r>
      <w:r w:rsidR="000A5989">
        <w:rPr>
          <w:rFonts w:ascii="Times New Roman" w:hAnsi="Times New Roman"/>
          <w:sz w:val="24"/>
          <w:szCs w:val="24"/>
        </w:rPr>
        <w:t>Контракт</w:t>
      </w:r>
      <w:r w:rsidR="00FB0095">
        <w:rPr>
          <w:rFonts w:ascii="Times New Roman" w:hAnsi="Times New Roman"/>
          <w:sz w:val="24"/>
          <w:szCs w:val="24"/>
        </w:rPr>
        <w:t>а;</w:t>
      </w:r>
    </w:p>
    <w:p w14:paraId="1D7393F4" w14:textId="43F06D7F" w:rsidR="007366E3" w:rsidRPr="000F0F5B" w:rsidRDefault="00CF6470" w:rsidP="00B5356A">
      <w:pPr>
        <w:pStyle w:val="ac"/>
        <w:numPr>
          <w:ilvl w:val="2"/>
          <w:numId w:val="10"/>
        </w:numPr>
        <w:tabs>
          <w:tab w:val="left" w:pos="1134"/>
        </w:tabs>
        <w:spacing w:after="0" w:line="240" w:lineRule="auto"/>
        <w:ind w:left="0" w:firstLine="709"/>
        <w:jc w:val="both"/>
        <w:rPr>
          <w:rFonts w:ascii="Times New Roman" w:hAnsi="Times New Roman"/>
          <w:sz w:val="24"/>
          <w:szCs w:val="24"/>
        </w:rPr>
      </w:pPr>
      <w:r w:rsidRPr="000F0F5B">
        <w:rPr>
          <w:rFonts w:ascii="Times New Roman" w:hAnsi="Times New Roman"/>
          <w:sz w:val="24"/>
          <w:szCs w:val="24"/>
        </w:rPr>
        <w:t xml:space="preserve"> </w:t>
      </w:r>
      <w:r w:rsidR="007366E3" w:rsidRPr="000F0F5B">
        <w:rPr>
          <w:rFonts w:ascii="Times New Roman" w:hAnsi="Times New Roman"/>
          <w:sz w:val="24"/>
          <w:szCs w:val="24"/>
        </w:rPr>
        <w:t xml:space="preserve">Письменно запрашивать у Заказчика разъяснения и уточнения относительно оказания Услуг по </w:t>
      </w:r>
      <w:r w:rsidR="000A5989">
        <w:rPr>
          <w:rFonts w:ascii="Times New Roman" w:hAnsi="Times New Roman"/>
          <w:sz w:val="24"/>
          <w:szCs w:val="24"/>
        </w:rPr>
        <w:t>Контракт</w:t>
      </w:r>
      <w:r w:rsidR="00FB0095">
        <w:rPr>
          <w:rFonts w:ascii="Times New Roman" w:hAnsi="Times New Roman"/>
          <w:sz w:val="24"/>
          <w:szCs w:val="24"/>
        </w:rPr>
        <w:t>у;</w:t>
      </w:r>
    </w:p>
    <w:p w14:paraId="500EB2B2" w14:textId="5DF848A5" w:rsidR="00CF6470" w:rsidRPr="000F0F5B" w:rsidRDefault="00CF6470" w:rsidP="00B5356A">
      <w:pPr>
        <w:pStyle w:val="ac"/>
        <w:numPr>
          <w:ilvl w:val="2"/>
          <w:numId w:val="10"/>
        </w:numPr>
        <w:tabs>
          <w:tab w:val="left" w:pos="0"/>
          <w:tab w:val="left" w:pos="993"/>
          <w:tab w:val="left" w:pos="1134"/>
        </w:tabs>
        <w:spacing w:after="0" w:line="240" w:lineRule="auto"/>
        <w:ind w:left="0" w:firstLine="709"/>
        <w:jc w:val="both"/>
        <w:rPr>
          <w:rFonts w:ascii="Times New Roman" w:hAnsi="Times New Roman"/>
          <w:sz w:val="24"/>
          <w:szCs w:val="24"/>
        </w:rPr>
      </w:pPr>
      <w:r w:rsidRPr="000F0F5B">
        <w:rPr>
          <w:rFonts w:ascii="Times New Roman" w:hAnsi="Times New Roman"/>
          <w:sz w:val="24"/>
          <w:szCs w:val="24"/>
        </w:rPr>
        <w:t>Б</w:t>
      </w:r>
      <w:r w:rsidR="007366E3" w:rsidRPr="000F0F5B">
        <w:rPr>
          <w:rFonts w:ascii="Times New Roman" w:hAnsi="Times New Roman"/>
          <w:sz w:val="24"/>
          <w:szCs w:val="24"/>
        </w:rPr>
        <w:t>езвозмездно пользоваться помещениями пищеблоков муниципальных общеобразовательных учреждений</w:t>
      </w:r>
      <w:r w:rsidR="00FB0095">
        <w:rPr>
          <w:rFonts w:ascii="Times New Roman" w:hAnsi="Times New Roman"/>
          <w:sz w:val="24"/>
          <w:szCs w:val="24"/>
        </w:rPr>
        <w:t>;</w:t>
      </w:r>
    </w:p>
    <w:p w14:paraId="7133F771" w14:textId="63DC63B8" w:rsidR="007366E3" w:rsidRPr="000F0F5B" w:rsidRDefault="00CF6470" w:rsidP="00B5356A">
      <w:pPr>
        <w:pStyle w:val="ac"/>
        <w:numPr>
          <w:ilvl w:val="2"/>
          <w:numId w:val="10"/>
        </w:numPr>
        <w:tabs>
          <w:tab w:val="left" w:pos="0"/>
          <w:tab w:val="left" w:pos="993"/>
          <w:tab w:val="left" w:pos="1134"/>
        </w:tabs>
        <w:spacing w:after="0" w:line="240" w:lineRule="auto"/>
        <w:ind w:left="0" w:firstLine="709"/>
        <w:jc w:val="both"/>
        <w:rPr>
          <w:rFonts w:ascii="Times New Roman" w:hAnsi="Times New Roman"/>
          <w:sz w:val="24"/>
          <w:szCs w:val="24"/>
        </w:rPr>
      </w:pPr>
      <w:r w:rsidRPr="000F0F5B">
        <w:rPr>
          <w:rFonts w:ascii="Times New Roman" w:hAnsi="Times New Roman"/>
          <w:sz w:val="24"/>
          <w:szCs w:val="24"/>
        </w:rPr>
        <w:t>Б</w:t>
      </w:r>
      <w:r w:rsidR="007366E3" w:rsidRPr="000F0F5B">
        <w:rPr>
          <w:rFonts w:ascii="Times New Roman" w:hAnsi="Times New Roman"/>
          <w:sz w:val="24"/>
          <w:szCs w:val="24"/>
        </w:rPr>
        <w:t xml:space="preserve">езвозмездно </w:t>
      </w:r>
      <w:r w:rsidRPr="000F0F5B">
        <w:rPr>
          <w:rFonts w:ascii="Times New Roman" w:hAnsi="Times New Roman"/>
          <w:sz w:val="24"/>
          <w:szCs w:val="24"/>
        </w:rPr>
        <w:t xml:space="preserve">использовать в необходимых </w:t>
      </w:r>
      <w:r w:rsidR="007366E3" w:rsidRPr="000F0F5B">
        <w:rPr>
          <w:rFonts w:ascii="Times New Roman" w:hAnsi="Times New Roman"/>
          <w:sz w:val="24"/>
          <w:szCs w:val="24"/>
        </w:rPr>
        <w:t>для организации питания объемах электроэнергию, холодн</w:t>
      </w:r>
      <w:r w:rsidRPr="000F0F5B">
        <w:rPr>
          <w:rFonts w:ascii="Times New Roman" w:hAnsi="Times New Roman"/>
          <w:sz w:val="24"/>
          <w:szCs w:val="24"/>
        </w:rPr>
        <w:t>ую</w:t>
      </w:r>
      <w:r w:rsidR="007366E3" w:rsidRPr="000F0F5B">
        <w:rPr>
          <w:rFonts w:ascii="Times New Roman" w:hAnsi="Times New Roman"/>
          <w:sz w:val="24"/>
          <w:szCs w:val="24"/>
        </w:rPr>
        <w:t xml:space="preserve"> и горяч</w:t>
      </w:r>
      <w:r w:rsidRPr="000F0F5B">
        <w:rPr>
          <w:rFonts w:ascii="Times New Roman" w:hAnsi="Times New Roman"/>
          <w:sz w:val="24"/>
          <w:szCs w:val="24"/>
        </w:rPr>
        <w:t>ую</w:t>
      </w:r>
      <w:r w:rsidR="007366E3" w:rsidRPr="000F0F5B">
        <w:rPr>
          <w:rFonts w:ascii="Times New Roman" w:hAnsi="Times New Roman"/>
          <w:sz w:val="24"/>
          <w:szCs w:val="24"/>
        </w:rPr>
        <w:t xml:space="preserve"> вод</w:t>
      </w:r>
      <w:r w:rsidRPr="000F0F5B">
        <w:rPr>
          <w:rFonts w:ascii="Times New Roman" w:hAnsi="Times New Roman"/>
          <w:sz w:val="24"/>
          <w:szCs w:val="24"/>
        </w:rPr>
        <w:t>у</w:t>
      </w:r>
      <w:r w:rsidR="007366E3" w:rsidRPr="000F0F5B">
        <w:rPr>
          <w:rFonts w:ascii="Times New Roman" w:hAnsi="Times New Roman"/>
          <w:sz w:val="24"/>
          <w:szCs w:val="24"/>
        </w:rPr>
        <w:t>, отопление, канализацию, усл</w:t>
      </w:r>
      <w:r w:rsidR="00FB0095">
        <w:rPr>
          <w:rFonts w:ascii="Times New Roman" w:hAnsi="Times New Roman"/>
          <w:sz w:val="24"/>
          <w:szCs w:val="24"/>
        </w:rPr>
        <w:t>уги связи, услуги вывоза мусора;</w:t>
      </w:r>
    </w:p>
    <w:p w14:paraId="033049A2" w14:textId="62E9A14D" w:rsidR="00597E42" w:rsidRDefault="00597E42" w:rsidP="00B5356A">
      <w:pPr>
        <w:pStyle w:val="ac"/>
        <w:numPr>
          <w:ilvl w:val="2"/>
          <w:numId w:val="10"/>
        </w:numPr>
        <w:tabs>
          <w:tab w:val="left" w:pos="1134"/>
        </w:tabs>
        <w:spacing w:after="0" w:line="240" w:lineRule="auto"/>
        <w:ind w:left="0" w:firstLine="709"/>
        <w:jc w:val="both"/>
        <w:rPr>
          <w:rFonts w:ascii="Times New Roman" w:eastAsia="Times New Roman" w:hAnsi="Times New Roman" w:cs="Times New Roman"/>
          <w:sz w:val="24"/>
          <w:szCs w:val="24"/>
          <w:lang w:eastAsia="ar-SA"/>
        </w:rPr>
      </w:pPr>
      <w:r w:rsidRPr="000F0F5B">
        <w:rPr>
          <w:rFonts w:ascii="Times New Roman" w:eastAsia="Times New Roman" w:hAnsi="Times New Roman" w:cs="Times New Roman"/>
          <w:sz w:val="24"/>
          <w:szCs w:val="24"/>
          <w:lang w:eastAsia="ar-SA"/>
        </w:rPr>
        <w:lastRenderedPageBreak/>
        <w:t xml:space="preserve">Установить </w:t>
      </w:r>
      <w:r w:rsidRPr="000F0F5B">
        <w:rPr>
          <w:rFonts w:ascii="Times New Roman" w:eastAsiaTheme="minorEastAsia" w:hAnsi="Times New Roman" w:cs="Times New Roman"/>
          <w:sz w:val="24"/>
          <w:szCs w:val="24"/>
          <w:lang w:eastAsia="ru-RU"/>
        </w:rPr>
        <w:t>(при необходимости) на пищеблоке оборудование, инвентарь, мебель, иное имущество с обеспечением гарантии качества и безопасности необходимое Исполнителю для оказания Услуг (за сче</w:t>
      </w:r>
      <w:r w:rsidR="00FB0095">
        <w:rPr>
          <w:rFonts w:ascii="Times New Roman" w:eastAsiaTheme="minorEastAsia" w:hAnsi="Times New Roman" w:cs="Times New Roman"/>
          <w:sz w:val="24"/>
          <w:szCs w:val="24"/>
          <w:lang w:eastAsia="ru-RU"/>
        </w:rPr>
        <w:t>т собственных средств);</w:t>
      </w:r>
    </w:p>
    <w:p w14:paraId="116E94ED" w14:textId="5C4FABD8" w:rsidR="00F32685" w:rsidRDefault="00F32685" w:rsidP="00B5356A">
      <w:pPr>
        <w:pStyle w:val="ac"/>
        <w:numPr>
          <w:ilvl w:val="2"/>
          <w:numId w:val="10"/>
        </w:numPr>
        <w:tabs>
          <w:tab w:val="left" w:pos="1134"/>
        </w:tabs>
        <w:spacing w:after="0" w:line="240" w:lineRule="auto"/>
        <w:ind w:left="0" w:firstLine="709"/>
        <w:jc w:val="both"/>
        <w:rPr>
          <w:rFonts w:ascii="Times New Roman" w:eastAsia="Times New Roman" w:hAnsi="Times New Roman" w:cs="Times New Roman"/>
          <w:sz w:val="24"/>
          <w:szCs w:val="24"/>
          <w:lang w:eastAsia="ar-SA"/>
        </w:rPr>
      </w:pPr>
      <w:r w:rsidRPr="005E71F9">
        <w:rPr>
          <w:rFonts w:ascii="Times New Roman" w:hAnsi="Times New Roman" w:cs="Times New Roman"/>
          <w:sz w:val="24"/>
          <w:szCs w:val="24"/>
        </w:rPr>
        <w:t xml:space="preserve">В случае неисполнения или ненадлежащего исполнения соисполнителем обязательств, предусмотренных договором, заключенным с </w:t>
      </w:r>
      <w:r w:rsidR="00E03AF4">
        <w:rPr>
          <w:rFonts w:ascii="Times New Roman" w:hAnsi="Times New Roman" w:cs="Times New Roman"/>
          <w:sz w:val="24"/>
          <w:szCs w:val="24"/>
        </w:rPr>
        <w:t>Исполнителем</w:t>
      </w:r>
      <w:r w:rsidRPr="005E71F9">
        <w:rPr>
          <w:rFonts w:ascii="Times New Roman" w:hAnsi="Times New Roman" w:cs="Times New Roman"/>
          <w:sz w:val="24"/>
          <w:szCs w:val="24"/>
        </w:rPr>
        <w:t>, осуществлять замену соисполнителя, с которым ранее был заключен договор, на друго</w:t>
      </w:r>
      <w:r>
        <w:rPr>
          <w:rFonts w:ascii="Times New Roman" w:hAnsi="Times New Roman" w:cs="Times New Roman"/>
          <w:sz w:val="24"/>
          <w:szCs w:val="24"/>
        </w:rPr>
        <w:t>го соисполнителя</w:t>
      </w:r>
      <w:r w:rsidRPr="005E71F9">
        <w:rPr>
          <w:rFonts w:ascii="Times New Roman" w:hAnsi="Times New Roman" w:cs="Times New Roman"/>
          <w:sz w:val="24"/>
          <w:szCs w:val="24"/>
        </w:rPr>
        <w:t>.</w:t>
      </w:r>
    </w:p>
    <w:p w14:paraId="5FD44757" w14:textId="57AFCA18" w:rsidR="00FB0095" w:rsidRPr="000F0F5B" w:rsidRDefault="00FB0095" w:rsidP="00B5356A">
      <w:pPr>
        <w:pStyle w:val="ac"/>
        <w:numPr>
          <w:ilvl w:val="2"/>
          <w:numId w:val="10"/>
        </w:numPr>
        <w:tabs>
          <w:tab w:val="left" w:pos="1134"/>
        </w:tabs>
        <w:spacing w:after="0" w:line="240" w:lineRule="auto"/>
        <w:ind w:left="0" w:firstLine="709"/>
        <w:jc w:val="both"/>
        <w:rPr>
          <w:rFonts w:ascii="Times New Roman" w:eastAsia="Times New Roman" w:hAnsi="Times New Roman" w:cs="Times New Roman"/>
          <w:sz w:val="24"/>
          <w:szCs w:val="24"/>
          <w:lang w:eastAsia="ar-SA"/>
        </w:rPr>
      </w:pPr>
      <w:r>
        <w:rPr>
          <w:rFonts w:ascii="Times New Roman" w:hAnsi="Times New Roman"/>
          <w:sz w:val="24"/>
          <w:szCs w:val="24"/>
          <w:lang w:eastAsia="ru-RU"/>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2DDA878" w14:textId="77777777" w:rsidR="00471D60" w:rsidRDefault="00471D60" w:rsidP="005419BF">
      <w:pPr>
        <w:widowControl w:val="0"/>
        <w:tabs>
          <w:tab w:val="left" w:pos="993"/>
          <w:tab w:val="left" w:pos="1276"/>
        </w:tabs>
        <w:spacing w:after="0" w:line="240" w:lineRule="auto"/>
        <w:ind w:firstLine="709"/>
        <w:jc w:val="both"/>
        <w:rPr>
          <w:rFonts w:ascii="Times New Roman" w:eastAsia="Times New Roman" w:hAnsi="Times New Roman" w:cs="Times New Roman"/>
          <w:bCs/>
          <w:sz w:val="24"/>
          <w:szCs w:val="24"/>
          <w:lang w:eastAsia="ru-RU"/>
        </w:rPr>
      </w:pPr>
      <w:r w:rsidRPr="000F0F5B">
        <w:rPr>
          <w:rFonts w:ascii="Times New Roman" w:hAnsi="Times New Roman"/>
          <w:sz w:val="24"/>
          <w:szCs w:val="24"/>
        </w:rPr>
        <w:t xml:space="preserve">4.2.8. </w:t>
      </w:r>
      <w:r w:rsidRPr="000F0F5B">
        <w:rPr>
          <w:rFonts w:ascii="Times New Roman" w:eastAsia="Times New Roman" w:hAnsi="Times New Roman" w:cs="Times New Roman"/>
          <w:bCs/>
          <w:sz w:val="24"/>
          <w:szCs w:val="24"/>
          <w:lang w:eastAsia="ru-RU"/>
        </w:rPr>
        <w:t>Осуществлять иные права в соответствии с действующим законодательством Российской Федерации.</w:t>
      </w:r>
    </w:p>
    <w:p w14:paraId="0DE8D802" w14:textId="77777777" w:rsidR="00FB0095" w:rsidRPr="000F0F5B" w:rsidRDefault="00FB0095" w:rsidP="005419BF">
      <w:pPr>
        <w:widowControl w:val="0"/>
        <w:tabs>
          <w:tab w:val="left" w:pos="993"/>
          <w:tab w:val="left" w:pos="1276"/>
        </w:tabs>
        <w:spacing w:after="0" w:line="240" w:lineRule="auto"/>
        <w:ind w:firstLine="709"/>
        <w:jc w:val="both"/>
        <w:rPr>
          <w:rFonts w:ascii="Times New Roman" w:eastAsia="Times New Roman" w:hAnsi="Times New Roman" w:cs="Times New Roman"/>
          <w:bCs/>
          <w:sz w:val="24"/>
          <w:szCs w:val="24"/>
          <w:lang w:eastAsia="ru-RU"/>
        </w:rPr>
      </w:pPr>
    </w:p>
    <w:p w14:paraId="562C7B2C" w14:textId="398F45D9" w:rsidR="007366E3" w:rsidRDefault="005532FB" w:rsidP="00B5356A">
      <w:pPr>
        <w:pStyle w:val="ac"/>
        <w:numPr>
          <w:ilvl w:val="0"/>
          <w:numId w:val="10"/>
        </w:numPr>
        <w:spacing w:after="0" w:line="240" w:lineRule="auto"/>
        <w:ind w:left="0" w:firstLine="709"/>
        <w:jc w:val="center"/>
        <w:rPr>
          <w:rFonts w:ascii="Times New Roman" w:eastAsia="Times New Roman" w:hAnsi="Times New Roman" w:cs="Times New Roman"/>
          <w:b/>
          <w:sz w:val="24"/>
          <w:szCs w:val="24"/>
          <w:lang w:eastAsia="ru-RU"/>
        </w:rPr>
      </w:pPr>
      <w:r w:rsidRPr="000F0F5B">
        <w:rPr>
          <w:rFonts w:ascii="Times New Roman" w:eastAsia="Times New Roman" w:hAnsi="Times New Roman" w:cs="Times New Roman"/>
          <w:b/>
          <w:sz w:val="24"/>
          <w:szCs w:val="24"/>
          <w:lang w:eastAsia="ru-RU"/>
        </w:rPr>
        <w:t>ОБЯЗАННОСТИ СТОРОН</w:t>
      </w:r>
    </w:p>
    <w:p w14:paraId="1B7B70C5" w14:textId="6FBC1C5C" w:rsidR="007366E3" w:rsidRPr="000F0F5B" w:rsidRDefault="00753AA0" w:rsidP="00FB0095">
      <w:pPr>
        <w:pStyle w:val="ac"/>
        <w:widowControl w:val="0"/>
        <w:numPr>
          <w:ilvl w:val="1"/>
          <w:numId w:val="11"/>
        </w:numPr>
        <w:spacing w:after="0" w:line="240" w:lineRule="auto"/>
        <w:ind w:left="0" w:firstLine="709"/>
        <w:jc w:val="both"/>
        <w:rPr>
          <w:rFonts w:ascii="Times New Roman" w:eastAsia="Times New Roman" w:hAnsi="Times New Roman" w:cs="Times New Roman"/>
          <w:b/>
          <w:bCs/>
          <w:sz w:val="24"/>
          <w:szCs w:val="24"/>
          <w:lang w:eastAsia="ru-RU"/>
        </w:rPr>
      </w:pPr>
      <w:r w:rsidRPr="000F0F5B">
        <w:rPr>
          <w:rFonts w:ascii="Times New Roman" w:eastAsia="Times New Roman" w:hAnsi="Times New Roman" w:cs="Times New Roman"/>
          <w:b/>
          <w:bCs/>
          <w:sz w:val="24"/>
          <w:szCs w:val="24"/>
          <w:lang w:eastAsia="ru-RU"/>
        </w:rPr>
        <w:t xml:space="preserve"> </w:t>
      </w:r>
      <w:r w:rsidR="007366E3" w:rsidRPr="000F0F5B">
        <w:rPr>
          <w:rFonts w:ascii="Times New Roman" w:eastAsia="Times New Roman" w:hAnsi="Times New Roman" w:cs="Times New Roman"/>
          <w:b/>
          <w:bCs/>
          <w:sz w:val="24"/>
          <w:szCs w:val="24"/>
          <w:lang w:eastAsia="ru-RU"/>
        </w:rPr>
        <w:t xml:space="preserve">Заказчик по </w:t>
      </w:r>
      <w:r w:rsidR="000A5989">
        <w:rPr>
          <w:rFonts w:ascii="Times New Roman" w:eastAsia="Times New Roman" w:hAnsi="Times New Roman" w:cs="Times New Roman"/>
          <w:b/>
          <w:bCs/>
          <w:sz w:val="24"/>
          <w:szCs w:val="24"/>
          <w:lang w:eastAsia="ru-RU"/>
        </w:rPr>
        <w:t>Контракт</w:t>
      </w:r>
      <w:r w:rsidR="007366E3" w:rsidRPr="000F0F5B">
        <w:rPr>
          <w:rFonts w:ascii="Times New Roman" w:eastAsia="Times New Roman" w:hAnsi="Times New Roman" w:cs="Times New Roman"/>
          <w:b/>
          <w:bCs/>
          <w:sz w:val="24"/>
          <w:szCs w:val="24"/>
          <w:lang w:eastAsia="ru-RU"/>
        </w:rPr>
        <w:t xml:space="preserve">у обязан: </w:t>
      </w:r>
    </w:p>
    <w:p w14:paraId="104ADA2B" w14:textId="100C5EB5" w:rsidR="00FB0095" w:rsidRDefault="00FB0095" w:rsidP="00FB0095">
      <w:pPr>
        <w:pStyle w:val="ac"/>
        <w:numPr>
          <w:ilvl w:val="2"/>
          <w:numId w:val="11"/>
        </w:numPr>
        <w:tabs>
          <w:tab w:val="left" w:pos="567"/>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О</w:t>
      </w:r>
      <w:r w:rsidRPr="00642FEC">
        <w:rPr>
          <w:rFonts w:ascii="Times New Roman" w:hAnsi="Times New Roman"/>
          <w:sz w:val="24"/>
          <w:szCs w:val="24"/>
        </w:rPr>
        <w:t>беспечит</w:t>
      </w:r>
      <w:r>
        <w:rPr>
          <w:rFonts w:ascii="Times New Roman" w:hAnsi="Times New Roman"/>
          <w:sz w:val="24"/>
          <w:szCs w:val="24"/>
        </w:rPr>
        <w:t xml:space="preserve">ь приемку оказанных услуг </w:t>
      </w:r>
      <w:r w:rsidRPr="00642FEC">
        <w:rPr>
          <w:rFonts w:ascii="Times New Roman" w:hAnsi="Times New Roman"/>
          <w:sz w:val="24"/>
          <w:szCs w:val="24"/>
        </w:rPr>
        <w:t>в соответствии с требованиями Закона о контрактной системе;</w:t>
      </w:r>
    </w:p>
    <w:p w14:paraId="7F7CD89A" w14:textId="76C36F26" w:rsidR="00FB0095" w:rsidRDefault="00FB0095" w:rsidP="00FB0095">
      <w:pPr>
        <w:pStyle w:val="ac"/>
        <w:numPr>
          <w:ilvl w:val="2"/>
          <w:numId w:val="11"/>
        </w:numPr>
        <w:tabs>
          <w:tab w:val="left" w:pos="567"/>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Pr="00FB0095">
        <w:rPr>
          <w:rFonts w:ascii="Times New Roman" w:hAnsi="Times New Roman" w:cs="Times New Roman"/>
          <w:sz w:val="24"/>
          <w:szCs w:val="24"/>
        </w:rPr>
        <w:t>существлять оплату оказанных и принятых услуг в соответствии с условиями настоящего контракта и требованиями Закона о контрактной системе;</w:t>
      </w:r>
    </w:p>
    <w:p w14:paraId="5E582CF2" w14:textId="0ACD4280" w:rsidR="00FB0095" w:rsidRPr="000F0F5B" w:rsidRDefault="00FB0095" w:rsidP="00B5356A">
      <w:pPr>
        <w:pStyle w:val="ac"/>
        <w:numPr>
          <w:ilvl w:val="2"/>
          <w:numId w:val="11"/>
        </w:numPr>
        <w:tabs>
          <w:tab w:val="left" w:pos="567"/>
          <w:tab w:val="left" w:pos="993"/>
          <w:tab w:val="left" w:pos="1276"/>
        </w:tabs>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Подписывать документы о приемке в порядке и в сроки, установленные Разделом 6 настоящего Контракта, либо дать мотивированный отказ от подписания документа о приемки;</w:t>
      </w:r>
    </w:p>
    <w:p w14:paraId="05585542" w14:textId="7A6A5E7B" w:rsidR="00753AA0" w:rsidRPr="00CC6A13" w:rsidRDefault="007366E3" w:rsidP="00B5356A">
      <w:pPr>
        <w:pStyle w:val="ac"/>
        <w:widowControl w:val="0"/>
        <w:numPr>
          <w:ilvl w:val="2"/>
          <w:numId w:val="11"/>
        </w:numPr>
        <w:tabs>
          <w:tab w:val="left" w:pos="567"/>
          <w:tab w:val="left" w:pos="993"/>
          <w:tab w:val="left" w:pos="1276"/>
        </w:tabs>
        <w:spacing w:after="0" w:line="240" w:lineRule="auto"/>
        <w:ind w:left="0" w:firstLine="709"/>
        <w:jc w:val="both"/>
        <w:rPr>
          <w:rFonts w:ascii="Times New Roman" w:eastAsiaTheme="minorEastAsia" w:hAnsi="Times New Roman" w:cs="Times New Roman"/>
          <w:color w:val="0D0D0D"/>
          <w:sz w:val="24"/>
          <w:szCs w:val="24"/>
          <w:lang w:eastAsia="ru-RU"/>
        </w:rPr>
      </w:pPr>
      <w:r w:rsidRPr="000F0F5B">
        <w:rPr>
          <w:rFonts w:ascii="Times New Roman" w:hAnsi="Times New Roman" w:cs="Times New Roman"/>
          <w:sz w:val="24"/>
          <w:szCs w:val="24"/>
        </w:rPr>
        <w:t xml:space="preserve">Взаимодействовать с Исполнителем при изменении, расторжении </w:t>
      </w:r>
      <w:r w:rsidR="000A5989">
        <w:rPr>
          <w:rFonts w:ascii="Times New Roman" w:hAnsi="Times New Roman" w:cs="Times New Roman"/>
          <w:sz w:val="24"/>
          <w:szCs w:val="24"/>
        </w:rPr>
        <w:t>Контракт</w:t>
      </w:r>
      <w:r w:rsidRPr="000F0F5B">
        <w:rPr>
          <w:rFonts w:ascii="Times New Roman" w:hAnsi="Times New Roman" w:cs="Times New Roman"/>
          <w:sz w:val="24"/>
          <w:szCs w:val="24"/>
        </w:rPr>
        <w:t xml:space="preserve">а, </w:t>
      </w:r>
      <w:r w:rsidR="00FC4780" w:rsidRPr="000F0F5B">
        <w:rPr>
          <w:rFonts w:ascii="Times New Roman" w:hAnsi="Times New Roman" w:cs="Times New Roman"/>
          <w:sz w:val="24"/>
          <w:szCs w:val="24"/>
        </w:rPr>
        <w:t xml:space="preserve">применять меры ответственности в соответствии с Разделом 7 </w:t>
      </w:r>
      <w:r w:rsidR="000A5989">
        <w:rPr>
          <w:rFonts w:ascii="Times New Roman" w:hAnsi="Times New Roman" w:cs="Times New Roman"/>
          <w:sz w:val="24"/>
          <w:szCs w:val="24"/>
        </w:rPr>
        <w:t>Контракт</w:t>
      </w:r>
      <w:r w:rsidR="00FC4780" w:rsidRPr="000F0F5B">
        <w:rPr>
          <w:rFonts w:ascii="Times New Roman" w:hAnsi="Times New Roman" w:cs="Times New Roman"/>
          <w:sz w:val="24"/>
          <w:szCs w:val="24"/>
        </w:rPr>
        <w:t>а</w:t>
      </w:r>
      <w:r w:rsidR="008136A9" w:rsidRPr="000F0F5B">
        <w:rPr>
          <w:rFonts w:ascii="Times New Roman" w:hAnsi="Times New Roman" w:cs="Times New Roman"/>
          <w:bCs/>
          <w:spacing w:val="-2"/>
          <w:sz w:val="24"/>
          <w:szCs w:val="24"/>
        </w:rPr>
        <w:t>,</w:t>
      </w:r>
      <w:r w:rsidRPr="000F0F5B">
        <w:rPr>
          <w:rFonts w:ascii="Times New Roman" w:hAnsi="Times New Roman" w:cs="Times New Roman"/>
          <w:bCs/>
          <w:spacing w:val="-2"/>
          <w:sz w:val="24"/>
          <w:szCs w:val="24"/>
        </w:rPr>
        <w:t xml:space="preserve"> </w:t>
      </w:r>
      <w:r w:rsidRPr="000F0F5B">
        <w:rPr>
          <w:rFonts w:ascii="Times New Roman" w:hAnsi="Times New Roman" w:cs="Times New Roman"/>
          <w:sz w:val="24"/>
          <w:szCs w:val="24"/>
        </w:rPr>
        <w:t xml:space="preserve">совершать иные </w:t>
      </w:r>
      <w:r w:rsidRPr="00CC6A13">
        <w:rPr>
          <w:rFonts w:ascii="Times New Roman" w:hAnsi="Times New Roman" w:cs="Times New Roman"/>
          <w:sz w:val="24"/>
          <w:szCs w:val="24"/>
        </w:rPr>
        <w:t xml:space="preserve">действия в случае нарушения Исполнителем условий </w:t>
      </w:r>
      <w:r w:rsidR="000A5989" w:rsidRPr="00CC6A13">
        <w:rPr>
          <w:rFonts w:ascii="Times New Roman" w:hAnsi="Times New Roman" w:cs="Times New Roman"/>
          <w:sz w:val="24"/>
          <w:szCs w:val="24"/>
        </w:rPr>
        <w:t>Контракт</w:t>
      </w:r>
      <w:r w:rsidR="00FB0095" w:rsidRPr="00CC6A13">
        <w:rPr>
          <w:rFonts w:ascii="Times New Roman" w:hAnsi="Times New Roman" w:cs="Times New Roman"/>
          <w:sz w:val="24"/>
          <w:szCs w:val="24"/>
        </w:rPr>
        <w:t>а;</w:t>
      </w:r>
    </w:p>
    <w:p w14:paraId="487F036F" w14:textId="236EE3B0" w:rsidR="00753AA0" w:rsidRPr="00CC6A13" w:rsidRDefault="00C73866" w:rsidP="00B5356A">
      <w:pPr>
        <w:pStyle w:val="ac"/>
        <w:widowControl w:val="0"/>
        <w:numPr>
          <w:ilvl w:val="2"/>
          <w:numId w:val="11"/>
        </w:numPr>
        <w:tabs>
          <w:tab w:val="left" w:pos="567"/>
          <w:tab w:val="left" w:pos="993"/>
          <w:tab w:val="left" w:pos="1276"/>
        </w:tabs>
        <w:spacing w:after="0" w:line="240" w:lineRule="auto"/>
        <w:ind w:left="0" w:firstLine="709"/>
        <w:jc w:val="both"/>
        <w:rPr>
          <w:rFonts w:ascii="Times New Roman" w:eastAsiaTheme="minorEastAsia" w:hAnsi="Times New Roman" w:cs="Times New Roman"/>
          <w:sz w:val="24"/>
          <w:szCs w:val="24"/>
          <w:lang w:eastAsia="ru-RU"/>
        </w:rPr>
      </w:pPr>
      <w:r w:rsidRPr="00CC6A13">
        <w:rPr>
          <w:rFonts w:ascii="Times New Roman" w:eastAsiaTheme="minorEastAsia" w:hAnsi="Times New Roman" w:cs="Times New Roman"/>
          <w:color w:val="0D0D0D"/>
          <w:sz w:val="24"/>
          <w:szCs w:val="24"/>
          <w:lang w:eastAsia="ru-RU"/>
        </w:rPr>
        <w:t>Сообщать Исполнителю в письменной форме посредством вручения/направления документа/акта в</w:t>
      </w:r>
      <w:r w:rsidR="00E03C45" w:rsidRPr="00CC6A13">
        <w:rPr>
          <w:rFonts w:ascii="Times New Roman" w:eastAsiaTheme="minorEastAsia" w:hAnsi="Times New Roman" w:cs="Times New Roman"/>
          <w:color w:val="0D0D0D"/>
          <w:sz w:val="24"/>
          <w:szCs w:val="24"/>
          <w:lang w:eastAsia="ru-RU"/>
        </w:rPr>
        <w:t xml:space="preserve"> случае обнаружения отступлений от условий настоящего </w:t>
      </w:r>
      <w:r w:rsidR="000A5989" w:rsidRPr="00CC6A13">
        <w:rPr>
          <w:rFonts w:ascii="Times New Roman" w:eastAsiaTheme="minorEastAsia" w:hAnsi="Times New Roman" w:cs="Times New Roman"/>
          <w:color w:val="0D0D0D"/>
          <w:sz w:val="24"/>
          <w:szCs w:val="24"/>
          <w:lang w:eastAsia="ru-RU"/>
        </w:rPr>
        <w:t>Контракт</w:t>
      </w:r>
      <w:r w:rsidR="00E03C45" w:rsidRPr="00CC6A13">
        <w:rPr>
          <w:rFonts w:ascii="Times New Roman" w:eastAsiaTheme="minorEastAsia" w:hAnsi="Times New Roman" w:cs="Times New Roman"/>
          <w:color w:val="0D0D0D"/>
          <w:sz w:val="24"/>
          <w:szCs w:val="24"/>
          <w:lang w:eastAsia="ru-RU"/>
        </w:rPr>
        <w:t>а или иных недостатков</w:t>
      </w:r>
      <w:r w:rsidR="00FB0095" w:rsidRPr="00CC6A13">
        <w:rPr>
          <w:rFonts w:ascii="Times New Roman" w:eastAsiaTheme="minorEastAsia" w:hAnsi="Times New Roman" w:cs="Times New Roman"/>
          <w:color w:val="0D0D0D"/>
          <w:sz w:val="24"/>
          <w:szCs w:val="24"/>
          <w:lang w:eastAsia="ru-RU"/>
        </w:rPr>
        <w:t>;</w:t>
      </w:r>
    </w:p>
    <w:p w14:paraId="237321DA" w14:textId="0DB39EF5" w:rsidR="00B33259" w:rsidRPr="000F0F5B" w:rsidRDefault="00D50388" w:rsidP="00B5356A">
      <w:pPr>
        <w:pStyle w:val="ac"/>
        <w:widowControl w:val="0"/>
        <w:numPr>
          <w:ilvl w:val="2"/>
          <w:numId w:val="11"/>
        </w:numPr>
        <w:tabs>
          <w:tab w:val="left" w:pos="567"/>
          <w:tab w:val="left" w:pos="993"/>
          <w:tab w:val="left" w:pos="1276"/>
        </w:tabs>
        <w:spacing w:after="0" w:line="240" w:lineRule="auto"/>
        <w:ind w:left="0" w:firstLine="709"/>
        <w:jc w:val="both"/>
        <w:rPr>
          <w:rFonts w:ascii="Times New Roman" w:eastAsiaTheme="minorEastAsia" w:hAnsi="Times New Roman" w:cs="Times New Roman"/>
          <w:sz w:val="24"/>
          <w:szCs w:val="24"/>
          <w:lang w:eastAsia="ru-RU"/>
        </w:rPr>
      </w:pPr>
      <w:r w:rsidRPr="000F0F5B">
        <w:rPr>
          <w:rFonts w:ascii="Times New Roman" w:eastAsia="Times New Roman" w:hAnsi="Times New Roman" w:cs="Times New Roman"/>
          <w:bCs/>
          <w:sz w:val="24"/>
          <w:szCs w:val="24"/>
          <w:lang w:eastAsia="ru-RU"/>
        </w:rPr>
        <w:t xml:space="preserve">Передать </w:t>
      </w:r>
      <w:r w:rsidR="006350F8" w:rsidRPr="000F0F5B">
        <w:rPr>
          <w:rFonts w:ascii="Times New Roman" w:eastAsia="Times New Roman" w:hAnsi="Times New Roman" w:cs="Times New Roman"/>
          <w:sz w:val="24"/>
          <w:szCs w:val="24"/>
          <w:lang w:eastAsia="ru-RU"/>
        </w:rPr>
        <w:t>технологическое, холодильное, моечное оборудование (далее</w:t>
      </w:r>
      <w:r w:rsidR="0038063D" w:rsidRPr="000F0F5B">
        <w:rPr>
          <w:rFonts w:ascii="Times New Roman" w:eastAsia="Times New Roman" w:hAnsi="Times New Roman" w:cs="Times New Roman"/>
          <w:sz w:val="24"/>
          <w:szCs w:val="24"/>
          <w:lang w:eastAsia="ru-RU"/>
        </w:rPr>
        <w:t xml:space="preserve"> – </w:t>
      </w:r>
      <w:r w:rsidRPr="000F0F5B">
        <w:rPr>
          <w:rFonts w:ascii="Times New Roman" w:eastAsia="Times New Roman" w:hAnsi="Times New Roman" w:cs="Times New Roman"/>
          <w:bCs/>
          <w:sz w:val="24"/>
          <w:szCs w:val="24"/>
          <w:lang w:eastAsia="ru-RU"/>
        </w:rPr>
        <w:t>технологическое оборудование</w:t>
      </w:r>
      <w:r w:rsidR="006350F8" w:rsidRPr="000F0F5B">
        <w:rPr>
          <w:rFonts w:ascii="Times New Roman" w:eastAsia="Times New Roman" w:hAnsi="Times New Roman" w:cs="Times New Roman"/>
          <w:bCs/>
          <w:sz w:val="24"/>
          <w:szCs w:val="24"/>
          <w:lang w:eastAsia="ru-RU"/>
        </w:rPr>
        <w:t>)</w:t>
      </w:r>
      <w:r w:rsidR="00A40BE1" w:rsidRPr="000F0F5B">
        <w:rPr>
          <w:rFonts w:ascii="Times New Roman" w:eastAsia="Times New Roman" w:hAnsi="Times New Roman" w:cs="Times New Roman"/>
          <w:bCs/>
          <w:sz w:val="24"/>
          <w:szCs w:val="24"/>
          <w:lang w:eastAsia="ru-RU"/>
        </w:rPr>
        <w:t xml:space="preserve"> </w:t>
      </w:r>
      <w:r w:rsidRPr="000F0F5B">
        <w:rPr>
          <w:rFonts w:ascii="Times New Roman" w:eastAsia="Times New Roman" w:hAnsi="Times New Roman" w:cs="Times New Roman"/>
          <w:bCs/>
          <w:sz w:val="24"/>
          <w:szCs w:val="24"/>
          <w:lang w:eastAsia="ru-RU"/>
        </w:rPr>
        <w:t xml:space="preserve">на условиях </w:t>
      </w:r>
      <w:r w:rsidR="00FB0095">
        <w:rPr>
          <w:rFonts w:ascii="Times New Roman" w:eastAsia="Times New Roman" w:hAnsi="Times New Roman" w:cs="Times New Roman"/>
          <w:bCs/>
          <w:sz w:val="24"/>
          <w:szCs w:val="24"/>
          <w:lang w:eastAsia="ru-RU"/>
        </w:rPr>
        <w:t>договора</w:t>
      </w:r>
      <w:r w:rsidRPr="000F0F5B">
        <w:rPr>
          <w:rFonts w:ascii="Times New Roman" w:eastAsia="Times New Roman" w:hAnsi="Times New Roman" w:cs="Times New Roman"/>
          <w:bCs/>
          <w:sz w:val="24"/>
          <w:szCs w:val="24"/>
          <w:lang w:eastAsia="ru-RU"/>
        </w:rPr>
        <w:t xml:space="preserve"> о передаче в безвозмездное пользование му</w:t>
      </w:r>
      <w:r w:rsidR="00FB0095">
        <w:rPr>
          <w:rFonts w:ascii="Times New Roman" w:eastAsia="Times New Roman" w:hAnsi="Times New Roman" w:cs="Times New Roman"/>
          <w:bCs/>
          <w:sz w:val="24"/>
          <w:szCs w:val="24"/>
          <w:lang w:eastAsia="ru-RU"/>
        </w:rPr>
        <w:t>ниципального имущества;</w:t>
      </w:r>
    </w:p>
    <w:p w14:paraId="3BD30172" w14:textId="57FB0D9E" w:rsidR="00DF38EB" w:rsidRPr="000F0F5B" w:rsidRDefault="00DF38EB" w:rsidP="00B5356A">
      <w:pPr>
        <w:pStyle w:val="ac"/>
        <w:widowControl w:val="0"/>
        <w:numPr>
          <w:ilvl w:val="2"/>
          <w:numId w:val="11"/>
        </w:numPr>
        <w:tabs>
          <w:tab w:val="left" w:pos="567"/>
          <w:tab w:val="left" w:pos="993"/>
          <w:tab w:val="left" w:pos="1276"/>
        </w:tabs>
        <w:spacing w:after="0" w:line="240" w:lineRule="auto"/>
        <w:ind w:left="0" w:firstLine="709"/>
        <w:jc w:val="both"/>
        <w:rPr>
          <w:rFonts w:ascii="Times New Roman" w:eastAsiaTheme="minorEastAsia" w:hAnsi="Times New Roman" w:cs="Times New Roman"/>
          <w:sz w:val="24"/>
          <w:szCs w:val="24"/>
          <w:lang w:eastAsia="ru-RU"/>
        </w:rPr>
      </w:pPr>
      <w:r w:rsidRPr="000F0F5B">
        <w:rPr>
          <w:rFonts w:ascii="Times New Roman" w:eastAsiaTheme="minorEastAsia" w:hAnsi="Times New Roman" w:cs="Times New Roman"/>
          <w:sz w:val="24"/>
          <w:szCs w:val="24"/>
          <w:lang w:eastAsia="ru-RU"/>
        </w:rPr>
        <w:t>Организовать работу родительского контроля. Обеспечивать доступ в школьную столовую для пр</w:t>
      </w:r>
      <w:r w:rsidR="00FB0095">
        <w:rPr>
          <w:rFonts w:ascii="Times New Roman" w:eastAsiaTheme="minorEastAsia" w:hAnsi="Times New Roman" w:cs="Times New Roman"/>
          <w:sz w:val="24"/>
          <w:szCs w:val="24"/>
          <w:lang w:eastAsia="ru-RU"/>
        </w:rPr>
        <w:t>оведения родительского контроля;</w:t>
      </w:r>
    </w:p>
    <w:p w14:paraId="74337EA6" w14:textId="77777777" w:rsidR="00FB0095" w:rsidRDefault="00DF38EB" w:rsidP="00FB0095">
      <w:pPr>
        <w:pStyle w:val="ac"/>
        <w:widowControl w:val="0"/>
        <w:numPr>
          <w:ilvl w:val="2"/>
          <w:numId w:val="11"/>
        </w:numPr>
        <w:tabs>
          <w:tab w:val="left" w:pos="567"/>
          <w:tab w:val="left" w:pos="993"/>
          <w:tab w:val="left" w:pos="1276"/>
        </w:tabs>
        <w:spacing w:after="0" w:line="240" w:lineRule="auto"/>
        <w:ind w:left="0" w:firstLine="709"/>
        <w:jc w:val="both"/>
        <w:rPr>
          <w:rFonts w:ascii="Times New Roman" w:hAnsi="Times New Roman"/>
          <w:sz w:val="24"/>
          <w:szCs w:val="24"/>
          <w:lang w:eastAsia="ru-RU"/>
        </w:rPr>
      </w:pPr>
      <w:r w:rsidRPr="00FB0095">
        <w:rPr>
          <w:rFonts w:ascii="Times New Roman" w:eastAsiaTheme="minorEastAsia" w:hAnsi="Times New Roman" w:cs="Times New Roman"/>
          <w:sz w:val="24"/>
          <w:szCs w:val="24"/>
          <w:lang w:eastAsia="ru-RU"/>
        </w:rPr>
        <w:t xml:space="preserve">Обеспечить доступ </w:t>
      </w:r>
      <w:proofErr w:type="gramStart"/>
      <w:r w:rsidRPr="00FB0095">
        <w:rPr>
          <w:rFonts w:ascii="Times New Roman" w:eastAsiaTheme="minorEastAsia" w:hAnsi="Times New Roman" w:cs="Times New Roman"/>
          <w:sz w:val="24"/>
          <w:szCs w:val="24"/>
          <w:lang w:eastAsia="ru-RU"/>
        </w:rPr>
        <w:t>в школьную столовую представителей</w:t>
      </w:r>
      <w:proofErr w:type="gramEnd"/>
      <w:r w:rsidRPr="00FB0095">
        <w:rPr>
          <w:rFonts w:ascii="Times New Roman" w:eastAsiaTheme="minorEastAsia" w:hAnsi="Times New Roman" w:cs="Times New Roman"/>
          <w:sz w:val="24"/>
          <w:szCs w:val="24"/>
          <w:lang w:eastAsia="ru-RU"/>
        </w:rPr>
        <w:t xml:space="preserve"> общественных орган</w:t>
      </w:r>
      <w:r w:rsidR="00176573" w:rsidRPr="00FB0095">
        <w:rPr>
          <w:rFonts w:ascii="Times New Roman" w:eastAsiaTheme="minorEastAsia" w:hAnsi="Times New Roman" w:cs="Times New Roman"/>
          <w:sz w:val="24"/>
          <w:szCs w:val="24"/>
          <w:lang w:eastAsia="ru-RU"/>
        </w:rPr>
        <w:t>изаций для пр</w:t>
      </w:r>
      <w:r w:rsidR="00FB0095" w:rsidRPr="00FB0095">
        <w:rPr>
          <w:rFonts w:ascii="Times New Roman" w:eastAsiaTheme="minorEastAsia" w:hAnsi="Times New Roman" w:cs="Times New Roman"/>
          <w:sz w:val="24"/>
          <w:szCs w:val="24"/>
          <w:lang w:eastAsia="ru-RU"/>
        </w:rPr>
        <w:t>оведения общественного контроля;</w:t>
      </w:r>
    </w:p>
    <w:p w14:paraId="39923E84" w14:textId="77777777" w:rsidR="00F50246" w:rsidRDefault="00FB0095" w:rsidP="00F50246">
      <w:pPr>
        <w:pStyle w:val="ac"/>
        <w:widowControl w:val="0"/>
        <w:numPr>
          <w:ilvl w:val="2"/>
          <w:numId w:val="11"/>
        </w:numPr>
        <w:tabs>
          <w:tab w:val="left" w:pos="567"/>
          <w:tab w:val="left" w:pos="993"/>
          <w:tab w:val="left" w:pos="1276"/>
        </w:tabs>
        <w:spacing w:after="0" w:line="240" w:lineRule="auto"/>
        <w:ind w:left="0" w:firstLine="709"/>
        <w:jc w:val="both"/>
        <w:rPr>
          <w:rFonts w:ascii="Times New Roman" w:hAnsi="Times New Roman"/>
          <w:sz w:val="24"/>
          <w:szCs w:val="24"/>
          <w:lang w:eastAsia="ru-RU"/>
        </w:rPr>
      </w:pPr>
      <w:r w:rsidRPr="00F50246">
        <w:rPr>
          <w:rFonts w:ascii="Times New Roman" w:hAnsi="Times New Roman"/>
          <w:sz w:val="24"/>
          <w:szCs w:val="24"/>
          <w:lang w:eastAsia="ru-RU"/>
        </w:rPr>
        <w:t>Для проверки предоставленных Исполнителем</w:t>
      </w:r>
      <w:r w:rsidR="00F50246" w:rsidRPr="00F50246">
        <w:rPr>
          <w:rFonts w:ascii="Times New Roman" w:hAnsi="Times New Roman"/>
          <w:sz w:val="24"/>
          <w:szCs w:val="24"/>
          <w:lang w:eastAsia="ru-RU"/>
        </w:rPr>
        <w:t xml:space="preserve"> результатов, предусмотренных К</w:t>
      </w:r>
      <w:r w:rsidRPr="00F50246">
        <w:rPr>
          <w:rFonts w:ascii="Times New Roman" w:hAnsi="Times New Roman"/>
          <w:sz w:val="24"/>
          <w:szCs w:val="24"/>
          <w:lang w:eastAsia="ru-RU"/>
        </w:rPr>
        <w:t xml:space="preserve">онтрактом, в части их соответствия условиям </w:t>
      </w:r>
      <w:r w:rsidR="00F50246" w:rsidRPr="00F50246">
        <w:rPr>
          <w:rFonts w:ascii="Times New Roman" w:hAnsi="Times New Roman"/>
          <w:sz w:val="24"/>
          <w:szCs w:val="24"/>
          <w:lang w:eastAsia="ru-RU"/>
        </w:rPr>
        <w:t>К</w:t>
      </w:r>
      <w:r w:rsidRPr="00F50246">
        <w:rPr>
          <w:rFonts w:ascii="Times New Roman" w:hAnsi="Times New Roman"/>
          <w:sz w:val="24"/>
          <w:szCs w:val="24"/>
          <w:lang w:eastAsia="ru-RU"/>
        </w:rPr>
        <w:t xml:space="preserve">онтракта заказчик обязан провести экспертизу. Экспертиза результатов, предусмотренных </w:t>
      </w:r>
      <w:r w:rsidR="00F50246" w:rsidRPr="00F50246">
        <w:rPr>
          <w:rFonts w:ascii="Times New Roman" w:hAnsi="Times New Roman"/>
          <w:sz w:val="24"/>
          <w:szCs w:val="24"/>
          <w:lang w:eastAsia="ru-RU"/>
        </w:rPr>
        <w:t>К</w:t>
      </w:r>
      <w:r w:rsidRPr="00F50246">
        <w:rPr>
          <w:rFonts w:ascii="Times New Roman" w:hAnsi="Times New Roman"/>
          <w:sz w:val="24"/>
          <w:szCs w:val="24"/>
          <w:lang w:eastAsia="ru-RU"/>
        </w:rPr>
        <w:t>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14:paraId="0BF11B32" w14:textId="71F5D0BB" w:rsidR="00F50246" w:rsidRPr="00F50246" w:rsidRDefault="00F50246" w:rsidP="00F50246">
      <w:pPr>
        <w:pStyle w:val="ac"/>
        <w:widowControl w:val="0"/>
        <w:numPr>
          <w:ilvl w:val="2"/>
          <w:numId w:val="11"/>
        </w:numPr>
        <w:tabs>
          <w:tab w:val="left" w:pos="567"/>
          <w:tab w:val="left" w:pos="993"/>
          <w:tab w:val="left" w:pos="1276"/>
        </w:tabs>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w:t>
      </w:r>
      <w:r w:rsidRPr="00F50246">
        <w:rPr>
          <w:rFonts w:ascii="Times New Roman" w:hAnsi="Times New Roman"/>
          <w:sz w:val="24"/>
          <w:szCs w:val="24"/>
          <w:lang w:eastAsia="ru-RU"/>
        </w:rPr>
        <w:t>ринять решение об одностороннем отказе от исполнения контракта в случаях, предусмотренных частью 15 статьи 95 Закона о контрактной системе, в том числе, если в ходе исполнения контракта установлено, что:</w:t>
      </w:r>
    </w:p>
    <w:p w14:paraId="3BAD025D" w14:textId="77777777" w:rsidR="00F50246" w:rsidRPr="00705D15" w:rsidRDefault="00F50246" w:rsidP="00F50246">
      <w:pPr>
        <w:spacing w:after="0" w:line="240" w:lineRule="auto"/>
        <w:ind w:firstLine="709"/>
        <w:jc w:val="both"/>
        <w:rPr>
          <w:rFonts w:ascii="Times New Roman" w:hAnsi="Times New Roman"/>
          <w:sz w:val="24"/>
          <w:szCs w:val="24"/>
          <w:lang w:eastAsia="ru-RU"/>
        </w:rPr>
      </w:pPr>
      <w:r w:rsidRPr="00705D15">
        <w:rPr>
          <w:rFonts w:ascii="Times New Roman" w:hAnsi="Times New Roman"/>
          <w:sz w:val="24"/>
          <w:szCs w:val="24"/>
          <w:lang w:eastAsia="ru-RU"/>
        </w:rPr>
        <w:t xml:space="preserve">а) </w:t>
      </w:r>
      <w:r>
        <w:rPr>
          <w:rFonts w:ascii="Times New Roman" w:hAnsi="Times New Roman"/>
          <w:sz w:val="24"/>
          <w:szCs w:val="24"/>
          <w:lang w:eastAsia="ru-RU"/>
        </w:rPr>
        <w:t>Исполнитель</w:t>
      </w:r>
      <w:r w:rsidRPr="00705D15">
        <w:rPr>
          <w:rFonts w:ascii="Times New Roman" w:hAnsi="Times New Roman"/>
          <w:sz w:val="24"/>
          <w:szCs w:val="24"/>
          <w:lang w:eastAsia="ru-RU"/>
        </w:rPr>
        <w:t xml:space="preserve">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w:t>
      </w:r>
      <w:r w:rsidRPr="00705D15">
        <w:rPr>
          <w:rFonts w:ascii="Times New Roman" w:hAnsi="Times New Roman"/>
          <w:b/>
          <w:bCs/>
          <w:sz w:val="24"/>
          <w:szCs w:val="24"/>
          <w:lang w:eastAsia="ru-RU"/>
        </w:rPr>
        <w:t xml:space="preserve"> </w:t>
      </w:r>
    </w:p>
    <w:p w14:paraId="00D2A521" w14:textId="37E658DD" w:rsidR="00F50246" w:rsidRDefault="00F50246" w:rsidP="00F50246">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б) при определении исполнителя Исполнитель</w:t>
      </w:r>
      <w:r w:rsidRPr="00705D15">
        <w:rPr>
          <w:rFonts w:ascii="Times New Roman" w:hAnsi="Times New Roman"/>
          <w:sz w:val="24"/>
          <w:szCs w:val="24"/>
          <w:lang w:eastAsia="ru-RU"/>
        </w:rPr>
        <w:t xml:space="preserve"> представил недостоверную информацию о своем соответствии таким требованиям, указанным в подпункте </w:t>
      </w:r>
      <w:r>
        <w:rPr>
          <w:rFonts w:ascii="Times New Roman" w:hAnsi="Times New Roman"/>
          <w:sz w:val="24"/>
          <w:szCs w:val="24"/>
          <w:lang w:eastAsia="ru-RU"/>
        </w:rPr>
        <w:t>«</w:t>
      </w:r>
      <w:r w:rsidRPr="00705D15">
        <w:rPr>
          <w:rFonts w:ascii="Times New Roman" w:hAnsi="Times New Roman"/>
          <w:sz w:val="24"/>
          <w:szCs w:val="24"/>
          <w:lang w:eastAsia="ru-RU"/>
        </w:rPr>
        <w:t>а</w:t>
      </w:r>
      <w:r>
        <w:rPr>
          <w:rFonts w:ascii="Times New Roman" w:hAnsi="Times New Roman"/>
          <w:sz w:val="24"/>
          <w:szCs w:val="24"/>
          <w:lang w:eastAsia="ru-RU"/>
        </w:rPr>
        <w:t>»</w:t>
      </w:r>
      <w:r w:rsidRPr="00705D15">
        <w:rPr>
          <w:rFonts w:ascii="Times New Roman" w:hAnsi="Times New Roman"/>
          <w:sz w:val="24"/>
          <w:szCs w:val="24"/>
          <w:lang w:eastAsia="ru-RU"/>
        </w:rPr>
        <w:t xml:space="preserve"> настоящего пункта, что позволило ему стать побе</w:t>
      </w:r>
      <w:r>
        <w:rPr>
          <w:rFonts w:ascii="Times New Roman" w:hAnsi="Times New Roman"/>
          <w:sz w:val="24"/>
          <w:szCs w:val="24"/>
          <w:lang w:eastAsia="ru-RU"/>
        </w:rPr>
        <w:t>дителем определения исполнителя</w:t>
      </w:r>
      <w:r w:rsidRPr="00705D15">
        <w:rPr>
          <w:rFonts w:ascii="Times New Roman" w:hAnsi="Times New Roman"/>
          <w:sz w:val="24"/>
          <w:szCs w:val="24"/>
          <w:lang w:eastAsia="ru-RU"/>
        </w:rPr>
        <w:t>;</w:t>
      </w:r>
      <w:r w:rsidRPr="00322DF1">
        <w:rPr>
          <w:rFonts w:ascii="Times New Roman" w:hAnsi="Times New Roman"/>
          <w:sz w:val="24"/>
          <w:szCs w:val="24"/>
          <w:lang w:eastAsia="ru-RU"/>
        </w:rPr>
        <w:t xml:space="preserve"> </w:t>
      </w:r>
    </w:p>
    <w:p w14:paraId="6FA88EEE" w14:textId="30802C0F" w:rsidR="00F32685" w:rsidRPr="00F32685" w:rsidRDefault="00F32685" w:rsidP="00B5356A">
      <w:pPr>
        <w:pStyle w:val="ac"/>
        <w:widowControl w:val="0"/>
        <w:numPr>
          <w:ilvl w:val="2"/>
          <w:numId w:val="11"/>
        </w:numPr>
        <w:tabs>
          <w:tab w:val="left" w:pos="567"/>
          <w:tab w:val="left" w:pos="993"/>
          <w:tab w:val="left" w:pos="1276"/>
        </w:tabs>
        <w:spacing w:after="0" w:line="240" w:lineRule="auto"/>
        <w:ind w:left="0" w:firstLine="709"/>
        <w:jc w:val="both"/>
        <w:rPr>
          <w:rFonts w:ascii="Times New Roman" w:eastAsiaTheme="minorEastAsia" w:hAnsi="Times New Roman" w:cs="Times New Roman"/>
          <w:sz w:val="24"/>
          <w:szCs w:val="24"/>
          <w:lang w:eastAsia="ru-RU"/>
        </w:rPr>
      </w:pPr>
      <w:r w:rsidRPr="005A6FA5">
        <w:rPr>
          <w:rFonts w:ascii="Times New Roman" w:eastAsiaTheme="minorEastAsia" w:hAnsi="Times New Roman"/>
          <w:sz w:val="24"/>
          <w:szCs w:val="24"/>
          <w:lang w:eastAsia="ru-RU"/>
        </w:rPr>
        <w:t>В случае принятия решения об одностороннем отказе от исполнения настоящего Контракта, действовать в соответствии с требованиями части 12.1 статьи 95 Закона о контрактной системе</w:t>
      </w:r>
    </w:p>
    <w:p w14:paraId="37B8001D" w14:textId="1C32FCE4" w:rsidR="00F50246" w:rsidRDefault="00F50246" w:rsidP="00B5356A">
      <w:pPr>
        <w:pStyle w:val="ac"/>
        <w:widowControl w:val="0"/>
        <w:numPr>
          <w:ilvl w:val="2"/>
          <w:numId w:val="11"/>
        </w:numPr>
        <w:tabs>
          <w:tab w:val="left" w:pos="567"/>
          <w:tab w:val="left" w:pos="993"/>
          <w:tab w:val="left" w:pos="1276"/>
        </w:tabs>
        <w:spacing w:after="0" w:line="240" w:lineRule="auto"/>
        <w:ind w:left="0" w:firstLine="709"/>
        <w:jc w:val="both"/>
        <w:rPr>
          <w:rFonts w:ascii="Times New Roman" w:eastAsiaTheme="minorEastAsia" w:hAnsi="Times New Roman" w:cs="Times New Roman"/>
          <w:sz w:val="24"/>
          <w:szCs w:val="24"/>
          <w:lang w:eastAsia="ru-RU"/>
        </w:rPr>
      </w:pPr>
      <w:r>
        <w:rPr>
          <w:rFonts w:ascii="Times New Roman" w:hAnsi="Times New Roman"/>
          <w:sz w:val="24"/>
          <w:szCs w:val="24"/>
          <w:lang w:eastAsia="ru-RU"/>
        </w:rPr>
        <w:t>О</w:t>
      </w:r>
      <w:r w:rsidRPr="00322DF1">
        <w:rPr>
          <w:rFonts w:ascii="Times New Roman" w:hAnsi="Times New Roman"/>
          <w:sz w:val="24"/>
          <w:szCs w:val="24"/>
          <w:lang w:eastAsia="ru-RU"/>
        </w:rPr>
        <w:t xml:space="preserve">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rFonts w:ascii="Times New Roman" w:hAnsi="Times New Roman"/>
          <w:sz w:val="24"/>
          <w:szCs w:val="24"/>
          <w:lang w:eastAsia="ru-RU"/>
        </w:rPr>
        <w:t>Исполнителя</w:t>
      </w:r>
      <w:r w:rsidRPr="00322DF1">
        <w:rPr>
          <w:rFonts w:ascii="Times New Roman" w:hAnsi="Times New Roman"/>
          <w:sz w:val="24"/>
          <w:szCs w:val="24"/>
          <w:lang w:eastAsia="ru-RU"/>
        </w:rPr>
        <w:t xml:space="preserve"> о принятом решении об одностороннем отказе от исполнения контракта </w:t>
      </w:r>
      <w:r w:rsidRPr="00322DF1">
        <w:rPr>
          <w:rFonts w:ascii="Times New Roman" w:hAnsi="Times New Roman"/>
          <w:sz w:val="24"/>
          <w:szCs w:val="24"/>
          <w:lang w:eastAsia="ru-RU"/>
        </w:rPr>
        <w:lastRenderedPageBreak/>
        <w:t xml:space="preserve">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Закона о контрактной системе. Данное правило не применяется в случае повторного нарушения </w:t>
      </w:r>
      <w:r>
        <w:rPr>
          <w:rFonts w:ascii="Times New Roman" w:hAnsi="Times New Roman"/>
          <w:sz w:val="24"/>
          <w:szCs w:val="24"/>
          <w:lang w:eastAsia="ru-RU"/>
        </w:rPr>
        <w:t>Исполнителем</w:t>
      </w:r>
      <w:r w:rsidRPr="00322DF1">
        <w:rPr>
          <w:rFonts w:ascii="Times New Roman" w:hAnsi="Times New Roman"/>
          <w:sz w:val="24"/>
          <w:szCs w:val="24"/>
          <w:lang w:eastAsia="ru-RU"/>
        </w:rPr>
        <w:t xml:space="preserve"> условий контракта, которые в соответствии с гражданским законодательством являются основанием для одностороннего отказа заказ</w:t>
      </w:r>
      <w:r>
        <w:rPr>
          <w:rFonts w:ascii="Times New Roman" w:hAnsi="Times New Roman"/>
          <w:sz w:val="24"/>
          <w:szCs w:val="24"/>
          <w:lang w:eastAsia="ru-RU"/>
        </w:rPr>
        <w:t>чика от исполнения контракта;</w:t>
      </w:r>
    </w:p>
    <w:p w14:paraId="1FE95B09" w14:textId="47775839" w:rsidR="00471D60" w:rsidRPr="000F0F5B" w:rsidRDefault="00471D60" w:rsidP="00B5356A">
      <w:pPr>
        <w:pStyle w:val="ac"/>
        <w:widowControl w:val="0"/>
        <w:numPr>
          <w:ilvl w:val="2"/>
          <w:numId w:val="11"/>
        </w:numPr>
        <w:tabs>
          <w:tab w:val="left" w:pos="567"/>
          <w:tab w:val="left" w:pos="993"/>
          <w:tab w:val="left" w:pos="1276"/>
        </w:tabs>
        <w:spacing w:after="0" w:line="240" w:lineRule="auto"/>
        <w:ind w:left="0" w:firstLine="709"/>
        <w:jc w:val="both"/>
        <w:rPr>
          <w:rFonts w:ascii="Times New Roman" w:eastAsiaTheme="minorEastAsia" w:hAnsi="Times New Roman" w:cs="Times New Roman"/>
          <w:sz w:val="24"/>
          <w:szCs w:val="24"/>
          <w:lang w:eastAsia="ru-RU"/>
        </w:rPr>
      </w:pPr>
      <w:r w:rsidRPr="000F0F5B">
        <w:rPr>
          <w:rFonts w:ascii="Times New Roman" w:eastAsiaTheme="minorEastAsia" w:hAnsi="Times New Roman" w:cs="Times New Roman"/>
          <w:sz w:val="24"/>
          <w:szCs w:val="24"/>
          <w:lang w:eastAsia="ru-RU"/>
        </w:rPr>
        <w:t xml:space="preserve">Нести </w:t>
      </w:r>
      <w:r w:rsidRPr="000F0F5B">
        <w:rPr>
          <w:rFonts w:ascii="Times New Roman" w:eastAsia="Times New Roman" w:hAnsi="Times New Roman" w:cs="Times New Roman"/>
          <w:bCs/>
          <w:sz w:val="24"/>
          <w:szCs w:val="24"/>
          <w:lang w:eastAsia="ru-RU"/>
        </w:rPr>
        <w:t>иные обязанности в соответствии с действующим законодательством Российской Федерации.</w:t>
      </w:r>
    </w:p>
    <w:p w14:paraId="7F35D289" w14:textId="5F704B8A" w:rsidR="007366E3" w:rsidRPr="000F0F5B" w:rsidRDefault="007366E3" w:rsidP="00B5356A">
      <w:pPr>
        <w:pStyle w:val="ac"/>
        <w:widowControl w:val="0"/>
        <w:numPr>
          <w:ilvl w:val="1"/>
          <w:numId w:val="11"/>
        </w:numPr>
        <w:spacing w:after="0" w:line="240" w:lineRule="auto"/>
        <w:ind w:left="0" w:firstLine="709"/>
        <w:jc w:val="both"/>
        <w:rPr>
          <w:rFonts w:ascii="Times New Roman" w:eastAsia="Times New Roman" w:hAnsi="Times New Roman" w:cs="Times New Roman"/>
          <w:b/>
          <w:bCs/>
          <w:sz w:val="24"/>
          <w:szCs w:val="24"/>
          <w:lang w:eastAsia="ru-RU"/>
        </w:rPr>
      </w:pPr>
      <w:r w:rsidRPr="000F0F5B">
        <w:rPr>
          <w:rFonts w:ascii="Times New Roman" w:eastAsia="Times New Roman" w:hAnsi="Times New Roman" w:cs="Times New Roman"/>
          <w:b/>
          <w:bCs/>
          <w:sz w:val="24"/>
          <w:szCs w:val="24"/>
          <w:lang w:eastAsia="ru-RU"/>
        </w:rPr>
        <w:t xml:space="preserve">Исполнитель по </w:t>
      </w:r>
      <w:r w:rsidR="000A5989">
        <w:rPr>
          <w:rFonts w:ascii="Times New Roman" w:eastAsia="Times New Roman" w:hAnsi="Times New Roman" w:cs="Times New Roman"/>
          <w:b/>
          <w:bCs/>
          <w:sz w:val="24"/>
          <w:szCs w:val="24"/>
          <w:lang w:eastAsia="ru-RU"/>
        </w:rPr>
        <w:t>Контракт</w:t>
      </w:r>
      <w:r w:rsidRPr="000F0F5B">
        <w:rPr>
          <w:rFonts w:ascii="Times New Roman" w:eastAsia="Times New Roman" w:hAnsi="Times New Roman" w:cs="Times New Roman"/>
          <w:b/>
          <w:bCs/>
          <w:sz w:val="24"/>
          <w:szCs w:val="24"/>
          <w:lang w:eastAsia="ru-RU"/>
        </w:rPr>
        <w:t>у обязан:</w:t>
      </w:r>
    </w:p>
    <w:p w14:paraId="56F1893D" w14:textId="47091571" w:rsidR="00753AA0" w:rsidRPr="00F50246" w:rsidRDefault="009F3E44" w:rsidP="00B5356A">
      <w:pPr>
        <w:pStyle w:val="ac"/>
        <w:numPr>
          <w:ilvl w:val="2"/>
          <w:numId w:val="11"/>
        </w:numPr>
        <w:tabs>
          <w:tab w:val="left" w:pos="1134"/>
        </w:tabs>
        <w:spacing w:after="0" w:line="240" w:lineRule="auto"/>
        <w:ind w:left="0" w:firstLine="709"/>
        <w:jc w:val="both"/>
        <w:rPr>
          <w:rFonts w:ascii="Times New Roman" w:eastAsia="Calibri" w:hAnsi="Times New Roman" w:cs="Times New Roman"/>
          <w:sz w:val="24"/>
          <w:szCs w:val="24"/>
          <w:lang w:eastAsia="ru-RU"/>
        </w:rPr>
      </w:pPr>
      <w:r w:rsidRPr="000F0F5B">
        <w:rPr>
          <w:rFonts w:ascii="Times New Roman" w:hAnsi="Times New Roman" w:cs="Times New Roman"/>
          <w:sz w:val="24"/>
          <w:szCs w:val="24"/>
        </w:rPr>
        <w:t>О</w:t>
      </w:r>
      <w:r w:rsidR="004D59B6" w:rsidRPr="000F0F5B">
        <w:rPr>
          <w:rFonts w:ascii="Times New Roman" w:hAnsi="Times New Roman" w:cs="Times New Roman"/>
          <w:sz w:val="24"/>
          <w:szCs w:val="24"/>
        </w:rPr>
        <w:t>каз</w:t>
      </w:r>
      <w:r w:rsidR="00400135" w:rsidRPr="000F0F5B">
        <w:rPr>
          <w:rFonts w:ascii="Times New Roman" w:hAnsi="Times New Roman" w:cs="Times New Roman"/>
          <w:sz w:val="24"/>
          <w:szCs w:val="24"/>
        </w:rPr>
        <w:t>ать</w:t>
      </w:r>
      <w:r w:rsidR="004D59B6" w:rsidRPr="000F0F5B">
        <w:rPr>
          <w:rFonts w:ascii="Times New Roman" w:hAnsi="Times New Roman" w:cs="Times New Roman"/>
          <w:sz w:val="24"/>
          <w:szCs w:val="24"/>
        </w:rPr>
        <w:t xml:space="preserve"> </w:t>
      </w:r>
      <w:r w:rsidRPr="000F0F5B">
        <w:rPr>
          <w:rFonts w:ascii="Times New Roman" w:hAnsi="Times New Roman" w:cs="Times New Roman"/>
          <w:sz w:val="24"/>
          <w:szCs w:val="24"/>
        </w:rPr>
        <w:t xml:space="preserve">своевременно и надлежащим образом </w:t>
      </w:r>
      <w:r w:rsidR="004D59B6" w:rsidRPr="000F0F5B">
        <w:rPr>
          <w:rFonts w:ascii="Times New Roman" w:hAnsi="Times New Roman" w:cs="Times New Roman"/>
          <w:sz w:val="24"/>
          <w:szCs w:val="24"/>
        </w:rPr>
        <w:t xml:space="preserve">Услуги в соответствии </w:t>
      </w:r>
      <w:r w:rsidR="004D59B6" w:rsidRPr="000F0F5B">
        <w:rPr>
          <w:rFonts w:ascii="Times New Roman" w:eastAsia="Times New Roman" w:hAnsi="Times New Roman" w:cs="Times New Roman"/>
          <w:bCs/>
          <w:sz w:val="24"/>
          <w:szCs w:val="24"/>
          <w:lang w:eastAsia="ru-RU"/>
        </w:rPr>
        <w:t xml:space="preserve">с принятыми на себя обязательствами, </w:t>
      </w:r>
      <w:r w:rsidR="004D59B6" w:rsidRPr="000F0F5B">
        <w:rPr>
          <w:rFonts w:ascii="Times New Roman" w:hAnsi="Times New Roman" w:cs="Times New Roman"/>
          <w:sz w:val="24"/>
          <w:szCs w:val="24"/>
        </w:rPr>
        <w:t>действующим законодательством Российской</w:t>
      </w:r>
      <w:r w:rsidR="003A164F" w:rsidRPr="000F0F5B">
        <w:rPr>
          <w:rFonts w:ascii="Times New Roman" w:hAnsi="Times New Roman" w:cs="Times New Roman"/>
          <w:sz w:val="24"/>
          <w:szCs w:val="24"/>
        </w:rPr>
        <w:t xml:space="preserve"> Федерации, условиями </w:t>
      </w:r>
      <w:r w:rsidR="000A5989">
        <w:rPr>
          <w:rFonts w:ascii="Times New Roman" w:hAnsi="Times New Roman" w:cs="Times New Roman"/>
          <w:sz w:val="24"/>
          <w:szCs w:val="24"/>
        </w:rPr>
        <w:t>Контракт</w:t>
      </w:r>
      <w:r w:rsidR="003A164F" w:rsidRPr="000F0F5B">
        <w:rPr>
          <w:rFonts w:ascii="Times New Roman" w:hAnsi="Times New Roman" w:cs="Times New Roman"/>
          <w:sz w:val="24"/>
          <w:szCs w:val="24"/>
        </w:rPr>
        <w:t>а</w:t>
      </w:r>
      <w:r w:rsidR="00471D60" w:rsidRPr="000F0F5B">
        <w:rPr>
          <w:rFonts w:ascii="Times New Roman" w:hAnsi="Times New Roman" w:cs="Times New Roman"/>
          <w:sz w:val="24"/>
          <w:szCs w:val="24"/>
        </w:rPr>
        <w:t>, в</w:t>
      </w:r>
      <w:r w:rsidR="00F50246">
        <w:rPr>
          <w:rFonts w:ascii="Times New Roman" w:hAnsi="Times New Roman" w:cs="Times New Roman"/>
          <w:sz w:val="24"/>
          <w:szCs w:val="24"/>
        </w:rPr>
        <w:t xml:space="preserve"> том числе Техническим заданием;</w:t>
      </w:r>
    </w:p>
    <w:p w14:paraId="3097ADD4" w14:textId="1DD63068" w:rsidR="00F50246" w:rsidRPr="00F50246" w:rsidRDefault="00F50246" w:rsidP="00B5356A">
      <w:pPr>
        <w:pStyle w:val="ac"/>
        <w:numPr>
          <w:ilvl w:val="2"/>
          <w:numId w:val="11"/>
        </w:numPr>
        <w:tabs>
          <w:tab w:val="left" w:pos="1134"/>
        </w:tabs>
        <w:spacing w:after="0" w:line="240" w:lineRule="auto"/>
        <w:ind w:left="0" w:firstLine="709"/>
        <w:jc w:val="both"/>
        <w:rPr>
          <w:rFonts w:ascii="Times New Roman" w:eastAsia="Calibri" w:hAnsi="Times New Roman" w:cs="Times New Roman"/>
          <w:sz w:val="24"/>
          <w:szCs w:val="24"/>
          <w:lang w:eastAsia="ru-RU"/>
        </w:rPr>
      </w:pPr>
      <w:r w:rsidRPr="00F50246">
        <w:rPr>
          <w:rFonts w:ascii="Times New Roman" w:hAnsi="Times New Roman"/>
          <w:sz w:val="24"/>
          <w:szCs w:val="24"/>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14:paraId="6F83D190" w14:textId="2890E4F2" w:rsidR="00753AA0" w:rsidRPr="000F0F5B" w:rsidRDefault="003955B8" w:rsidP="00B5356A">
      <w:pPr>
        <w:pStyle w:val="ac"/>
        <w:widowControl w:val="0"/>
        <w:numPr>
          <w:ilvl w:val="2"/>
          <w:numId w:val="1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50246">
        <w:rPr>
          <w:rFonts w:ascii="Times New Roman" w:eastAsia="Calibri" w:hAnsi="Times New Roman" w:cs="Times New Roman"/>
          <w:sz w:val="24"/>
          <w:szCs w:val="24"/>
          <w:lang w:eastAsia="ru-RU"/>
        </w:rPr>
        <w:t xml:space="preserve">Оказывать услуги по организации питания обучающихся </w:t>
      </w:r>
      <w:r w:rsidRPr="000F0F5B">
        <w:rPr>
          <w:rFonts w:ascii="Times New Roman" w:eastAsia="Calibri" w:hAnsi="Times New Roman" w:cs="Times New Roman"/>
          <w:sz w:val="24"/>
          <w:szCs w:val="24"/>
          <w:lang w:eastAsia="ru-RU"/>
        </w:rPr>
        <w:t>за родите</w:t>
      </w:r>
      <w:r w:rsidR="00F50246">
        <w:rPr>
          <w:rFonts w:ascii="Times New Roman" w:eastAsia="Calibri" w:hAnsi="Times New Roman" w:cs="Times New Roman"/>
          <w:sz w:val="24"/>
          <w:szCs w:val="24"/>
          <w:lang w:eastAsia="ru-RU"/>
        </w:rPr>
        <w:t>льскую и иную плату;</w:t>
      </w:r>
    </w:p>
    <w:p w14:paraId="7C077C02" w14:textId="71720339" w:rsidR="00753AA0" w:rsidRPr="000F0F5B" w:rsidRDefault="004D59B6" w:rsidP="00B5356A">
      <w:pPr>
        <w:pStyle w:val="ac"/>
        <w:widowControl w:val="0"/>
        <w:numPr>
          <w:ilvl w:val="2"/>
          <w:numId w:val="1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Оказа</w:t>
      </w:r>
      <w:r w:rsidR="009F3E44" w:rsidRPr="000F0F5B">
        <w:rPr>
          <w:rFonts w:ascii="Times New Roman" w:eastAsia="Times New Roman" w:hAnsi="Times New Roman" w:cs="Times New Roman"/>
          <w:sz w:val="24"/>
          <w:szCs w:val="24"/>
          <w:lang w:eastAsia="ru-RU"/>
        </w:rPr>
        <w:t>ть У</w:t>
      </w:r>
      <w:r w:rsidRPr="000F0F5B">
        <w:rPr>
          <w:rFonts w:ascii="Times New Roman" w:eastAsia="Times New Roman" w:hAnsi="Times New Roman" w:cs="Times New Roman"/>
          <w:sz w:val="24"/>
          <w:szCs w:val="24"/>
          <w:lang w:eastAsia="ru-RU"/>
        </w:rPr>
        <w:t>слуг</w:t>
      </w:r>
      <w:r w:rsidR="009F3E44" w:rsidRPr="000F0F5B">
        <w:rPr>
          <w:rFonts w:ascii="Times New Roman" w:eastAsia="Times New Roman" w:hAnsi="Times New Roman" w:cs="Times New Roman"/>
          <w:sz w:val="24"/>
          <w:szCs w:val="24"/>
          <w:lang w:eastAsia="ru-RU"/>
        </w:rPr>
        <w:t>и</w:t>
      </w:r>
      <w:r w:rsidRPr="000F0F5B">
        <w:rPr>
          <w:rFonts w:ascii="Times New Roman" w:eastAsia="Times New Roman" w:hAnsi="Times New Roman" w:cs="Times New Roman"/>
          <w:sz w:val="24"/>
          <w:szCs w:val="24"/>
          <w:lang w:eastAsia="ru-RU"/>
        </w:rPr>
        <w:t xml:space="preserve"> в виде завтраков</w:t>
      </w:r>
      <w:r w:rsidR="00A019F0" w:rsidRPr="000F0F5B">
        <w:rPr>
          <w:rFonts w:ascii="Times New Roman" w:eastAsia="Times New Roman" w:hAnsi="Times New Roman" w:cs="Times New Roman"/>
          <w:sz w:val="24"/>
          <w:szCs w:val="24"/>
          <w:lang w:eastAsia="ru-RU"/>
        </w:rPr>
        <w:t xml:space="preserve"> и (или)</w:t>
      </w:r>
      <w:r w:rsidRPr="000F0F5B">
        <w:rPr>
          <w:rFonts w:ascii="Times New Roman" w:eastAsia="Times New Roman" w:hAnsi="Times New Roman" w:cs="Times New Roman"/>
          <w:sz w:val="24"/>
          <w:szCs w:val="24"/>
          <w:lang w:eastAsia="ru-RU"/>
        </w:rPr>
        <w:t xml:space="preserve"> обедов и </w:t>
      </w:r>
      <w:r w:rsidR="00A019F0" w:rsidRPr="000F0F5B">
        <w:rPr>
          <w:rFonts w:ascii="Times New Roman" w:eastAsia="Times New Roman" w:hAnsi="Times New Roman" w:cs="Times New Roman"/>
          <w:sz w:val="24"/>
          <w:szCs w:val="24"/>
          <w:lang w:eastAsia="ru-RU"/>
        </w:rPr>
        <w:t xml:space="preserve">(или) </w:t>
      </w:r>
      <w:r w:rsidRPr="000F0F5B">
        <w:rPr>
          <w:rFonts w:ascii="Times New Roman" w:eastAsia="Times New Roman" w:hAnsi="Times New Roman" w:cs="Times New Roman"/>
          <w:sz w:val="24"/>
          <w:szCs w:val="24"/>
          <w:lang w:eastAsia="ru-RU"/>
        </w:rPr>
        <w:t xml:space="preserve">полдников </w:t>
      </w:r>
      <w:r w:rsidR="009F3E44" w:rsidRPr="000F0F5B">
        <w:rPr>
          <w:rFonts w:ascii="Times New Roman" w:eastAsia="Times New Roman" w:hAnsi="Times New Roman" w:cs="Times New Roman"/>
          <w:sz w:val="24"/>
          <w:szCs w:val="24"/>
          <w:lang w:eastAsia="ru-RU"/>
        </w:rPr>
        <w:t xml:space="preserve">в соответствии с цикличным меню основного (организованного) питания, </w:t>
      </w:r>
      <w:r w:rsidRPr="000F0F5B">
        <w:rPr>
          <w:rFonts w:ascii="Times New Roman" w:eastAsia="Times New Roman" w:hAnsi="Times New Roman" w:cs="Times New Roman"/>
          <w:sz w:val="24"/>
          <w:szCs w:val="24"/>
          <w:lang w:eastAsia="ru-RU"/>
        </w:rPr>
        <w:t>согласованно</w:t>
      </w:r>
      <w:r w:rsidR="009F3E44" w:rsidRPr="000F0F5B">
        <w:rPr>
          <w:rFonts w:ascii="Times New Roman" w:eastAsia="Times New Roman" w:hAnsi="Times New Roman" w:cs="Times New Roman"/>
          <w:sz w:val="24"/>
          <w:szCs w:val="24"/>
          <w:lang w:eastAsia="ru-RU"/>
        </w:rPr>
        <w:t>го</w:t>
      </w:r>
      <w:r w:rsidRPr="000F0F5B">
        <w:rPr>
          <w:rFonts w:ascii="Times New Roman" w:eastAsia="Times New Roman" w:hAnsi="Times New Roman" w:cs="Times New Roman"/>
          <w:sz w:val="24"/>
          <w:szCs w:val="24"/>
          <w:lang w:eastAsia="ru-RU"/>
        </w:rPr>
        <w:t xml:space="preserve"> и утвержденно</w:t>
      </w:r>
      <w:r w:rsidR="009F3E44" w:rsidRPr="000F0F5B">
        <w:rPr>
          <w:rFonts w:ascii="Times New Roman" w:eastAsia="Times New Roman" w:hAnsi="Times New Roman" w:cs="Times New Roman"/>
          <w:sz w:val="24"/>
          <w:szCs w:val="24"/>
          <w:lang w:eastAsia="ru-RU"/>
        </w:rPr>
        <w:t>го</w:t>
      </w:r>
      <w:r w:rsidR="00F50246">
        <w:rPr>
          <w:rFonts w:ascii="Times New Roman" w:eastAsia="Times New Roman" w:hAnsi="Times New Roman" w:cs="Times New Roman"/>
          <w:sz w:val="24"/>
          <w:szCs w:val="24"/>
          <w:lang w:eastAsia="ru-RU"/>
        </w:rPr>
        <w:t xml:space="preserve"> в установленном порядке;</w:t>
      </w:r>
    </w:p>
    <w:p w14:paraId="4129DAA7" w14:textId="646715E9" w:rsidR="00753AA0" w:rsidRPr="000F0F5B" w:rsidRDefault="009F3E44" w:rsidP="00B5356A">
      <w:pPr>
        <w:pStyle w:val="ac"/>
        <w:widowControl w:val="0"/>
        <w:numPr>
          <w:ilvl w:val="2"/>
          <w:numId w:val="1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Оказать Услуги в виде завтраков</w:t>
      </w:r>
      <w:r w:rsidR="00A019F0" w:rsidRPr="000F0F5B">
        <w:rPr>
          <w:rFonts w:ascii="Times New Roman" w:eastAsia="Times New Roman" w:hAnsi="Times New Roman" w:cs="Times New Roman"/>
          <w:sz w:val="24"/>
          <w:szCs w:val="24"/>
          <w:lang w:eastAsia="ru-RU"/>
        </w:rPr>
        <w:t xml:space="preserve"> и (или)</w:t>
      </w:r>
      <w:r w:rsidRPr="000F0F5B">
        <w:rPr>
          <w:rFonts w:ascii="Times New Roman" w:eastAsia="Times New Roman" w:hAnsi="Times New Roman" w:cs="Times New Roman"/>
          <w:sz w:val="24"/>
          <w:szCs w:val="24"/>
          <w:lang w:eastAsia="ru-RU"/>
        </w:rPr>
        <w:t xml:space="preserve"> обедов и </w:t>
      </w:r>
      <w:r w:rsidR="00A019F0" w:rsidRPr="000F0F5B">
        <w:rPr>
          <w:rFonts w:ascii="Times New Roman" w:eastAsia="Times New Roman" w:hAnsi="Times New Roman" w:cs="Times New Roman"/>
          <w:sz w:val="24"/>
          <w:szCs w:val="24"/>
          <w:lang w:eastAsia="ru-RU"/>
        </w:rPr>
        <w:t xml:space="preserve">(или) </w:t>
      </w:r>
      <w:r w:rsidRPr="000F0F5B">
        <w:rPr>
          <w:rFonts w:ascii="Times New Roman" w:eastAsia="Times New Roman" w:hAnsi="Times New Roman" w:cs="Times New Roman"/>
          <w:sz w:val="24"/>
          <w:szCs w:val="24"/>
          <w:lang w:eastAsia="ru-RU"/>
        </w:rPr>
        <w:t>полдников в соответствии с меню дополнительного питания, согласованного и утвержденного в установ</w:t>
      </w:r>
      <w:r w:rsidR="00F50246">
        <w:rPr>
          <w:rFonts w:ascii="Times New Roman" w:eastAsia="Times New Roman" w:hAnsi="Times New Roman" w:cs="Times New Roman"/>
          <w:sz w:val="24"/>
          <w:szCs w:val="24"/>
          <w:lang w:eastAsia="ru-RU"/>
        </w:rPr>
        <w:t>ленном порядке;</w:t>
      </w:r>
    </w:p>
    <w:p w14:paraId="279924EF" w14:textId="5F6E6B5F" w:rsidR="00753AA0" w:rsidRPr="000F0F5B" w:rsidRDefault="009F3E44" w:rsidP="00B5356A">
      <w:pPr>
        <w:pStyle w:val="ac"/>
        <w:widowControl w:val="0"/>
        <w:numPr>
          <w:ilvl w:val="2"/>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0F0F5B">
        <w:rPr>
          <w:rFonts w:ascii="Times New Roman" w:eastAsia="Times New Roman" w:hAnsi="Times New Roman" w:cs="Times New Roman"/>
          <w:sz w:val="24"/>
          <w:szCs w:val="24"/>
          <w:lang w:eastAsia="ru-RU"/>
        </w:rPr>
        <w:t xml:space="preserve">Оказать Услуги </w:t>
      </w:r>
      <w:r w:rsidR="004D59B6" w:rsidRPr="000F0F5B">
        <w:rPr>
          <w:rFonts w:ascii="Times New Roman" w:eastAsia="Times New Roman" w:hAnsi="Times New Roman" w:cs="Times New Roman"/>
          <w:sz w:val="24"/>
          <w:szCs w:val="24"/>
          <w:lang w:eastAsia="ru-RU"/>
        </w:rPr>
        <w:t>в вид</w:t>
      </w:r>
      <w:r w:rsidRPr="000F0F5B">
        <w:rPr>
          <w:rFonts w:ascii="Times New Roman" w:eastAsia="Times New Roman" w:hAnsi="Times New Roman" w:cs="Times New Roman"/>
          <w:sz w:val="24"/>
          <w:szCs w:val="24"/>
          <w:lang w:eastAsia="ru-RU"/>
        </w:rPr>
        <w:t>е завтраков</w:t>
      </w:r>
      <w:r w:rsidR="00A019F0" w:rsidRPr="000F0F5B">
        <w:rPr>
          <w:rFonts w:ascii="Times New Roman" w:eastAsia="Times New Roman" w:hAnsi="Times New Roman" w:cs="Times New Roman"/>
          <w:sz w:val="24"/>
          <w:szCs w:val="24"/>
          <w:lang w:eastAsia="ru-RU"/>
        </w:rPr>
        <w:t xml:space="preserve"> и (или)</w:t>
      </w:r>
      <w:r w:rsidRPr="000F0F5B">
        <w:rPr>
          <w:rFonts w:ascii="Times New Roman" w:eastAsia="Times New Roman" w:hAnsi="Times New Roman" w:cs="Times New Roman"/>
          <w:sz w:val="24"/>
          <w:szCs w:val="24"/>
          <w:lang w:eastAsia="ru-RU"/>
        </w:rPr>
        <w:t xml:space="preserve"> обедов</w:t>
      </w:r>
      <w:r w:rsidR="00A019F0" w:rsidRPr="000F0F5B">
        <w:rPr>
          <w:rFonts w:ascii="Times New Roman" w:eastAsia="Times New Roman" w:hAnsi="Times New Roman" w:cs="Times New Roman"/>
          <w:sz w:val="24"/>
          <w:szCs w:val="24"/>
          <w:lang w:eastAsia="ru-RU"/>
        </w:rPr>
        <w:t xml:space="preserve"> и (или)</w:t>
      </w:r>
      <w:r w:rsidRPr="000F0F5B">
        <w:rPr>
          <w:rFonts w:ascii="Times New Roman" w:eastAsia="Times New Roman" w:hAnsi="Times New Roman" w:cs="Times New Roman"/>
          <w:sz w:val="24"/>
          <w:szCs w:val="24"/>
          <w:lang w:eastAsia="ru-RU"/>
        </w:rPr>
        <w:t xml:space="preserve"> полдников в соответствии с утвержденными </w:t>
      </w:r>
      <w:r w:rsidR="004D59B6" w:rsidRPr="000F0F5B">
        <w:rPr>
          <w:rFonts w:ascii="Times New Roman" w:eastAsia="Times New Roman" w:hAnsi="Times New Roman" w:cs="Times New Roman"/>
          <w:sz w:val="24"/>
          <w:szCs w:val="24"/>
          <w:lang w:eastAsia="ru-RU"/>
        </w:rPr>
        <w:t>индивидуальным</w:t>
      </w:r>
      <w:r w:rsidRPr="000F0F5B">
        <w:rPr>
          <w:rFonts w:ascii="Times New Roman" w:eastAsia="Times New Roman" w:hAnsi="Times New Roman" w:cs="Times New Roman"/>
          <w:sz w:val="24"/>
          <w:szCs w:val="24"/>
          <w:lang w:eastAsia="ru-RU"/>
        </w:rPr>
        <w:t xml:space="preserve">и </w:t>
      </w:r>
      <w:r w:rsidR="004D59B6" w:rsidRPr="000F0F5B">
        <w:rPr>
          <w:rFonts w:ascii="Times New Roman" w:eastAsia="Times New Roman" w:hAnsi="Times New Roman" w:cs="Times New Roman"/>
          <w:sz w:val="24"/>
          <w:szCs w:val="24"/>
          <w:lang w:eastAsia="ru-RU"/>
        </w:rPr>
        <w:t>меню</w:t>
      </w:r>
      <w:r w:rsidRPr="000F0F5B">
        <w:rPr>
          <w:rFonts w:ascii="Times New Roman" w:eastAsia="Times New Roman" w:hAnsi="Times New Roman" w:cs="Times New Roman"/>
          <w:sz w:val="24"/>
          <w:szCs w:val="24"/>
          <w:lang w:eastAsia="ru-RU"/>
        </w:rPr>
        <w:t xml:space="preserve"> для обучающихся, нуждающихся по медицинским п</w:t>
      </w:r>
      <w:r w:rsidR="00F50246">
        <w:rPr>
          <w:rFonts w:ascii="Times New Roman" w:eastAsia="Times New Roman" w:hAnsi="Times New Roman" w:cs="Times New Roman"/>
          <w:sz w:val="24"/>
          <w:szCs w:val="24"/>
          <w:lang w:eastAsia="ru-RU"/>
        </w:rPr>
        <w:t>оказаниям в диетическом питании;</w:t>
      </w:r>
    </w:p>
    <w:p w14:paraId="1A42B51B" w14:textId="5182C497" w:rsidR="00753AA0" w:rsidRPr="000F0F5B" w:rsidRDefault="00E56FB0" w:rsidP="00B5356A">
      <w:pPr>
        <w:pStyle w:val="ac"/>
        <w:widowControl w:val="0"/>
        <w:numPr>
          <w:ilvl w:val="2"/>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0F0F5B">
        <w:rPr>
          <w:rFonts w:ascii="Times New Roman" w:hAnsi="Times New Roman" w:cs="Times New Roman"/>
          <w:sz w:val="24"/>
          <w:szCs w:val="24"/>
        </w:rPr>
        <w:t>Для обучающихся в первую</w:t>
      </w:r>
      <w:r w:rsidR="00CD0703" w:rsidRPr="000F0F5B">
        <w:rPr>
          <w:rFonts w:ascii="Times New Roman" w:hAnsi="Times New Roman" w:cs="Times New Roman"/>
          <w:sz w:val="24"/>
          <w:szCs w:val="24"/>
        </w:rPr>
        <w:t>, вторую</w:t>
      </w:r>
      <w:r w:rsidRPr="000F0F5B">
        <w:rPr>
          <w:rFonts w:ascii="Times New Roman" w:hAnsi="Times New Roman" w:cs="Times New Roman"/>
          <w:sz w:val="24"/>
          <w:szCs w:val="24"/>
        </w:rPr>
        <w:t xml:space="preserve"> смену предостав</w:t>
      </w:r>
      <w:r w:rsidR="00DF0039" w:rsidRPr="000F0F5B">
        <w:rPr>
          <w:rFonts w:ascii="Times New Roman" w:hAnsi="Times New Roman" w:cs="Times New Roman"/>
          <w:sz w:val="24"/>
          <w:szCs w:val="24"/>
        </w:rPr>
        <w:t>ить</w:t>
      </w:r>
      <w:r w:rsidRPr="000F0F5B">
        <w:rPr>
          <w:rFonts w:ascii="Times New Roman" w:hAnsi="Times New Roman" w:cs="Times New Roman"/>
          <w:sz w:val="24"/>
          <w:szCs w:val="24"/>
        </w:rPr>
        <w:t xml:space="preserve"> одноразовое</w:t>
      </w:r>
      <w:r w:rsidR="00DF0039" w:rsidRPr="000F0F5B">
        <w:rPr>
          <w:rFonts w:ascii="Times New Roman" w:hAnsi="Times New Roman" w:cs="Times New Roman"/>
          <w:sz w:val="24"/>
          <w:szCs w:val="24"/>
        </w:rPr>
        <w:t xml:space="preserve"> питание</w:t>
      </w:r>
      <w:r w:rsidRPr="000F0F5B">
        <w:rPr>
          <w:rFonts w:ascii="Times New Roman" w:hAnsi="Times New Roman" w:cs="Times New Roman"/>
          <w:sz w:val="24"/>
          <w:szCs w:val="24"/>
        </w:rPr>
        <w:t xml:space="preserve"> (завтрак или обед)</w:t>
      </w:r>
      <w:r w:rsidR="00CD0703" w:rsidRPr="000F0F5B">
        <w:rPr>
          <w:rFonts w:ascii="Times New Roman" w:hAnsi="Times New Roman" w:cs="Times New Roman"/>
          <w:sz w:val="24"/>
          <w:szCs w:val="24"/>
        </w:rPr>
        <w:t xml:space="preserve">; для обучающихся в первую, вторую смену с </w:t>
      </w:r>
      <w:r w:rsidR="00DF0039" w:rsidRPr="000F0F5B">
        <w:rPr>
          <w:rFonts w:ascii="Times New Roman" w:hAnsi="Times New Roman" w:cs="Times New Roman"/>
          <w:sz w:val="24"/>
          <w:szCs w:val="24"/>
        </w:rPr>
        <w:t>ограниченными возможностями здоровья (ОВЗ)</w:t>
      </w:r>
      <w:r w:rsidRPr="000F0F5B">
        <w:rPr>
          <w:rFonts w:ascii="Times New Roman" w:hAnsi="Times New Roman" w:cs="Times New Roman"/>
          <w:sz w:val="24"/>
          <w:szCs w:val="24"/>
        </w:rPr>
        <w:t xml:space="preserve"> двухразовое </w:t>
      </w:r>
      <w:r w:rsidR="00DF0039" w:rsidRPr="000F0F5B">
        <w:rPr>
          <w:rFonts w:ascii="Times New Roman" w:hAnsi="Times New Roman" w:cs="Times New Roman"/>
          <w:sz w:val="24"/>
          <w:szCs w:val="24"/>
        </w:rPr>
        <w:t xml:space="preserve">питание </w:t>
      </w:r>
      <w:r w:rsidRPr="000F0F5B">
        <w:rPr>
          <w:rFonts w:ascii="Times New Roman" w:hAnsi="Times New Roman" w:cs="Times New Roman"/>
          <w:sz w:val="24"/>
          <w:szCs w:val="24"/>
        </w:rPr>
        <w:t>(завтрак и обед</w:t>
      </w:r>
      <w:r w:rsidR="00CD0703" w:rsidRPr="000F0F5B">
        <w:rPr>
          <w:rFonts w:ascii="Times New Roman" w:hAnsi="Times New Roman" w:cs="Times New Roman"/>
          <w:sz w:val="24"/>
          <w:szCs w:val="24"/>
        </w:rPr>
        <w:t xml:space="preserve"> или обед и полдник</w:t>
      </w:r>
      <w:r w:rsidRPr="000F0F5B">
        <w:rPr>
          <w:rFonts w:ascii="Times New Roman" w:hAnsi="Times New Roman" w:cs="Times New Roman"/>
          <w:sz w:val="24"/>
          <w:szCs w:val="24"/>
        </w:rPr>
        <w:t xml:space="preserve">), </w:t>
      </w:r>
      <w:r w:rsidR="00CD0703" w:rsidRPr="000F0F5B">
        <w:rPr>
          <w:rFonts w:ascii="Times New Roman" w:hAnsi="Times New Roman" w:cs="Times New Roman"/>
          <w:sz w:val="24"/>
          <w:szCs w:val="24"/>
        </w:rPr>
        <w:t>для обучающихся в первую, вторую смену с ОВЗ и ГПД трехразовое</w:t>
      </w:r>
      <w:r w:rsidR="00DF0039" w:rsidRPr="000F0F5B">
        <w:rPr>
          <w:rFonts w:ascii="Times New Roman" w:hAnsi="Times New Roman" w:cs="Times New Roman"/>
          <w:sz w:val="24"/>
          <w:szCs w:val="24"/>
        </w:rPr>
        <w:t xml:space="preserve"> питание </w:t>
      </w:r>
      <w:r w:rsidR="00CD0703" w:rsidRPr="000F0F5B">
        <w:rPr>
          <w:rFonts w:ascii="Times New Roman" w:hAnsi="Times New Roman" w:cs="Times New Roman"/>
          <w:sz w:val="24"/>
          <w:szCs w:val="24"/>
        </w:rPr>
        <w:t>(завтрак,</w:t>
      </w:r>
      <w:r w:rsidR="00262948" w:rsidRPr="000F0F5B">
        <w:rPr>
          <w:rFonts w:ascii="Times New Roman" w:hAnsi="Times New Roman" w:cs="Times New Roman"/>
          <w:sz w:val="24"/>
          <w:szCs w:val="24"/>
        </w:rPr>
        <w:t xml:space="preserve"> </w:t>
      </w:r>
      <w:r w:rsidR="00CD0703" w:rsidRPr="000F0F5B">
        <w:rPr>
          <w:rFonts w:ascii="Times New Roman" w:hAnsi="Times New Roman" w:cs="Times New Roman"/>
          <w:sz w:val="24"/>
          <w:szCs w:val="24"/>
        </w:rPr>
        <w:t>обед,</w:t>
      </w:r>
      <w:r w:rsidR="00262948" w:rsidRPr="000F0F5B">
        <w:rPr>
          <w:rFonts w:ascii="Times New Roman" w:hAnsi="Times New Roman" w:cs="Times New Roman"/>
          <w:sz w:val="24"/>
          <w:szCs w:val="24"/>
        </w:rPr>
        <w:t xml:space="preserve"> </w:t>
      </w:r>
      <w:r w:rsidR="00CD0703" w:rsidRPr="000F0F5B">
        <w:rPr>
          <w:rFonts w:ascii="Times New Roman" w:hAnsi="Times New Roman" w:cs="Times New Roman"/>
          <w:sz w:val="24"/>
          <w:szCs w:val="24"/>
        </w:rPr>
        <w:t>полдник)</w:t>
      </w:r>
      <w:r w:rsidR="00F50246">
        <w:rPr>
          <w:rFonts w:ascii="Times New Roman" w:hAnsi="Times New Roman" w:cs="Times New Roman"/>
          <w:sz w:val="24"/>
          <w:szCs w:val="24"/>
        </w:rPr>
        <w:t>;</w:t>
      </w:r>
    </w:p>
    <w:p w14:paraId="0682CA92" w14:textId="2DF24141" w:rsidR="00753AA0" w:rsidRPr="000F0F5B" w:rsidRDefault="00FF67B7" w:rsidP="00B5356A">
      <w:pPr>
        <w:pStyle w:val="ac"/>
        <w:widowControl w:val="0"/>
        <w:numPr>
          <w:ilvl w:val="2"/>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0F0F5B">
        <w:rPr>
          <w:rFonts w:ascii="Times New Roman" w:hAnsi="Times New Roman" w:cs="Times New Roman"/>
          <w:sz w:val="24"/>
          <w:szCs w:val="24"/>
        </w:rPr>
        <w:t>Реализуемые меню (основного (организованного) питания, дополнительного питания) должны соответствовать требованиям законодательства Российской Федерации и настояще</w:t>
      </w:r>
      <w:r w:rsidR="00987EB3" w:rsidRPr="000F0F5B">
        <w:rPr>
          <w:rFonts w:ascii="Times New Roman" w:hAnsi="Times New Roman" w:cs="Times New Roman"/>
          <w:sz w:val="24"/>
          <w:szCs w:val="24"/>
        </w:rPr>
        <w:t>му</w:t>
      </w:r>
      <w:r w:rsidRPr="000F0F5B">
        <w:rPr>
          <w:rFonts w:ascii="Times New Roman" w:hAnsi="Times New Roman" w:cs="Times New Roman"/>
          <w:sz w:val="24"/>
          <w:szCs w:val="24"/>
        </w:rPr>
        <w:t xml:space="preserve"> </w:t>
      </w:r>
      <w:r w:rsidR="000A5989">
        <w:rPr>
          <w:rFonts w:ascii="Times New Roman" w:hAnsi="Times New Roman" w:cs="Times New Roman"/>
          <w:sz w:val="24"/>
          <w:szCs w:val="24"/>
        </w:rPr>
        <w:t>Контракт</w:t>
      </w:r>
      <w:r w:rsidR="00987EB3" w:rsidRPr="000F0F5B">
        <w:rPr>
          <w:rFonts w:ascii="Times New Roman" w:hAnsi="Times New Roman" w:cs="Times New Roman"/>
          <w:sz w:val="24"/>
          <w:szCs w:val="24"/>
        </w:rPr>
        <w:t>у</w:t>
      </w:r>
      <w:r w:rsidRPr="000F0F5B">
        <w:rPr>
          <w:rFonts w:ascii="Times New Roman" w:hAnsi="Times New Roman" w:cs="Times New Roman"/>
          <w:sz w:val="24"/>
          <w:szCs w:val="24"/>
        </w:rPr>
        <w:t xml:space="preserve"> </w:t>
      </w:r>
      <w:r w:rsidR="00987EB3" w:rsidRPr="000F0F5B">
        <w:rPr>
          <w:rFonts w:ascii="Times New Roman" w:hAnsi="Times New Roman" w:cs="Times New Roman"/>
          <w:sz w:val="24"/>
          <w:szCs w:val="24"/>
        </w:rPr>
        <w:t xml:space="preserve">в соответствии с </w:t>
      </w:r>
      <w:r w:rsidR="00AC461E" w:rsidRPr="000F0F5B">
        <w:rPr>
          <w:rFonts w:ascii="Times New Roman" w:hAnsi="Times New Roman" w:cs="Times New Roman"/>
          <w:sz w:val="24"/>
          <w:szCs w:val="24"/>
        </w:rPr>
        <w:t xml:space="preserve">Требованиями к </w:t>
      </w:r>
      <w:r w:rsidR="00FA20C4" w:rsidRPr="000F0F5B">
        <w:rPr>
          <w:rFonts w:ascii="Times New Roman" w:hAnsi="Times New Roman" w:cs="Times New Roman"/>
          <w:sz w:val="24"/>
          <w:szCs w:val="24"/>
        </w:rPr>
        <w:t>меню</w:t>
      </w:r>
      <w:r w:rsidR="00AC461E" w:rsidRPr="000F0F5B">
        <w:rPr>
          <w:rFonts w:ascii="Times New Roman" w:hAnsi="Times New Roman" w:cs="Times New Roman"/>
          <w:color w:val="FF0000"/>
          <w:sz w:val="24"/>
          <w:szCs w:val="24"/>
        </w:rPr>
        <w:t xml:space="preserve"> </w:t>
      </w:r>
      <w:r w:rsidR="00AC461E" w:rsidRPr="000F0F5B">
        <w:rPr>
          <w:rFonts w:ascii="Times New Roman" w:hAnsi="Times New Roman" w:cs="Times New Roman"/>
          <w:sz w:val="24"/>
          <w:szCs w:val="24"/>
        </w:rPr>
        <w:t>(</w:t>
      </w:r>
      <w:r w:rsidR="00A62BF8" w:rsidRPr="000F0F5B">
        <w:rPr>
          <w:rFonts w:ascii="Times New Roman" w:hAnsi="Times New Roman" w:cs="Times New Roman"/>
          <w:sz w:val="24"/>
          <w:szCs w:val="24"/>
        </w:rPr>
        <w:t>П</w:t>
      </w:r>
      <w:r w:rsidRPr="000F0F5B">
        <w:rPr>
          <w:rFonts w:ascii="Times New Roman" w:hAnsi="Times New Roman" w:cs="Times New Roman"/>
          <w:sz w:val="24"/>
          <w:szCs w:val="24"/>
        </w:rPr>
        <w:t>риложени</w:t>
      </w:r>
      <w:r w:rsidR="00987EB3" w:rsidRPr="000F0F5B">
        <w:rPr>
          <w:rFonts w:ascii="Times New Roman" w:hAnsi="Times New Roman" w:cs="Times New Roman"/>
          <w:sz w:val="24"/>
          <w:szCs w:val="24"/>
        </w:rPr>
        <w:t>е</w:t>
      </w:r>
      <w:r w:rsidRPr="000F0F5B">
        <w:rPr>
          <w:rFonts w:ascii="Times New Roman" w:hAnsi="Times New Roman" w:cs="Times New Roman"/>
          <w:sz w:val="24"/>
          <w:szCs w:val="24"/>
        </w:rPr>
        <w:t xml:space="preserve"> №</w:t>
      </w:r>
      <w:r w:rsidR="004A638F" w:rsidRPr="000F0F5B">
        <w:rPr>
          <w:rFonts w:ascii="Times New Roman" w:hAnsi="Times New Roman" w:cs="Times New Roman"/>
          <w:sz w:val="24"/>
          <w:szCs w:val="24"/>
        </w:rPr>
        <w:t>3 к Техническому заданию</w:t>
      </w:r>
      <w:r w:rsidR="00AC461E" w:rsidRPr="000F0F5B">
        <w:rPr>
          <w:rFonts w:ascii="Times New Roman" w:hAnsi="Times New Roman" w:cs="Times New Roman"/>
          <w:sz w:val="24"/>
          <w:szCs w:val="24"/>
        </w:rPr>
        <w:t>)</w:t>
      </w:r>
      <w:r w:rsidR="00F50246">
        <w:rPr>
          <w:rFonts w:ascii="Times New Roman" w:hAnsi="Times New Roman" w:cs="Times New Roman"/>
          <w:sz w:val="24"/>
          <w:szCs w:val="24"/>
        </w:rPr>
        <w:t>;</w:t>
      </w:r>
    </w:p>
    <w:p w14:paraId="48163FEE" w14:textId="495EC6A6" w:rsidR="00753AA0" w:rsidRPr="000F0F5B" w:rsidRDefault="00FF67B7" w:rsidP="00B5356A">
      <w:pPr>
        <w:pStyle w:val="ac"/>
        <w:widowControl w:val="0"/>
        <w:numPr>
          <w:ilvl w:val="2"/>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0F0F5B">
        <w:rPr>
          <w:rFonts w:ascii="Times New Roman" w:hAnsi="Times New Roman" w:cs="Times New Roman"/>
          <w:sz w:val="24"/>
          <w:szCs w:val="24"/>
        </w:rPr>
        <w:t xml:space="preserve">Реализуемый ассортимент пищевой продукции в буфете </w:t>
      </w:r>
      <w:r w:rsidR="00BE22B9" w:rsidRPr="000F0F5B">
        <w:rPr>
          <w:rFonts w:ascii="Times New Roman" w:hAnsi="Times New Roman" w:cs="Times New Roman"/>
          <w:sz w:val="24"/>
          <w:szCs w:val="24"/>
        </w:rPr>
        <w:t xml:space="preserve">должен </w:t>
      </w:r>
      <w:r w:rsidR="006858D2" w:rsidRPr="000F0F5B">
        <w:rPr>
          <w:rFonts w:ascii="Times New Roman" w:hAnsi="Times New Roman" w:cs="Times New Roman"/>
          <w:sz w:val="24"/>
          <w:szCs w:val="24"/>
        </w:rPr>
        <w:t>соответствовать</w:t>
      </w:r>
      <w:r w:rsidR="00BE22B9" w:rsidRPr="000F0F5B">
        <w:rPr>
          <w:rFonts w:ascii="Times New Roman" w:hAnsi="Times New Roman" w:cs="Times New Roman"/>
          <w:sz w:val="24"/>
          <w:szCs w:val="24"/>
        </w:rPr>
        <w:t xml:space="preserve"> </w:t>
      </w:r>
      <w:r w:rsidR="00B454CD" w:rsidRPr="000F0F5B">
        <w:rPr>
          <w:rFonts w:ascii="Times New Roman" w:hAnsi="Times New Roman" w:cs="Times New Roman"/>
          <w:sz w:val="24"/>
          <w:szCs w:val="24"/>
        </w:rPr>
        <w:t>Примерному а</w:t>
      </w:r>
      <w:r w:rsidR="009F73CD" w:rsidRPr="000F0F5B">
        <w:rPr>
          <w:rFonts w:ascii="Times New Roman" w:hAnsi="Times New Roman" w:cs="Times New Roman"/>
          <w:sz w:val="24"/>
          <w:szCs w:val="24"/>
        </w:rPr>
        <w:t>ссортиментному перечню буфетной продукции для организации дополнительного питания обучающихся (</w:t>
      </w:r>
      <w:r w:rsidR="006F1EDE" w:rsidRPr="000F0F5B">
        <w:rPr>
          <w:rFonts w:ascii="Times New Roman" w:hAnsi="Times New Roman" w:cs="Times New Roman"/>
          <w:sz w:val="24"/>
          <w:szCs w:val="24"/>
        </w:rPr>
        <w:t>П</w:t>
      </w:r>
      <w:r w:rsidR="00BE22B9" w:rsidRPr="000F0F5B">
        <w:rPr>
          <w:rFonts w:ascii="Times New Roman" w:hAnsi="Times New Roman" w:cs="Times New Roman"/>
          <w:sz w:val="24"/>
          <w:szCs w:val="24"/>
        </w:rPr>
        <w:t>риложени</w:t>
      </w:r>
      <w:r w:rsidR="009F73CD" w:rsidRPr="000F0F5B">
        <w:rPr>
          <w:rFonts w:ascii="Times New Roman" w:hAnsi="Times New Roman" w:cs="Times New Roman"/>
          <w:sz w:val="24"/>
          <w:szCs w:val="24"/>
        </w:rPr>
        <w:t>е</w:t>
      </w:r>
      <w:r w:rsidR="00BE22B9" w:rsidRPr="000F0F5B">
        <w:rPr>
          <w:rFonts w:ascii="Times New Roman" w:hAnsi="Times New Roman" w:cs="Times New Roman"/>
          <w:sz w:val="24"/>
          <w:szCs w:val="24"/>
        </w:rPr>
        <w:t xml:space="preserve"> </w:t>
      </w:r>
      <w:r w:rsidR="009121B3" w:rsidRPr="000F0F5B">
        <w:rPr>
          <w:rFonts w:ascii="Times New Roman" w:hAnsi="Times New Roman" w:cs="Times New Roman"/>
          <w:sz w:val="24"/>
          <w:szCs w:val="24"/>
        </w:rPr>
        <w:t xml:space="preserve">№ </w:t>
      </w:r>
      <w:r w:rsidR="004A638F" w:rsidRPr="000F0F5B">
        <w:rPr>
          <w:rFonts w:ascii="Times New Roman" w:hAnsi="Times New Roman" w:cs="Times New Roman"/>
          <w:sz w:val="24"/>
          <w:szCs w:val="24"/>
        </w:rPr>
        <w:t>4</w:t>
      </w:r>
      <w:r w:rsidR="00565E72" w:rsidRPr="000F0F5B">
        <w:rPr>
          <w:rFonts w:ascii="Times New Roman" w:hAnsi="Times New Roman" w:cs="Times New Roman"/>
          <w:sz w:val="24"/>
          <w:szCs w:val="24"/>
        </w:rPr>
        <w:t xml:space="preserve"> к </w:t>
      </w:r>
      <w:r w:rsidR="004A638F" w:rsidRPr="000F0F5B">
        <w:rPr>
          <w:rFonts w:ascii="Times New Roman" w:hAnsi="Times New Roman" w:cs="Times New Roman"/>
          <w:sz w:val="24"/>
          <w:szCs w:val="24"/>
        </w:rPr>
        <w:t>Техническому заданию</w:t>
      </w:r>
      <w:r w:rsidR="009F73CD" w:rsidRPr="000F0F5B">
        <w:rPr>
          <w:rFonts w:ascii="Times New Roman" w:hAnsi="Times New Roman" w:cs="Times New Roman"/>
          <w:sz w:val="24"/>
          <w:szCs w:val="24"/>
        </w:rPr>
        <w:t>)</w:t>
      </w:r>
      <w:r w:rsidR="00F50246">
        <w:rPr>
          <w:rFonts w:ascii="Times New Roman" w:hAnsi="Times New Roman" w:cs="Times New Roman"/>
          <w:sz w:val="24"/>
          <w:szCs w:val="24"/>
        </w:rPr>
        <w:t>;</w:t>
      </w:r>
      <w:r w:rsidR="00753AA0" w:rsidRPr="000F0F5B">
        <w:rPr>
          <w:rFonts w:ascii="Times New Roman" w:hAnsi="Times New Roman" w:cs="Times New Roman"/>
          <w:sz w:val="24"/>
          <w:szCs w:val="24"/>
        </w:rPr>
        <w:t xml:space="preserve"> </w:t>
      </w:r>
    </w:p>
    <w:p w14:paraId="778A1E34" w14:textId="62B6ED30" w:rsidR="00753AA0" w:rsidRPr="000F0F5B" w:rsidRDefault="00E56FB0" w:rsidP="00B5356A">
      <w:pPr>
        <w:pStyle w:val="ac"/>
        <w:widowControl w:val="0"/>
        <w:numPr>
          <w:ilvl w:val="2"/>
          <w:numId w:val="1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hAnsi="Times New Roman" w:cs="Times New Roman"/>
          <w:sz w:val="24"/>
          <w:szCs w:val="24"/>
        </w:rPr>
        <w:t>Не допускать исключения из меню основного (организованного) питания или индивидуального питания горячих блюд, а также замену горячих блюд буфетной прод</w:t>
      </w:r>
      <w:r w:rsidR="00F50246">
        <w:rPr>
          <w:rFonts w:ascii="Times New Roman" w:hAnsi="Times New Roman" w:cs="Times New Roman"/>
          <w:sz w:val="24"/>
          <w:szCs w:val="24"/>
        </w:rPr>
        <w:t>укцией;</w:t>
      </w:r>
    </w:p>
    <w:p w14:paraId="76E5679C" w14:textId="0E23E552" w:rsidR="00753AA0" w:rsidRPr="000F0F5B" w:rsidRDefault="00400135" w:rsidP="00B5356A">
      <w:pPr>
        <w:pStyle w:val="ac"/>
        <w:widowControl w:val="0"/>
        <w:numPr>
          <w:ilvl w:val="2"/>
          <w:numId w:val="1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0F0F5B">
        <w:rPr>
          <w:rFonts w:ascii="Times New Roman" w:eastAsia="Times New Roman" w:hAnsi="Times New Roman" w:cs="Times New Roman"/>
          <w:sz w:val="24"/>
          <w:szCs w:val="24"/>
          <w:lang w:eastAsia="ru-RU"/>
        </w:rPr>
        <w:t xml:space="preserve">Оказать Услуги с использованием технологического оборудования, инвентаря, посуды, тары соответствующих санитарно-эпидемиологическим требованиям к организации </w:t>
      </w:r>
      <w:r w:rsidR="00F50246">
        <w:rPr>
          <w:rFonts w:ascii="Times New Roman" w:eastAsia="Times New Roman" w:hAnsi="Times New Roman" w:cs="Times New Roman"/>
          <w:sz w:val="24"/>
          <w:szCs w:val="24"/>
          <w:lang w:eastAsia="ru-RU"/>
        </w:rPr>
        <w:t>общественного питания населения;</w:t>
      </w:r>
    </w:p>
    <w:p w14:paraId="10BE2E18" w14:textId="74FCAB6C" w:rsidR="00753AA0" w:rsidRPr="000F0F5B" w:rsidRDefault="00400135" w:rsidP="00B5356A">
      <w:pPr>
        <w:pStyle w:val="ac"/>
        <w:widowControl w:val="0"/>
        <w:numPr>
          <w:ilvl w:val="2"/>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0F0F5B">
        <w:rPr>
          <w:rFonts w:ascii="Times New Roman" w:eastAsia="Times New Roman" w:hAnsi="Times New Roman" w:cs="Times New Roman"/>
          <w:bCs/>
          <w:sz w:val="24"/>
          <w:szCs w:val="24"/>
          <w:lang w:eastAsia="ru-RU"/>
        </w:rPr>
        <w:t xml:space="preserve">Принять технологическое оборудование на условиях </w:t>
      </w:r>
      <w:r w:rsidR="000A5989">
        <w:rPr>
          <w:rFonts w:ascii="Times New Roman" w:eastAsia="Times New Roman" w:hAnsi="Times New Roman" w:cs="Times New Roman"/>
          <w:bCs/>
          <w:sz w:val="24"/>
          <w:szCs w:val="24"/>
          <w:lang w:eastAsia="ru-RU"/>
        </w:rPr>
        <w:t>контракт</w:t>
      </w:r>
      <w:r w:rsidRPr="000F0F5B">
        <w:rPr>
          <w:rFonts w:ascii="Times New Roman" w:eastAsia="Times New Roman" w:hAnsi="Times New Roman" w:cs="Times New Roman"/>
          <w:bCs/>
          <w:sz w:val="24"/>
          <w:szCs w:val="24"/>
          <w:lang w:eastAsia="ru-RU"/>
        </w:rPr>
        <w:t>а о передаче в безвозмездное пользование муниципального иму</w:t>
      </w:r>
      <w:r w:rsidR="00F50246">
        <w:rPr>
          <w:rFonts w:ascii="Times New Roman" w:eastAsia="Times New Roman" w:hAnsi="Times New Roman" w:cs="Times New Roman"/>
          <w:bCs/>
          <w:sz w:val="24"/>
          <w:szCs w:val="24"/>
          <w:lang w:eastAsia="ru-RU"/>
        </w:rPr>
        <w:t>щества до начала оказания Услуг;</w:t>
      </w:r>
    </w:p>
    <w:p w14:paraId="08DB7EFB" w14:textId="197BFAC0" w:rsidR="00753AA0" w:rsidRPr="000F0F5B" w:rsidRDefault="00400135" w:rsidP="00B5356A">
      <w:pPr>
        <w:pStyle w:val="ac"/>
        <w:widowControl w:val="0"/>
        <w:numPr>
          <w:ilvl w:val="2"/>
          <w:numId w:val="11"/>
        </w:numPr>
        <w:tabs>
          <w:tab w:val="left" w:pos="567"/>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C6A13">
        <w:rPr>
          <w:rFonts w:ascii="Times New Roman" w:eastAsia="Times New Roman" w:hAnsi="Times New Roman" w:cs="Times New Roman"/>
          <w:sz w:val="24"/>
          <w:szCs w:val="24"/>
          <w:lang w:eastAsia="ru-RU"/>
        </w:rPr>
        <w:t>Обеспечить безопасность эксплуатации технологического оборудования, переданного в соответствии с п.5.1.</w:t>
      </w:r>
      <w:r w:rsidR="00CC6A13" w:rsidRPr="00CC6A13">
        <w:rPr>
          <w:rFonts w:ascii="Times New Roman" w:eastAsia="Times New Roman" w:hAnsi="Times New Roman" w:cs="Times New Roman"/>
          <w:sz w:val="24"/>
          <w:szCs w:val="24"/>
          <w:lang w:eastAsia="ru-RU"/>
        </w:rPr>
        <w:t>6</w:t>
      </w:r>
      <w:r w:rsidRPr="00CC6A13">
        <w:rPr>
          <w:rFonts w:ascii="Times New Roman" w:eastAsia="Times New Roman" w:hAnsi="Times New Roman" w:cs="Times New Roman"/>
          <w:sz w:val="24"/>
          <w:szCs w:val="24"/>
          <w:lang w:eastAsia="ru-RU"/>
        </w:rPr>
        <w:t>.</w:t>
      </w:r>
      <w:r w:rsidR="00131E2C" w:rsidRPr="00CC6A13">
        <w:rPr>
          <w:rFonts w:ascii="Times New Roman" w:eastAsia="Times New Roman" w:hAnsi="Times New Roman" w:cs="Times New Roman"/>
          <w:sz w:val="24"/>
          <w:szCs w:val="24"/>
          <w:lang w:eastAsia="ru-RU"/>
        </w:rPr>
        <w:t xml:space="preserve"> </w:t>
      </w:r>
      <w:r w:rsidR="000A5989" w:rsidRPr="00CC6A13">
        <w:rPr>
          <w:rFonts w:ascii="Times New Roman" w:eastAsia="Times New Roman" w:hAnsi="Times New Roman" w:cs="Times New Roman"/>
          <w:sz w:val="24"/>
          <w:szCs w:val="24"/>
          <w:lang w:eastAsia="ru-RU"/>
        </w:rPr>
        <w:t>Контракт</w:t>
      </w:r>
      <w:r w:rsidRPr="00CC6A13">
        <w:rPr>
          <w:rFonts w:ascii="Times New Roman" w:eastAsia="Times New Roman" w:hAnsi="Times New Roman" w:cs="Times New Roman"/>
          <w:sz w:val="24"/>
          <w:szCs w:val="24"/>
          <w:lang w:eastAsia="ru-RU"/>
        </w:rPr>
        <w:t xml:space="preserve">а, поддерживать его за свой счет в исправном и работоспособном состоянии, </w:t>
      </w:r>
      <w:r w:rsidR="006858D2" w:rsidRPr="00CC6A13">
        <w:rPr>
          <w:rFonts w:ascii="Times New Roman" w:eastAsia="Times New Roman" w:hAnsi="Times New Roman" w:cs="Times New Roman"/>
          <w:sz w:val="24"/>
          <w:szCs w:val="24"/>
          <w:lang w:eastAsia="ru-RU"/>
        </w:rPr>
        <w:t xml:space="preserve">осуществлять ремонт в течение 3-х дней с момента поломки, </w:t>
      </w:r>
      <w:r w:rsidRPr="00CC6A13">
        <w:rPr>
          <w:rFonts w:ascii="Times New Roman" w:hAnsi="Times New Roman" w:cs="Times New Roman"/>
          <w:sz w:val="24"/>
          <w:szCs w:val="24"/>
        </w:rPr>
        <w:t>проводить мероприятия технического</w:t>
      </w:r>
      <w:r w:rsidRPr="000F0F5B">
        <w:rPr>
          <w:rFonts w:ascii="Times New Roman" w:hAnsi="Times New Roman" w:cs="Times New Roman"/>
          <w:sz w:val="24"/>
          <w:szCs w:val="24"/>
        </w:rPr>
        <w:t xml:space="preserve"> обслуживания в период использования</w:t>
      </w:r>
      <w:r w:rsidR="00C855D9" w:rsidRPr="000F0F5B">
        <w:rPr>
          <w:rFonts w:ascii="Times New Roman" w:hAnsi="Times New Roman" w:cs="Times New Roman"/>
          <w:sz w:val="24"/>
          <w:szCs w:val="24"/>
        </w:rPr>
        <w:t xml:space="preserve"> </w:t>
      </w:r>
      <w:r w:rsidR="00267325" w:rsidRPr="000F0F5B">
        <w:rPr>
          <w:rFonts w:ascii="Times New Roman" w:hAnsi="Times New Roman" w:cs="Times New Roman"/>
          <w:sz w:val="24"/>
          <w:szCs w:val="24"/>
        </w:rPr>
        <w:t>(</w:t>
      </w:r>
      <w:r w:rsidR="00C855D9" w:rsidRPr="000F0F5B">
        <w:rPr>
          <w:rFonts w:ascii="Times New Roman" w:hAnsi="Times New Roman" w:cs="Times New Roman"/>
          <w:sz w:val="24"/>
          <w:szCs w:val="24"/>
        </w:rPr>
        <w:t>с ведением журналов по тех. обслуживанию</w:t>
      </w:r>
      <w:r w:rsidR="0068592A" w:rsidRPr="000F0F5B">
        <w:rPr>
          <w:rFonts w:ascii="Times New Roman" w:hAnsi="Times New Roman" w:cs="Times New Roman"/>
          <w:sz w:val="24"/>
          <w:szCs w:val="24"/>
        </w:rPr>
        <w:t>,</w:t>
      </w:r>
      <w:r w:rsidR="00C855D9" w:rsidRPr="000F0F5B">
        <w:rPr>
          <w:rFonts w:ascii="Times New Roman" w:hAnsi="Times New Roman" w:cs="Times New Roman"/>
          <w:sz w:val="24"/>
          <w:szCs w:val="24"/>
        </w:rPr>
        <w:t xml:space="preserve"> </w:t>
      </w:r>
      <w:r w:rsidR="0068592A" w:rsidRPr="000F0F5B">
        <w:rPr>
          <w:rFonts w:ascii="Times New Roman" w:hAnsi="Times New Roman" w:cs="Times New Roman"/>
          <w:sz w:val="24"/>
          <w:szCs w:val="24"/>
        </w:rPr>
        <w:t>регистрации ремонтных работ оборудования</w:t>
      </w:r>
      <w:r w:rsidR="00C855D9" w:rsidRPr="000F0F5B">
        <w:rPr>
          <w:rFonts w:ascii="Times New Roman" w:hAnsi="Times New Roman" w:cs="Times New Roman"/>
          <w:sz w:val="24"/>
          <w:szCs w:val="24"/>
        </w:rPr>
        <w:t>)</w:t>
      </w:r>
      <w:r w:rsidR="00891ED3" w:rsidRPr="000F0F5B">
        <w:rPr>
          <w:rFonts w:ascii="Times New Roman" w:hAnsi="Times New Roman" w:cs="Times New Roman"/>
          <w:sz w:val="24"/>
          <w:szCs w:val="24"/>
        </w:rPr>
        <w:t>, не перемещать обор</w:t>
      </w:r>
      <w:r w:rsidR="00F50246">
        <w:rPr>
          <w:rFonts w:ascii="Times New Roman" w:hAnsi="Times New Roman" w:cs="Times New Roman"/>
          <w:sz w:val="24"/>
          <w:szCs w:val="24"/>
        </w:rPr>
        <w:t>удование без согласия Заказчика;</w:t>
      </w:r>
    </w:p>
    <w:p w14:paraId="66DB59AC" w14:textId="77777777" w:rsidR="00753AA0" w:rsidRPr="000F0F5B" w:rsidRDefault="00400135" w:rsidP="00B5356A">
      <w:pPr>
        <w:pStyle w:val="ac"/>
        <w:widowControl w:val="0"/>
        <w:numPr>
          <w:ilvl w:val="2"/>
          <w:numId w:val="11"/>
        </w:numPr>
        <w:tabs>
          <w:tab w:val="left" w:pos="567"/>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Обеспечить сохранность технологического оборудования, предоставленного Заказчиком.</w:t>
      </w:r>
      <w:r w:rsidR="00753AA0" w:rsidRPr="000F0F5B">
        <w:rPr>
          <w:rFonts w:ascii="Times New Roman" w:eastAsia="Times New Roman" w:hAnsi="Times New Roman" w:cs="Times New Roman"/>
          <w:sz w:val="24"/>
          <w:szCs w:val="24"/>
          <w:lang w:eastAsia="ru-RU"/>
        </w:rPr>
        <w:t xml:space="preserve"> </w:t>
      </w:r>
    </w:p>
    <w:p w14:paraId="0CF6A179" w14:textId="2FF8D891" w:rsidR="00753AA0" w:rsidRPr="000F0F5B" w:rsidRDefault="00400135" w:rsidP="00B5356A">
      <w:pPr>
        <w:pStyle w:val="ac"/>
        <w:widowControl w:val="0"/>
        <w:numPr>
          <w:ilvl w:val="2"/>
          <w:numId w:val="11"/>
        </w:numPr>
        <w:tabs>
          <w:tab w:val="left" w:pos="567"/>
          <w:tab w:val="left" w:pos="1134"/>
        </w:tabs>
        <w:autoSpaceDE w:val="0"/>
        <w:autoSpaceDN w:val="0"/>
        <w:adjustRightInd w:val="0"/>
        <w:spacing w:after="0" w:line="240" w:lineRule="auto"/>
        <w:ind w:left="0" w:firstLine="709"/>
        <w:jc w:val="both"/>
        <w:rPr>
          <w:rFonts w:ascii="Times New Roman" w:eastAsia="Times New Roman" w:hAnsi="Times New Roman" w:cs="Times New Roman"/>
          <w:iCs/>
          <w:sz w:val="24"/>
          <w:szCs w:val="24"/>
          <w:lang w:eastAsia="ru-RU"/>
        </w:rPr>
      </w:pPr>
      <w:r w:rsidRPr="000F0F5B">
        <w:rPr>
          <w:rFonts w:ascii="Times New Roman" w:eastAsia="Times New Roman" w:hAnsi="Times New Roman" w:cs="Times New Roman"/>
          <w:sz w:val="24"/>
          <w:szCs w:val="24"/>
          <w:lang w:eastAsia="ru-RU"/>
        </w:rPr>
        <w:t xml:space="preserve">Вернуть Заказчику </w:t>
      </w:r>
      <w:r w:rsidR="00B13779" w:rsidRPr="000F0F5B">
        <w:rPr>
          <w:rFonts w:ascii="Times New Roman" w:eastAsia="Times New Roman" w:hAnsi="Times New Roman" w:cs="Times New Roman"/>
          <w:sz w:val="24"/>
          <w:szCs w:val="24"/>
          <w:lang w:eastAsia="ru-RU"/>
        </w:rPr>
        <w:t>в</w:t>
      </w:r>
      <w:r w:rsidRPr="000F0F5B">
        <w:rPr>
          <w:rFonts w:ascii="Times New Roman" w:eastAsia="Times New Roman" w:hAnsi="Times New Roman" w:cs="Times New Roman"/>
          <w:sz w:val="24"/>
          <w:szCs w:val="24"/>
          <w:lang w:eastAsia="ru-RU"/>
        </w:rPr>
        <w:t xml:space="preserve"> срок не позднее 5 (пяти) рабочих дней с момента окончания оказания услуг</w:t>
      </w:r>
      <w:r w:rsidR="00AC461E" w:rsidRPr="000F0F5B">
        <w:rPr>
          <w:rFonts w:ascii="Times New Roman" w:eastAsia="Times New Roman" w:hAnsi="Times New Roman" w:cs="Times New Roman"/>
          <w:sz w:val="24"/>
          <w:szCs w:val="24"/>
          <w:lang w:eastAsia="ru-RU"/>
        </w:rPr>
        <w:t xml:space="preserve"> </w:t>
      </w:r>
      <w:r w:rsidR="0056650E" w:rsidRPr="000F0F5B">
        <w:rPr>
          <w:rFonts w:ascii="Times New Roman" w:eastAsia="Times New Roman" w:hAnsi="Times New Roman" w:cs="Times New Roman"/>
          <w:sz w:val="24"/>
          <w:szCs w:val="24"/>
          <w:lang w:eastAsia="ru-RU"/>
        </w:rPr>
        <w:t xml:space="preserve">(расторжения </w:t>
      </w:r>
      <w:r w:rsidR="000A5989">
        <w:rPr>
          <w:rFonts w:ascii="Times New Roman" w:eastAsia="Times New Roman" w:hAnsi="Times New Roman" w:cs="Times New Roman"/>
          <w:sz w:val="24"/>
          <w:szCs w:val="24"/>
          <w:lang w:eastAsia="ru-RU"/>
        </w:rPr>
        <w:t>Контракт</w:t>
      </w:r>
      <w:r w:rsidR="00AC461E" w:rsidRPr="000F0F5B">
        <w:rPr>
          <w:rFonts w:ascii="Times New Roman" w:eastAsia="Times New Roman" w:hAnsi="Times New Roman" w:cs="Times New Roman"/>
          <w:sz w:val="24"/>
          <w:szCs w:val="24"/>
          <w:lang w:eastAsia="ru-RU"/>
        </w:rPr>
        <w:t>а)</w:t>
      </w:r>
      <w:r w:rsidRPr="000F0F5B">
        <w:rPr>
          <w:rFonts w:ascii="Times New Roman" w:eastAsia="Times New Roman" w:hAnsi="Times New Roman" w:cs="Times New Roman"/>
          <w:sz w:val="24"/>
          <w:szCs w:val="24"/>
          <w:lang w:eastAsia="ru-RU"/>
        </w:rPr>
        <w:t xml:space="preserve"> по </w:t>
      </w:r>
      <w:r w:rsidR="00B13779" w:rsidRPr="000F0F5B">
        <w:rPr>
          <w:rFonts w:ascii="Times New Roman" w:eastAsia="Times New Roman" w:hAnsi="Times New Roman" w:cs="Times New Roman"/>
          <w:sz w:val="24"/>
          <w:szCs w:val="24"/>
          <w:lang w:eastAsia="ru-RU"/>
        </w:rPr>
        <w:t xml:space="preserve">настоящему </w:t>
      </w:r>
      <w:r w:rsidR="000A5989">
        <w:rPr>
          <w:rFonts w:ascii="Times New Roman" w:eastAsia="Times New Roman" w:hAnsi="Times New Roman" w:cs="Times New Roman"/>
          <w:sz w:val="24"/>
          <w:szCs w:val="24"/>
          <w:lang w:eastAsia="ru-RU"/>
        </w:rPr>
        <w:t>Контракт</w:t>
      </w:r>
      <w:r w:rsidRPr="000F0F5B">
        <w:rPr>
          <w:rFonts w:ascii="Times New Roman" w:eastAsia="Times New Roman" w:hAnsi="Times New Roman" w:cs="Times New Roman"/>
          <w:sz w:val="24"/>
          <w:szCs w:val="24"/>
          <w:lang w:eastAsia="ru-RU"/>
        </w:rPr>
        <w:t xml:space="preserve">у </w:t>
      </w:r>
      <w:r w:rsidR="00AC461E" w:rsidRPr="000F0F5B">
        <w:rPr>
          <w:rFonts w:ascii="Times New Roman" w:eastAsia="Times New Roman" w:hAnsi="Times New Roman" w:cs="Times New Roman"/>
          <w:sz w:val="24"/>
          <w:szCs w:val="24"/>
          <w:lang w:eastAsia="ru-RU"/>
        </w:rPr>
        <w:t xml:space="preserve">пищеблок, </w:t>
      </w:r>
      <w:r w:rsidRPr="000F0F5B">
        <w:rPr>
          <w:rFonts w:ascii="Times New Roman" w:eastAsia="Times New Roman" w:hAnsi="Times New Roman" w:cs="Times New Roman"/>
          <w:sz w:val="24"/>
          <w:szCs w:val="24"/>
          <w:lang w:eastAsia="ru-RU"/>
        </w:rPr>
        <w:t xml:space="preserve">технологическое и иное оборудование в рабочем состоянии с учетом нормального износа и </w:t>
      </w:r>
      <w:r w:rsidRPr="000F0F5B">
        <w:rPr>
          <w:rFonts w:ascii="Times New Roman" w:eastAsia="Times New Roman" w:hAnsi="Times New Roman" w:cs="Times New Roman"/>
          <w:sz w:val="24"/>
          <w:szCs w:val="24"/>
          <w:lang w:eastAsia="ru-RU"/>
        </w:rPr>
        <w:lastRenderedPageBreak/>
        <w:t>проведения мероприятий технического обслуживания</w:t>
      </w:r>
      <w:r w:rsidR="00F50246">
        <w:rPr>
          <w:rFonts w:ascii="Times New Roman" w:eastAsia="Times New Roman" w:hAnsi="Times New Roman" w:cs="Times New Roman"/>
          <w:sz w:val="24"/>
          <w:szCs w:val="24"/>
          <w:lang w:eastAsia="ru-RU"/>
        </w:rPr>
        <w:t>;</w:t>
      </w:r>
      <w:r w:rsidRPr="000F0F5B">
        <w:rPr>
          <w:rFonts w:ascii="Times New Roman" w:eastAsia="Times New Roman" w:hAnsi="Times New Roman" w:cs="Times New Roman"/>
          <w:sz w:val="24"/>
          <w:szCs w:val="24"/>
          <w:lang w:eastAsia="ru-RU"/>
        </w:rPr>
        <w:t xml:space="preserve"> </w:t>
      </w:r>
    </w:p>
    <w:p w14:paraId="7D338790" w14:textId="1F37BB85" w:rsidR="00753AA0" w:rsidRPr="000F0F5B" w:rsidRDefault="00400135" w:rsidP="00B5356A">
      <w:pPr>
        <w:pStyle w:val="ac"/>
        <w:widowControl w:val="0"/>
        <w:numPr>
          <w:ilvl w:val="2"/>
          <w:numId w:val="11"/>
        </w:numPr>
        <w:tabs>
          <w:tab w:val="left" w:pos="567"/>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0F0F5B">
        <w:rPr>
          <w:rFonts w:ascii="Times New Roman" w:eastAsia="Times New Roman" w:hAnsi="Times New Roman" w:cs="Times New Roman"/>
          <w:sz w:val="24"/>
          <w:szCs w:val="24"/>
          <w:lang w:eastAsia="ru-RU"/>
        </w:rPr>
        <w:t>В</w:t>
      </w:r>
      <w:r w:rsidRPr="000F0F5B">
        <w:rPr>
          <w:rFonts w:ascii="Times New Roman" w:eastAsia="Times New Roman" w:hAnsi="Times New Roman" w:cs="Times New Roman"/>
          <w:iCs/>
          <w:sz w:val="24"/>
          <w:szCs w:val="24"/>
          <w:lang w:eastAsia="ru-RU"/>
        </w:rPr>
        <w:t>озместить Заказчику стоимость переданного технологического оборудования, в случае его поломки, приведения в непригодность по вине Исполнителя</w:t>
      </w:r>
      <w:r w:rsidR="00F50246">
        <w:rPr>
          <w:rFonts w:ascii="Times New Roman" w:eastAsia="Times New Roman" w:hAnsi="Times New Roman" w:cs="Times New Roman"/>
          <w:iCs/>
          <w:sz w:val="24"/>
          <w:szCs w:val="24"/>
          <w:lang w:eastAsia="ru-RU"/>
        </w:rPr>
        <w:t>;</w:t>
      </w:r>
      <w:r w:rsidR="00753AA0" w:rsidRPr="000F0F5B">
        <w:rPr>
          <w:rFonts w:ascii="Times New Roman" w:eastAsia="Times New Roman" w:hAnsi="Times New Roman" w:cs="Times New Roman"/>
          <w:iCs/>
          <w:sz w:val="24"/>
          <w:szCs w:val="24"/>
          <w:lang w:eastAsia="ru-RU"/>
        </w:rPr>
        <w:t xml:space="preserve"> </w:t>
      </w:r>
    </w:p>
    <w:p w14:paraId="0F0D753E" w14:textId="7D68AEA3" w:rsidR="00753AA0" w:rsidRPr="000F0F5B" w:rsidRDefault="00400135" w:rsidP="00B5356A">
      <w:pPr>
        <w:pStyle w:val="ac"/>
        <w:widowControl w:val="0"/>
        <w:numPr>
          <w:ilvl w:val="2"/>
          <w:numId w:val="11"/>
        </w:numPr>
        <w:tabs>
          <w:tab w:val="left" w:pos="567"/>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F0F5B">
        <w:rPr>
          <w:rFonts w:ascii="Times New Roman" w:eastAsia="Times New Roman" w:hAnsi="Times New Roman" w:cs="Times New Roman"/>
          <w:bCs/>
          <w:sz w:val="24"/>
          <w:szCs w:val="24"/>
          <w:lang w:eastAsia="ru-RU"/>
        </w:rPr>
        <w:t xml:space="preserve">Обеспечить использование технологического оборудования, переданного по </w:t>
      </w:r>
      <w:r w:rsidR="000A5989">
        <w:rPr>
          <w:rFonts w:ascii="Times New Roman" w:eastAsia="Times New Roman" w:hAnsi="Times New Roman" w:cs="Times New Roman"/>
          <w:bCs/>
          <w:sz w:val="24"/>
          <w:szCs w:val="24"/>
          <w:lang w:eastAsia="ru-RU"/>
        </w:rPr>
        <w:t>контракт</w:t>
      </w:r>
      <w:r w:rsidRPr="000F0F5B">
        <w:rPr>
          <w:rFonts w:ascii="Times New Roman" w:eastAsia="Times New Roman" w:hAnsi="Times New Roman" w:cs="Times New Roman"/>
          <w:bCs/>
          <w:sz w:val="24"/>
          <w:szCs w:val="24"/>
          <w:lang w:eastAsia="ru-RU"/>
        </w:rPr>
        <w:t xml:space="preserve">у безвозмездного пользования только для оказания услуг по </w:t>
      </w:r>
      <w:r w:rsidR="000A5989">
        <w:rPr>
          <w:rFonts w:ascii="Times New Roman" w:eastAsia="Times New Roman" w:hAnsi="Times New Roman" w:cs="Times New Roman"/>
          <w:bCs/>
          <w:sz w:val="24"/>
          <w:szCs w:val="24"/>
          <w:lang w:eastAsia="ru-RU"/>
        </w:rPr>
        <w:t>Контракт</w:t>
      </w:r>
      <w:r w:rsidRPr="000F0F5B">
        <w:rPr>
          <w:rFonts w:ascii="Times New Roman" w:eastAsia="Times New Roman" w:hAnsi="Times New Roman" w:cs="Times New Roman"/>
          <w:bCs/>
          <w:sz w:val="24"/>
          <w:szCs w:val="24"/>
          <w:lang w:eastAsia="ru-RU"/>
        </w:rPr>
        <w:t>у</w:t>
      </w:r>
      <w:r w:rsidR="00F50246">
        <w:rPr>
          <w:rFonts w:ascii="Times New Roman" w:eastAsia="Times New Roman" w:hAnsi="Times New Roman" w:cs="Times New Roman"/>
          <w:bCs/>
          <w:sz w:val="24"/>
          <w:szCs w:val="24"/>
          <w:lang w:eastAsia="ru-RU"/>
        </w:rPr>
        <w:t>;</w:t>
      </w:r>
      <w:r w:rsidR="00753AA0" w:rsidRPr="000F0F5B">
        <w:rPr>
          <w:rFonts w:ascii="Times New Roman" w:eastAsia="Times New Roman" w:hAnsi="Times New Roman" w:cs="Times New Roman"/>
          <w:bCs/>
          <w:sz w:val="24"/>
          <w:szCs w:val="24"/>
          <w:lang w:eastAsia="ru-RU"/>
        </w:rPr>
        <w:t xml:space="preserve"> </w:t>
      </w:r>
    </w:p>
    <w:p w14:paraId="0EC8BDDE" w14:textId="245C96AF" w:rsidR="00400135" w:rsidRPr="000F0F5B" w:rsidRDefault="00400135" w:rsidP="00B5356A">
      <w:pPr>
        <w:pStyle w:val="ac"/>
        <w:widowControl w:val="0"/>
        <w:numPr>
          <w:ilvl w:val="2"/>
          <w:numId w:val="11"/>
        </w:numPr>
        <w:tabs>
          <w:tab w:val="left" w:pos="567"/>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F0F5B">
        <w:rPr>
          <w:rFonts w:ascii="Times New Roman" w:eastAsia="Times New Roman" w:hAnsi="Times New Roman" w:cs="Times New Roman"/>
          <w:sz w:val="24"/>
          <w:szCs w:val="24"/>
          <w:lang w:eastAsia="ar-SA"/>
        </w:rPr>
        <w:t>Обеспечить необходимым количеством столовой посуды, столовых приборов</w:t>
      </w:r>
      <w:r w:rsidRPr="000F0F5B">
        <w:rPr>
          <w:rFonts w:ascii="Times New Roman" w:eastAsia="Times New Roman" w:hAnsi="Times New Roman" w:cs="Times New Roman"/>
          <w:bCs/>
          <w:sz w:val="24"/>
          <w:szCs w:val="24"/>
          <w:lang w:eastAsia="ru-RU"/>
        </w:rPr>
        <w:t xml:space="preserve">, </w:t>
      </w:r>
      <w:r w:rsidRPr="000F0F5B">
        <w:rPr>
          <w:rFonts w:ascii="Times New Roman" w:eastAsia="Times New Roman" w:hAnsi="Times New Roman" w:cs="Times New Roman"/>
          <w:sz w:val="24"/>
          <w:szCs w:val="24"/>
          <w:lang w:eastAsia="ar-SA"/>
        </w:rPr>
        <w:t>кухонн</w:t>
      </w:r>
      <w:r w:rsidR="00044475" w:rsidRPr="000F0F5B">
        <w:rPr>
          <w:rFonts w:ascii="Times New Roman" w:eastAsia="Times New Roman" w:hAnsi="Times New Roman" w:cs="Times New Roman"/>
          <w:sz w:val="24"/>
          <w:szCs w:val="24"/>
          <w:lang w:eastAsia="ar-SA"/>
        </w:rPr>
        <w:t xml:space="preserve">ой посуды и </w:t>
      </w:r>
      <w:r w:rsidRPr="000F0F5B">
        <w:rPr>
          <w:rFonts w:ascii="Times New Roman" w:eastAsia="Times New Roman" w:hAnsi="Times New Roman" w:cs="Times New Roman"/>
          <w:sz w:val="24"/>
          <w:szCs w:val="24"/>
          <w:lang w:eastAsia="ar-SA"/>
        </w:rPr>
        <w:t>инвентарем, тарой и</w:t>
      </w:r>
      <w:r w:rsidRPr="000F0F5B">
        <w:rPr>
          <w:rFonts w:ascii="Times New Roman" w:eastAsiaTheme="minorEastAsia" w:hAnsi="Times New Roman" w:cs="Times New Roman"/>
          <w:color w:val="0D0D0D"/>
          <w:sz w:val="24"/>
          <w:szCs w:val="24"/>
          <w:lang w:eastAsia="ru-RU"/>
        </w:rPr>
        <w:t xml:space="preserve"> </w:t>
      </w:r>
      <w:r w:rsidRPr="000F0F5B">
        <w:rPr>
          <w:rFonts w:ascii="Times New Roman" w:eastAsiaTheme="minorEastAsia" w:hAnsi="Times New Roman" w:cs="Times New Roman"/>
          <w:sz w:val="24"/>
          <w:szCs w:val="24"/>
          <w:lang w:eastAsia="ru-RU"/>
        </w:rPr>
        <w:t>контрольно-измерительными приборами, в том числе:</w:t>
      </w:r>
    </w:p>
    <w:p w14:paraId="4628ADDD" w14:textId="52ACE398" w:rsidR="00400135" w:rsidRPr="000F0F5B" w:rsidRDefault="00044475" w:rsidP="005419BF">
      <w:pPr>
        <w:spacing w:after="0" w:line="240" w:lineRule="auto"/>
        <w:ind w:firstLine="709"/>
        <w:jc w:val="both"/>
        <w:rPr>
          <w:rFonts w:ascii="Times New Roman" w:eastAsiaTheme="minorEastAsia" w:hAnsi="Times New Roman" w:cs="Times New Roman"/>
          <w:sz w:val="24"/>
          <w:szCs w:val="24"/>
          <w:lang w:eastAsia="ru-RU"/>
        </w:rPr>
      </w:pPr>
      <w:r w:rsidRPr="000F0F5B">
        <w:rPr>
          <w:rFonts w:ascii="Times New Roman" w:eastAsiaTheme="minorEastAsia" w:hAnsi="Times New Roman" w:cs="Times New Roman"/>
          <w:sz w:val="24"/>
          <w:szCs w:val="24"/>
          <w:lang w:eastAsia="ru-RU"/>
        </w:rPr>
        <w:t xml:space="preserve">- </w:t>
      </w:r>
      <w:r w:rsidR="00400135" w:rsidRPr="000F0F5B">
        <w:rPr>
          <w:rFonts w:ascii="Times New Roman" w:eastAsiaTheme="minorEastAsia" w:hAnsi="Times New Roman" w:cs="Times New Roman"/>
          <w:sz w:val="24"/>
          <w:szCs w:val="24"/>
          <w:lang w:eastAsia="ru-RU"/>
        </w:rPr>
        <w:t>гигрометрами (психрометрами) в каждом складском помещении;</w:t>
      </w:r>
    </w:p>
    <w:p w14:paraId="21A2C450" w14:textId="2BA90435" w:rsidR="00400135" w:rsidRPr="000F0F5B" w:rsidRDefault="00044475" w:rsidP="005419BF">
      <w:pPr>
        <w:spacing w:after="0" w:line="240" w:lineRule="auto"/>
        <w:ind w:firstLine="709"/>
        <w:jc w:val="both"/>
        <w:rPr>
          <w:rFonts w:ascii="Times New Roman" w:eastAsiaTheme="minorEastAsia" w:hAnsi="Times New Roman" w:cs="Times New Roman"/>
          <w:sz w:val="24"/>
          <w:szCs w:val="24"/>
          <w:lang w:eastAsia="ru-RU"/>
        </w:rPr>
      </w:pPr>
      <w:r w:rsidRPr="000F0F5B">
        <w:rPr>
          <w:rFonts w:ascii="Times New Roman" w:eastAsiaTheme="minorEastAsia" w:hAnsi="Times New Roman" w:cs="Times New Roman"/>
          <w:sz w:val="24"/>
          <w:szCs w:val="24"/>
          <w:lang w:eastAsia="ru-RU"/>
        </w:rPr>
        <w:t xml:space="preserve">- </w:t>
      </w:r>
      <w:r w:rsidR="00400135" w:rsidRPr="000F0F5B">
        <w:rPr>
          <w:rFonts w:ascii="Times New Roman" w:eastAsiaTheme="minorEastAsia" w:hAnsi="Times New Roman" w:cs="Times New Roman"/>
          <w:sz w:val="24"/>
          <w:szCs w:val="24"/>
          <w:lang w:eastAsia="ru-RU"/>
        </w:rPr>
        <w:t>термометрами (в каждой единице холодильного оборудования, не имеющего встроенного датчика температуры);</w:t>
      </w:r>
    </w:p>
    <w:p w14:paraId="7C520069" w14:textId="12DE539A" w:rsidR="00400135" w:rsidRPr="000F0F5B" w:rsidRDefault="00044475" w:rsidP="005419BF">
      <w:pPr>
        <w:spacing w:after="0" w:line="240" w:lineRule="auto"/>
        <w:ind w:firstLine="709"/>
        <w:jc w:val="both"/>
        <w:rPr>
          <w:rFonts w:ascii="Times New Roman" w:eastAsiaTheme="minorEastAsia" w:hAnsi="Times New Roman" w:cs="Times New Roman"/>
          <w:sz w:val="24"/>
          <w:szCs w:val="24"/>
          <w:lang w:eastAsia="ru-RU"/>
        </w:rPr>
      </w:pPr>
      <w:r w:rsidRPr="000F0F5B">
        <w:rPr>
          <w:rFonts w:ascii="Times New Roman" w:eastAsiaTheme="minorEastAsia" w:hAnsi="Times New Roman" w:cs="Times New Roman"/>
          <w:sz w:val="24"/>
          <w:szCs w:val="24"/>
          <w:lang w:eastAsia="ru-RU"/>
        </w:rPr>
        <w:t xml:space="preserve">- </w:t>
      </w:r>
      <w:proofErr w:type="spellStart"/>
      <w:r w:rsidR="00400135" w:rsidRPr="000F0F5B">
        <w:rPr>
          <w:rFonts w:ascii="Times New Roman" w:eastAsiaTheme="minorEastAsia" w:hAnsi="Times New Roman" w:cs="Times New Roman"/>
          <w:sz w:val="24"/>
          <w:szCs w:val="24"/>
          <w:lang w:eastAsia="ru-RU"/>
        </w:rPr>
        <w:t>термощупами</w:t>
      </w:r>
      <w:proofErr w:type="spellEnd"/>
      <w:r w:rsidR="00400135" w:rsidRPr="000F0F5B">
        <w:rPr>
          <w:rFonts w:ascii="Times New Roman" w:eastAsiaTheme="minorEastAsia" w:hAnsi="Times New Roman" w:cs="Times New Roman"/>
          <w:sz w:val="24"/>
          <w:szCs w:val="24"/>
          <w:lang w:eastAsia="ru-RU"/>
        </w:rPr>
        <w:t xml:space="preserve"> в количестве не менее 2-х штук на каждом пищеблоке;</w:t>
      </w:r>
    </w:p>
    <w:p w14:paraId="6EA672B6" w14:textId="143737E7" w:rsidR="00044475" w:rsidRPr="000F0F5B" w:rsidRDefault="00044475" w:rsidP="005419BF">
      <w:pPr>
        <w:spacing w:after="0" w:line="240" w:lineRule="auto"/>
        <w:ind w:firstLine="709"/>
        <w:jc w:val="both"/>
        <w:rPr>
          <w:rFonts w:ascii="Times New Roman" w:eastAsiaTheme="minorEastAsia" w:hAnsi="Times New Roman" w:cs="Times New Roman"/>
          <w:sz w:val="24"/>
          <w:szCs w:val="24"/>
          <w:lang w:eastAsia="ru-RU"/>
        </w:rPr>
      </w:pPr>
      <w:r w:rsidRPr="000F0F5B">
        <w:rPr>
          <w:rFonts w:ascii="Times New Roman" w:eastAsiaTheme="minorEastAsia" w:hAnsi="Times New Roman" w:cs="Times New Roman"/>
          <w:sz w:val="24"/>
          <w:szCs w:val="24"/>
          <w:lang w:eastAsia="ru-RU"/>
        </w:rPr>
        <w:t xml:space="preserve">- </w:t>
      </w:r>
      <w:r w:rsidR="00400135" w:rsidRPr="000F0F5B">
        <w:rPr>
          <w:rFonts w:ascii="Times New Roman" w:eastAsiaTheme="minorEastAsia" w:hAnsi="Times New Roman" w:cs="Times New Roman"/>
          <w:sz w:val="24"/>
          <w:szCs w:val="24"/>
          <w:lang w:eastAsia="ru-RU"/>
        </w:rPr>
        <w:t xml:space="preserve">контрольными весами в количестве не менее 1 единицы в каждом цехе/зоне, мясорыбном цехе/зоне, мучном цехе/зоне, </w:t>
      </w:r>
      <w:proofErr w:type="spellStart"/>
      <w:r w:rsidR="00400135" w:rsidRPr="000F0F5B">
        <w:rPr>
          <w:rFonts w:ascii="Times New Roman" w:eastAsiaTheme="minorEastAsia" w:hAnsi="Times New Roman" w:cs="Times New Roman"/>
          <w:sz w:val="24"/>
          <w:szCs w:val="24"/>
          <w:lang w:eastAsia="ru-RU"/>
        </w:rPr>
        <w:t>доготовочном</w:t>
      </w:r>
      <w:proofErr w:type="spellEnd"/>
      <w:r w:rsidR="00400135" w:rsidRPr="000F0F5B">
        <w:rPr>
          <w:rFonts w:ascii="Times New Roman" w:eastAsiaTheme="minorEastAsia" w:hAnsi="Times New Roman" w:cs="Times New Roman"/>
          <w:sz w:val="24"/>
          <w:szCs w:val="24"/>
          <w:lang w:eastAsia="ru-RU"/>
        </w:rPr>
        <w:t xml:space="preserve"> цехе/зоне, в зоне раздачи</w:t>
      </w:r>
      <w:r w:rsidR="00F50246">
        <w:rPr>
          <w:rFonts w:ascii="Times New Roman" w:eastAsiaTheme="minorEastAsia" w:hAnsi="Times New Roman" w:cs="Times New Roman"/>
          <w:sz w:val="24"/>
          <w:szCs w:val="24"/>
          <w:lang w:eastAsia="ru-RU"/>
        </w:rPr>
        <w:t>;</w:t>
      </w:r>
    </w:p>
    <w:p w14:paraId="58382C31" w14:textId="2D16B290" w:rsidR="00753AA0" w:rsidRPr="000F0F5B" w:rsidRDefault="00400135" w:rsidP="005419BF">
      <w:pPr>
        <w:spacing w:after="0" w:line="240" w:lineRule="auto"/>
        <w:ind w:firstLine="709"/>
        <w:jc w:val="both"/>
        <w:rPr>
          <w:rFonts w:ascii="Times New Roman" w:eastAsiaTheme="minorEastAsia" w:hAnsi="Times New Roman" w:cs="Times New Roman"/>
          <w:color w:val="0D0D0D"/>
          <w:sz w:val="24"/>
          <w:szCs w:val="24"/>
          <w:lang w:eastAsia="ru-RU"/>
        </w:rPr>
      </w:pPr>
      <w:r w:rsidRPr="000F0F5B">
        <w:rPr>
          <w:rFonts w:ascii="Times New Roman" w:eastAsiaTheme="minorEastAsia" w:hAnsi="Times New Roman" w:cs="Times New Roman"/>
          <w:color w:val="0D0D0D"/>
          <w:sz w:val="24"/>
          <w:szCs w:val="24"/>
          <w:lang w:eastAsia="ru-RU"/>
        </w:rPr>
        <w:t xml:space="preserve">Поддерживать в течение всего периода действия </w:t>
      </w:r>
      <w:r w:rsidR="000A5989">
        <w:rPr>
          <w:rFonts w:ascii="Times New Roman" w:eastAsiaTheme="minorEastAsia" w:hAnsi="Times New Roman" w:cs="Times New Roman"/>
          <w:color w:val="0D0D0D"/>
          <w:sz w:val="24"/>
          <w:szCs w:val="24"/>
          <w:lang w:eastAsia="ru-RU"/>
        </w:rPr>
        <w:t>контракт</w:t>
      </w:r>
      <w:r w:rsidRPr="000F0F5B">
        <w:rPr>
          <w:rFonts w:ascii="Times New Roman" w:eastAsiaTheme="minorEastAsia" w:hAnsi="Times New Roman" w:cs="Times New Roman"/>
          <w:color w:val="0D0D0D"/>
          <w:sz w:val="24"/>
          <w:szCs w:val="24"/>
          <w:lang w:eastAsia="ru-RU"/>
        </w:rPr>
        <w:t xml:space="preserve">а количественную и качественную (в рабочем и эстетически пригодном для использования состоянии) комплектацию вышеперечисленного инвентаря в каждом пищеблоке, обслуживаемом по </w:t>
      </w:r>
      <w:r w:rsidR="000A5989">
        <w:rPr>
          <w:rFonts w:ascii="Times New Roman" w:eastAsiaTheme="minorEastAsia" w:hAnsi="Times New Roman" w:cs="Times New Roman"/>
          <w:color w:val="0D0D0D"/>
          <w:sz w:val="24"/>
          <w:szCs w:val="24"/>
          <w:lang w:eastAsia="ru-RU"/>
        </w:rPr>
        <w:t>Контракт</w:t>
      </w:r>
      <w:r w:rsidRPr="000F0F5B">
        <w:rPr>
          <w:rFonts w:ascii="Times New Roman" w:eastAsiaTheme="minorEastAsia" w:hAnsi="Times New Roman" w:cs="Times New Roman"/>
          <w:color w:val="0D0D0D"/>
          <w:sz w:val="24"/>
          <w:szCs w:val="24"/>
          <w:lang w:eastAsia="ru-RU"/>
        </w:rPr>
        <w:t>у</w:t>
      </w:r>
      <w:r w:rsidR="00F50246">
        <w:rPr>
          <w:rFonts w:ascii="Times New Roman" w:eastAsiaTheme="minorEastAsia" w:hAnsi="Times New Roman" w:cs="Times New Roman"/>
          <w:color w:val="0D0D0D"/>
          <w:sz w:val="24"/>
          <w:szCs w:val="24"/>
          <w:lang w:eastAsia="ru-RU"/>
        </w:rPr>
        <w:t>;</w:t>
      </w:r>
      <w:r w:rsidR="00753AA0" w:rsidRPr="000F0F5B">
        <w:rPr>
          <w:rFonts w:ascii="Times New Roman" w:eastAsiaTheme="minorEastAsia" w:hAnsi="Times New Roman" w:cs="Times New Roman"/>
          <w:color w:val="0D0D0D"/>
          <w:sz w:val="24"/>
          <w:szCs w:val="24"/>
          <w:lang w:eastAsia="ru-RU"/>
        </w:rPr>
        <w:t xml:space="preserve"> </w:t>
      </w:r>
    </w:p>
    <w:p w14:paraId="58CA52FD" w14:textId="08134E21" w:rsidR="00682CE7" w:rsidRPr="000F0F5B" w:rsidRDefault="009F5AFE" w:rsidP="00B5356A">
      <w:pPr>
        <w:pStyle w:val="ac"/>
        <w:widowControl w:val="0"/>
        <w:numPr>
          <w:ilvl w:val="2"/>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hAnsi="Times New Roman" w:cs="Times New Roman"/>
          <w:sz w:val="24"/>
          <w:szCs w:val="24"/>
        </w:rPr>
        <w:t>Исполнитель обеспечивает осуществление процессов поставки, хранения и реализации пищевой продукции таким образом, чтобы такая продукция соответствовала обязательным требованиям, установленным к ней техническими регламентами Таможенного союза</w:t>
      </w:r>
      <w:r w:rsidR="00F50246">
        <w:rPr>
          <w:rFonts w:ascii="Times New Roman" w:hAnsi="Times New Roman" w:cs="Times New Roman"/>
          <w:sz w:val="24"/>
          <w:szCs w:val="24"/>
        </w:rPr>
        <w:t>;</w:t>
      </w:r>
      <w:r w:rsidR="00682CE7" w:rsidRPr="000F0F5B">
        <w:rPr>
          <w:rFonts w:ascii="Times New Roman" w:hAnsi="Times New Roman" w:cs="Times New Roman"/>
          <w:sz w:val="24"/>
          <w:szCs w:val="24"/>
        </w:rPr>
        <w:t xml:space="preserve"> </w:t>
      </w:r>
    </w:p>
    <w:p w14:paraId="6017A676" w14:textId="59E06919" w:rsidR="00682CE7" w:rsidRPr="000F0F5B" w:rsidRDefault="00400C44" w:rsidP="00B5356A">
      <w:pPr>
        <w:pStyle w:val="ac"/>
        <w:widowControl w:val="0"/>
        <w:numPr>
          <w:ilvl w:val="2"/>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Обеспечить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r w:rsidR="00F50246">
        <w:rPr>
          <w:rFonts w:ascii="Times New Roman" w:eastAsia="Times New Roman" w:hAnsi="Times New Roman" w:cs="Times New Roman"/>
          <w:sz w:val="24"/>
          <w:szCs w:val="24"/>
          <w:lang w:eastAsia="ru-RU"/>
        </w:rPr>
        <w:t>;</w:t>
      </w:r>
      <w:r w:rsidR="00682CE7" w:rsidRPr="000F0F5B">
        <w:rPr>
          <w:rFonts w:ascii="Times New Roman" w:eastAsia="Times New Roman" w:hAnsi="Times New Roman" w:cs="Times New Roman"/>
          <w:sz w:val="24"/>
          <w:szCs w:val="24"/>
          <w:lang w:eastAsia="ru-RU"/>
        </w:rPr>
        <w:t xml:space="preserve"> </w:t>
      </w:r>
    </w:p>
    <w:p w14:paraId="21691540" w14:textId="7E8720FF" w:rsidR="00682CE7" w:rsidRPr="000F0F5B" w:rsidRDefault="00AD3C4C" w:rsidP="00B5356A">
      <w:pPr>
        <w:pStyle w:val="ac"/>
        <w:widowControl w:val="0"/>
        <w:numPr>
          <w:ilvl w:val="2"/>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0F0F5B">
        <w:rPr>
          <w:rFonts w:ascii="Times New Roman" w:eastAsia="Times New Roman" w:hAnsi="Times New Roman" w:cs="Times New Roman"/>
          <w:sz w:val="24"/>
          <w:szCs w:val="24"/>
          <w:lang w:eastAsia="ru-RU"/>
        </w:rPr>
        <w:t xml:space="preserve">Осуществлять бракераж каждой партии изготовленных блюд и кулинарных изделий в составе </w:t>
      </w:r>
      <w:proofErr w:type="spellStart"/>
      <w:r w:rsidRPr="000F0F5B">
        <w:rPr>
          <w:rFonts w:ascii="Times New Roman" w:eastAsia="Times New Roman" w:hAnsi="Times New Roman" w:cs="Times New Roman"/>
          <w:sz w:val="24"/>
          <w:szCs w:val="24"/>
          <w:lang w:eastAsia="ru-RU"/>
        </w:rPr>
        <w:t>бракеражной</w:t>
      </w:r>
      <w:proofErr w:type="spellEnd"/>
      <w:r w:rsidRPr="000F0F5B">
        <w:rPr>
          <w:rFonts w:ascii="Times New Roman" w:eastAsia="Times New Roman" w:hAnsi="Times New Roman" w:cs="Times New Roman"/>
          <w:sz w:val="24"/>
          <w:szCs w:val="24"/>
          <w:lang w:eastAsia="ru-RU"/>
        </w:rPr>
        <w:t xml:space="preserve"> комиссии, созданной </w:t>
      </w:r>
      <w:r w:rsidR="00E875BC" w:rsidRPr="000F0F5B">
        <w:rPr>
          <w:rFonts w:ascii="Times New Roman" w:eastAsia="Times New Roman" w:hAnsi="Times New Roman" w:cs="Times New Roman"/>
          <w:sz w:val="24"/>
          <w:szCs w:val="24"/>
          <w:lang w:eastAsia="ru-RU"/>
        </w:rPr>
        <w:t xml:space="preserve">на основании приказа </w:t>
      </w:r>
      <w:r w:rsidRPr="000F0F5B">
        <w:rPr>
          <w:rFonts w:ascii="Times New Roman" w:eastAsia="Times New Roman" w:hAnsi="Times New Roman" w:cs="Times New Roman"/>
          <w:sz w:val="24"/>
          <w:szCs w:val="24"/>
          <w:lang w:eastAsia="ru-RU"/>
        </w:rPr>
        <w:t>муниципально</w:t>
      </w:r>
      <w:r w:rsidR="00E875BC" w:rsidRPr="000F0F5B">
        <w:rPr>
          <w:rFonts w:ascii="Times New Roman" w:eastAsia="Times New Roman" w:hAnsi="Times New Roman" w:cs="Times New Roman"/>
          <w:sz w:val="24"/>
          <w:szCs w:val="24"/>
          <w:lang w:eastAsia="ru-RU"/>
        </w:rPr>
        <w:t>го</w:t>
      </w:r>
      <w:r w:rsidRPr="000F0F5B">
        <w:rPr>
          <w:rFonts w:ascii="Times New Roman" w:eastAsia="Times New Roman" w:hAnsi="Times New Roman" w:cs="Times New Roman"/>
          <w:sz w:val="24"/>
          <w:szCs w:val="24"/>
          <w:lang w:eastAsia="ru-RU"/>
        </w:rPr>
        <w:t xml:space="preserve"> общеобразовательно</w:t>
      </w:r>
      <w:r w:rsidR="00E875BC" w:rsidRPr="000F0F5B">
        <w:rPr>
          <w:rFonts w:ascii="Times New Roman" w:eastAsia="Times New Roman" w:hAnsi="Times New Roman" w:cs="Times New Roman"/>
          <w:sz w:val="24"/>
          <w:szCs w:val="24"/>
          <w:lang w:eastAsia="ru-RU"/>
        </w:rPr>
        <w:t>го</w:t>
      </w:r>
      <w:r w:rsidRPr="000F0F5B">
        <w:rPr>
          <w:rFonts w:ascii="Times New Roman" w:eastAsia="Times New Roman" w:hAnsi="Times New Roman" w:cs="Times New Roman"/>
          <w:sz w:val="24"/>
          <w:szCs w:val="24"/>
          <w:lang w:eastAsia="ru-RU"/>
        </w:rPr>
        <w:t xml:space="preserve"> учреждени</w:t>
      </w:r>
      <w:r w:rsidR="00E875BC" w:rsidRPr="000F0F5B">
        <w:rPr>
          <w:rFonts w:ascii="Times New Roman" w:eastAsia="Times New Roman" w:hAnsi="Times New Roman" w:cs="Times New Roman"/>
          <w:sz w:val="24"/>
          <w:szCs w:val="24"/>
          <w:lang w:eastAsia="ru-RU"/>
        </w:rPr>
        <w:t>я</w:t>
      </w:r>
      <w:r w:rsidR="00F50246">
        <w:rPr>
          <w:rFonts w:ascii="Times New Roman" w:eastAsia="Times New Roman" w:hAnsi="Times New Roman" w:cs="Times New Roman"/>
          <w:sz w:val="24"/>
          <w:szCs w:val="24"/>
          <w:lang w:eastAsia="ru-RU"/>
        </w:rPr>
        <w:t>;</w:t>
      </w:r>
      <w:r w:rsidR="00682CE7" w:rsidRPr="000F0F5B">
        <w:rPr>
          <w:rFonts w:ascii="Times New Roman" w:eastAsia="Times New Roman" w:hAnsi="Times New Roman" w:cs="Times New Roman"/>
          <w:sz w:val="24"/>
          <w:szCs w:val="24"/>
          <w:lang w:eastAsia="ru-RU"/>
        </w:rPr>
        <w:t xml:space="preserve"> </w:t>
      </w:r>
    </w:p>
    <w:p w14:paraId="3F61CBD0" w14:textId="0EE60610" w:rsidR="00682CE7" w:rsidRPr="000F0F5B" w:rsidRDefault="00722F09" w:rsidP="00B5356A">
      <w:pPr>
        <w:pStyle w:val="ac"/>
        <w:widowControl w:val="0"/>
        <w:numPr>
          <w:ilvl w:val="2"/>
          <w:numId w:val="11"/>
        </w:numPr>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0F0F5B">
        <w:rPr>
          <w:rFonts w:ascii="Times New Roman" w:hAnsi="Times New Roman" w:cs="Times New Roman"/>
          <w:sz w:val="24"/>
          <w:szCs w:val="24"/>
        </w:rPr>
        <w:t>Заменить пищевую продукцию, в</w:t>
      </w:r>
      <w:r w:rsidR="00400C44" w:rsidRPr="000F0F5B">
        <w:rPr>
          <w:rFonts w:ascii="Times New Roman" w:hAnsi="Times New Roman" w:cs="Times New Roman"/>
          <w:sz w:val="24"/>
          <w:szCs w:val="24"/>
        </w:rPr>
        <w:t xml:space="preserve"> случае получения претензий со стороны Заказчика</w:t>
      </w:r>
      <w:r w:rsidRPr="000F0F5B">
        <w:rPr>
          <w:rFonts w:ascii="Times New Roman" w:hAnsi="Times New Roman" w:cs="Times New Roman"/>
          <w:sz w:val="24"/>
          <w:szCs w:val="24"/>
        </w:rPr>
        <w:t xml:space="preserve"> к качеству и безопасности, на аналогичную пищевую продукцию в срок, указанный Заказчиком</w:t>
      </w:r>
      <w:r w:rsidR="00F50246">
        <w:rPr>
          <w:rFonts w:ascii="Times New Roman" w:hAnsi="Times New Roman" w:cs="Times New Roman"/>
          <w:sz w:val="24"/>
          <w:szCs w:val="24"/>
        </w:rPr>
        <w:t>;</w:t>
      </w:r>
    </w:p>
    <w:p w14:paraId="246D6968" w14:textId="2E833A56" w:rsidR="00682CE7" w:rsidRPr="000F0F5B" w:rsidRDefault="00722F09" w:rsidP="00B5356A">
      <w:pPr>
        <w:pStyle w:val="ac"/>
        <w:widowControl w:val="0"/>
        <w:numPr>
          <w:ilvl w:val="2"/>
          <w:numId w:val="11"/>
        </w:numPr>
        <w:tabs>
          <w:tab w:val="left" w:pos="567"/>
        </w:tabs>
        <w:autoSpaceDE w:val="0"/>
        <w:autoSpaceDN w:val="0"/>
        <w:adjustRightInd w:val="0"/>
        <w:spacing w:after="0" w:line="240" w:lineRule="auto"/>
        <w:ind w:left="0" w:firstLine="709"/>
        <w:jc w:val="both"/>
        <w:rPr>
          <w:rFonts w:ascii="Times New Roman" w:hAnsi="Times New Roman" w:cs="Times New Roman"/>
          <w:i/>
          <w:sz w:val="24"/>
          <w:szCs w:val="24"/>
        </w:rPr>
      </w:pPr>
      <w:r w:rsidRPr="000F0F5B">
        <w:rPr>
          <w:rFonts w:ascii="Times New Roman" w:hAnsi="Times New Roman" w:cs="Times New Roman"/>
          <w:sz w:val="24"/>
          <w:szCs w:val="24"/>
        </w:rPr>
        <w:t>Р</w:t>
      </w:r>
      <w:r w:rsidR="00400C44" w:rsidRPr="000F0F5B">
        <w:rPr>
          <w:rFonts w:ascii="Times New Roman" w:hAnsi="Times New Roman" w:cs="Times New Roman"/>
          <w:sz w:val="24"/>
          <w:szCs w:val="24"/>
        </w:rPr>
        <w:t xml:space="preserve">азработать и утвердить для каждого пищеблока, обслуживаемого по </w:t>
      </w:r>
      <w:r w:rsidR="000A5989">
        <w:rPr>
          <w:rFonts w:ascii="Times New Roman" w:hAnsi="Times New Roman" w:cs="Times New Roman"/>
          <w:sz w:val="24"/>
          <w:szCs w:val="24"/>
        </w:rPr>
        <w:t>Контракт</w:t>
      </w:r>
      <w:r w:rsidR="00400C44" w:rsidRPr="000F0F5B">
        <w:rPr>
          <w:rFonts w:ascii="Times New Roman" w:hAnsi="Times New Roman" w:cs="Times New Roman"/>
          <w:sz w:val="24"/>
          <w:szCs w:val="24"/>
        </w:rPr>
        <w:t>у, программу производственного контроля, основанного на принципах ХАССП</w:t>
      </w:r>
      <w:r w:rsidR="00F50246">
        <w:rPr>
          <w:rFonts w:ascii="Times New Roman" w:hAnsi="Times New Roman" w:cs="Times New Roman"/>
          <w:sz w:val="24"/>
          <w:szCs w:val="24"/>
        </w:rPr>
        <w:t>;</w:t>
      </w:r>
      <w:r w:rsidR="00682CE7" w:rsidRPr="000F0F5B">
        <w:rPr>
          <w:rFonts w:ascii="Times New Roman" w:hAnsi="Times New Roman" w:cs="Times New Roman"/>
          <w:sz w:val="24"/>
          <w:szCs w:val="24"/>
        </w:rPr>
        <w:t xml:space="preserve"> </w:t>
      </w:r>
    </w:p>
    <w:p w14:paraId="1BA4136C" w14:textId="728E8795" w:rsidR="00682CE7" w:rsidRPr="000F0F5B" w:rsidRDefault="00E203D1" w:rsidP="00B5356A">
      <w:pPr>
        <w:pStyle w:val="ac"/>
        <w:widowControl w:val="0"/>
        <w:numPr>
          <w:ilvl w:val="2"/>
          <w:numId w:val="11"/>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hAnsi="Times New Roman" w:cs="Times New Roman"/>
          <w:sz w:val="24"/>
          <w:szCs w:val="24"/>
        </w:rPr>
        <w:t xml:space="preserve">Обеспечить реализацию программы производственного контроля, основанного на принципах ХАССП </w:t>
      </w:r>
      <w:r w:rsidR="00400C44" w:rsidRPr="000F0F5B">
        <w:rPr>
          <w:rFonts w:ascii="Times New Roman" w:hAnsi="Times New Roman" w:cs="Times New Roman"/>
          <w:sz w:val="24"/>
          <w:szCs w:val="24"/>
        </w:rPr>
        <w:t>на каждом пищеблоке и осуществлять входной контроль каждой партии продуктов, поставляемой на пищеблок</w:t>
      </w:r>
      <w:r w:rsidR="00F50246">
        <w:rPr>
          <w:rFonts w:ascii="Times New Roman" w:hAnsi="Times New Roman" w:cs="Times New Roman"/>
          <w:sz w:val="24"/>
          <w:szCs w:val="24"/>
        </w:rPr>
        <w:t>;</w:t>
      </w:r>
      <w:r w:rsidR="00682CE7" w:rsidRPr="000F0F5B">
        <w:rPr>
          <w:rFonts w:ascii="Times New Roman" w:hAnsi="Times New Roman" w:cs="Times New Roman"/>
          <w:sz w:val="24"/>
          <w:szCs w:val="24"/>
        </w:rPr>
        <w:t xml:space="preserve"> </w:t>
      </w:r>
    </w:p>
    <w:p w14:paraId="4BCC773F" w14:textId="18732337" w:rsidR="00682CE7" w:rsidRPr="000F0F5B" w:rsidRDefault="00722F09" w:rsidP="00B5356A">
      <w:pPr>
        <w:pStyle w:val="ac"/>
        <w:widowControl w:val="0"/>
        <w:numPr>
          <w:ilvl w:val="2"/>
          <w:numId w:val="11"/>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 xml:space="preserve">Осуществлять за свой счет систематический производственный контроль, включая лабораторно-инструментальный </w:t>
      </w:r>
      <w:r w:rsidRPr="000F0F5B">
        <w:rPr>
          <w:rFonts w:ascii="Times New Roman" w:eastAsia="Times New Roman" w:hAnsi="Times New Roman" w:cs="Times New Roman"/>
          <w:bCs/>
          <w:sz w:val="24"/>
          <w:szCs w:val="24"/>
          <w:lang w:eastAsia="ru-RU"/>
        </w:rPr>
        <w:t>контроль качества и безопасности приготовляемой пищи</w:t>
      </w:r>
      <w:r w:rsidRPr="000F0F5B">
        <w:rPr>
          <w:rFonts w:ascii="Times New Roman" w:eastAsia="Times New Roman" w:hAnsi="Times New Roman" w:cs="Times New Roman"/>
          <w:sz w:val="24"/>
          <w:szCs w:val="24"/>
          <w:lang w:eastAsia="ru-RU"/>
        </w:rPr>
        <w:t xml:space="preserve"> в аккредитованных испытательных лабораториях в номенклатуре, объеме и периодичности не менее, чем указано в </w:t>
      </w:r>
      <w:r w:rsidR="004A638F" w:rsidRPr="000F0F5B">
        <w:rPr>
          <w:rFonts w:ascii="Times New Roman" w:eastAsia="Times New Roman" w:hAnsi="Times New Roman" w:cs="Times New Roman"/>
          <w:sz w:val="24"/>
          <w:szCs w:val="24"/>
          <w:lang w:eastAsia="ru-RU"/>
        </w:rPr>
        <w:t>Минимальных т</w:t>
      </w:r>
      <w:r w:rsidR="00FA20C4" w:rsidRPr="000F0F5B">
        <w:rPr>
          <w:rFonts w:ascii="Times New Roman" w:eastAsia="Times New Roman" w:hAnsi="Times New Roman" w:cs="Times New Roman"/>
          <w:sz w:val="24"/>
          <w:szCs w:val="24"/>
          <w:lang w:eastAsia="ru-RU"/>
        </w:rPr>
        <w:t xml:space="preserve">ребованиях к </w:t>
      </w:r>
      <w:r w:rsidR="00FA20C4" w:rsidRPr="000F0F5B">
        <w:rPr>
          <w:rFonts w:ascii="Times New Roman" w:eastAsia="Times New Roman" w:hAnsi="Times New Roman" w:cs="Times New Roman"/>
          <w:bCs/>
          <w:sz w:val="24"/>
          <w:szCs w:val="24"/>
          <w:lang w:eastAsia="x-none"/>
        </w:rPr>
        <w:t>лабораторным и инструментальным исследованиям (испытаниям) по каждому пищеблоку (</w:t>
      </w:r>
      <w:r w:rsidR="006F1EDE" w:rsidRPr="000F0F5B">
        <w:rPr>
          <w:rFonts w:ascii="Times New Roman" w:eastAsia="Times New Roman" w:hAnsi="Times New Roman" w:cs="Times New Roman"/>
          <w:sz w:val="24"/>
          <w:szCs w:val="24"/>
          <w:lang w:eastAsia="ru-RU"/>
        </w:rPr>
        <w:t>П</w:t>
      </w:r>
      <w:r w:rsidRPr="000F0F5B">
        <w:rPr>
          <w:rFonts w:ascii="Times New Roman" w:eastAsia="Times New Roman" w:hAnsi="Times New Roman" w:cs="Times New Roman"/>
          <w:sz w:val="24"/>
          <w:szCs w:val="24"/>
          <w:lang w:eastAsia="ru-RU"/>
        </w:rPr>
        <w:t>риложени</w:t>
      </w:r>
      <w:r w:rsidR="006F1EDE" w:rsidRPr="000F0F5B">
        <w:rPr>
          <w:rFonts w:ascii="Times New Roman" w:eastAsia="Times New Roman" w:hAnsi="Times New Roman" w:cs="Times New Roman"/>
          <w:sz w:val="24"/>
          <w:szCs w:val="24"/>
          <w:lang w:eastAsia="ru-RU"/>
        </w:rPr>
        <w:t>и</w:t>
      </w:r>
      <w:r w:rsidRPr="000F0F5B">
        <w:rPr>
          <w:rFonts w:ascii="Times New Roman" w:eastAsia="Times New Roman" w:hAnsi="Times New Roman" w:cs="Times New Roman"/>
          <w:sz w:val="24"/>
          <w:szCs w:val="24"/>
          <w:lang w:eastAsia="ru-RU"/>
        </w:rPr>
        <w:t xml:space="preserve"> №</w:t>
      </w:r>
      <w:r w:rsidR="004A638F" w:rsidRPr="000F0F5B">
        <w:rPr>
          <w:rFonts w:ascii="Times New Roman" w:eastAsia="Times New Roman" w:hAnsi="Times New Roman" w:cs="Times New Roman"/>
          <w:sz w:val="24"/>
          <w:szCs w:val="24"/>
          <w:lang w:eastAsia="ru-RU"/>
        </w:rPr>
        <w:t xml:space="preserve"> 6</w:t>
      </w:r>
      <w:r w:rsidRPr="000F0F5B">
        <w:rPr>
          <w:rFonts w:ascii="Times New Roman" w:eastAsia="Times New Roman" w:hAnsi="Times New Roman" w:cs="Times New Roman"/>
          <w:sz w:val="24"/>
          <w:szCs w:val="24"/>
          <w:lang w:eastAsia="ru-RU"/>
        </w:rPr>
        <w:t xml:space="preserve"> </w:t>
      </w:r>
      <w:r w:rsidR="009176CB" w:rsidRPr="000F0F5B">
        <w:rPr>
          <w:rFonts w:ascii="Times New Roman" w:eastAsia="Times New Roman" w:hAnsi="Times New Roman" w:cs="Times New Roman"/>
          <w:sz w:val="24"/>
          <w:szCs w:val="24"/>
          <w:lang w:eastAsia="ru-RU"/>
        </w:rPr>
        <w:t>к Техническому заданию</w:t>
      </w:r>
      <w:r w:rsidR="00FA20C4" w:rsidRPr="000F0F5B">
        <w:rPr>
          <w:rFonts w:ascii="Times New Roman" w:eastAsia="Times New Roman" w:hAnsi="Times New Roman" w:cs="Times New Roman"/>
          <w:sz w:val="24"/>
          <w:szCs w:val="24"/>
          <w:lang w:eastAsia="ru-RU"/>
        </w:rPr>
        <w:t>)</w:t>
      </w:r>
      <w:r w:rsidR="004A638F" w:rsidRPr="000F0F5B">
        <w:rPr>
          <w:rFonts w:ascii="Times New Roman" w:eastAsia="Times New Roman" w:hAnsi="Times New Roman" w:cs="Times New Roman"/>
          <w:sz w:val="24"/>
          <w:szCs w:val="24"/>
          <w:lang w:eastAsia="ru-RU"/>
        </w:rPr>
        <w:t>, а также проводить дополнительные</w:t>
      </w:r>
      <w:r w:rsidR="004A638F" w:rsidRPr="000F0F5B">
        <w:rPr>
          <w:rFonts w:ascii="Times New Roman" w:eastAsia="Times New Roman" w:hAnsi="Times New Roman" w:cs="Times New Roman"/>
          <w:bCs/>
          <w:sz w:val="24"/>
          <w:szCs w:val="24"/>
          <w:lang w:eastAsia="x-none"/>
        </w:rPr>
        <w:t xml:space="preserve"> лабораторные и инструментальным исследованиям (испытаниям) по каждому пищеблоку</w:t>
      </w:r>
      <w:r w:rsidR="004A638F" w:rsidRPr="000F0F5B">
        <w:rPr>
          <w:rFonts w:ascii="Times New Roman" w:eastAsia="Times New Roman" w:hAnsi="Times New Roman" w:cs="Times New Roman"/>
          <w:sz w:val="24"/>
          <w:szCs w:val="24"/>
          <w:lang w:eastAsia="ru-RU"/>
        </w:rPr>
        <w:t xml:space="preserve"> в соответствии с Приложение № 4 к </w:t>
      </w:r>
      <w:r w:rsidR="000A5989">
        <w:rPr>
          <w:rFonts w:ascii="Times New Roman" w:eastAsia="Times New Roman" w:hAnsi="Times New Roman" w:cs="Times New Roman"/>
          <w:sz w:val="24"/>
          <w:szCs w:val="24"/>
          <w:lang w:eastAsia="ru-RU"/>
        </w:rPr>
        <w:t>контракт</w:t>
      </w:r>
      <w:r w:rsidR="004A638F" w:rsidRPr="000F0F5B">
        <w:rPr>
          <w:rFonts w:ascii="Times New Roman" w:eastAsia="Times New Roman" w:hAnsi="Times New Roman" w:cs="Times New Roman"/>
          <w:sz w:val="24"/>
          <w:szCs w:val="24"/>
          <w:lang w:eastAsia="ru-RU"/>
        </w:rPr>
        <w:t xml:space="preserve">у (в случае, если победитель предложил в составе заявке проводить дополнительно </w:t>
      </w:r>
      <w:r w:rsidR="004A638F" w:rsidRPr="000F0F5B">
        <w:rPr>
          <w:rFonts w:ascii="Times New Roman" w:eastAsia="Times New Roman" w:hAnsi="Times New Roman" w:cs="Times New Roman"/>
          <w:bCs/>
          <w:sz w:val="24"/>
          <w:szCs w:val="24"/>
          <w:lang w:eastAsia="x-none"/>
        </w:rPr>
        <w:t>лабораторные и инструментальные исследования (испытания) по каждому пищеблоку</w:t>
      </w:r>
      <w:r w:rsidR="004A638F" w:rsidRPr="000F0F5B">
        <w:rPr>
          <w:rFonts w:ascii="Times New Roman" w:eastAsia="Times New Roman" w:hAnsi="Times New Roman" w:cs="Times New Roman"/>
          <w:sz w:val="24"/>
          <w:szCs w:val="24"/>
          <w:lang w:eastAsia="ru-RU"/>
        </w:rPr>
        <w:t>)</w:t>
      </w:r>
      <w:r w:rsidR="00F50246">
        <w:rPr>
          <w:rFonts w:ascii="Times New Roman" w:eastAsia="Times New Roman" w:hAnsi="Times New Roman" w:cs="Times New Roman"/>
          <w:sz w:val="24"/>
          <w:szCs w:val="24"/>
          <w:lang w:eastAsia="ru-RU"/>
        </w:rPr>
        <w:t>;</w:t>
      </w:r>
    </w:p>
    <w:p w14:paraId="109F2193" w14:textId="62384E93" w:rsidR="00682CE7" w:rsidRPr="000F0F5B" w:rsidRDefault="000C3893" w:rsidP="00B5356A">
      <w:pPr>
        <w:pStyle w:val="ac"/>
        <w:widowControl w:val="0"/>
        <w:numPr>
          <w:ilvl w:val="2"/>
          <w:numId w:val="11"/>
        </w:numPr>
        <w:tabs>
          <w:tab w:val="left" w:pos="567"/>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0F0F5B">
        <w:rPr>
          <w:rFonts w:ascii="Times New Roman" w:eastAsia="Times New Roman" w:hAnsi="Times New Roman" w:cs="Times New Roman"/>
          <w:sz w:val="24"/>
          <w:szCs w:val="24"/>
          <w:lang w:eastAsia="ru-RU"/>
        </w:rPr>
        <w:t xml:space="preserve">Осуществлять проведение мероприятий, направленных на популяризацию здорового питания </w:t>
      </w:r>
      <w:r w:rsidR="0075650D" w:rsidRPr="000F0F5B">
        <w:rPr>
          <w:rFonts w:ascii="Times New Roman" w:eastAsia="Times New Roman" w:hAnsi="Times New Roman" w:cs="Times New Roman"/>
          <w:sz w:val="24"/>
          <w:szCs w:val="24"/>
          <w:lang w:eastAsia="ru-RU"/>
        </w:rPr>
        <w:t xml:space="preserve">среди обучающихся </w:t>
      </w:r>
      <w:r w:rsidR="00375C1F" w:rsidRPr="000F0F5B">
        <w:rPr>
          <w:rFonts w:ascii="Times New Roman" w:eastAsia="Times New Roman" w:hAnsi="Times New Roman" w:cs="Times New Roman"/>
          <w:sz w:val="24"/>
          <w:szCs w:val="24"/>
          <w:lang w:eastAsia="ru-RU"/>
        </w:rPr>
        <w:t xml:space="preserve">в </w:t>
      </w:r>
      <w:r w:rsidR="00A76377" w:rsidRPr="000F0F5B">
        <w:rPr>
          <w:rFonts w:ascii="Times New Roman" w:eastAsia="Times New Roman" w:hAnsi="Times New Roman" w:cs="Times New Roman"/>
          <w:sz w:val="24"/>
          <w:szCs w:val="24"/>
          <w:lang w:eastAsia="ru-RU"/>
        </w:rPr>
        <w:t xml:space="preserve">соответствии </w:t>
      </w:r>
      <w:r w:rsidR="00B06230" w:rsidRPr="000F0F5B">
        <w:rPr>
          <w:rFonts w:ascii="Times New Roman" w:eastAsia="Times New Roman" w:hAnsi="Times New Roman" w:cs="Times New Roman"/>
          <w:sz w:val="24"/>
          <w:szCs w:val="24"/>
          <w:lang w:eastAsia="ru-RU"/>
        </w:rPr>
        <w:t>с Перечнем</w:t>
      </w:r>
      <w:r w:rsidR="00A76377" w:rsidRPr="000F0F5B">
        <w:rPr>
          <w:rFonts w:ascii="Times New Roman" w:eastAsia="Times New Roman" w:hAnsi="Times New Roman" w:cs="Times New Roman"/>
          <w:sz w:val="24"/>
          <w:szCs w:val="24"/>
          <w:lang w:eastAsia="ru-RU"/>
        </w:rPr>
        <w:t xml:space="preserve"> мероприятий</w:t>
      </w:r>
      <w:r w:rsidR="00375C1F" w:rsidRPr="000F0F5B">
        <w:rPr>
          <w:rFonts w:ascii="Times New Roman" w:eastAsia="Times New Roman" w:hAnsi="Times New Roman" w:cs="Times New Roman"/>
          <w:sz w:val="24"/>
          <w:szCs w:val="24"/>
          <w:lang w:eastAsia="ru-RU"/>
        </w:rPr>
        <w:t xml:space="preserve"> </w:t>
      </w:r>
      <w:r w:rsidR="00A76377" w:rsidRPr="000F0F5B">
        <w:rPr>
          <w:rFonts w:ascii="Times New Roman" w:eastAsia="Times New Roman" w:hAnsi="Times New Roman" w:cs="Times New Roman"/>
          <w:sz w:val="24"/>
          <w:szCs w:val="24"/>
          <w:lang w:eastAsia="ru-RU"/>
        </w:rPr>
        <w:t xml:space="preserve">по популяризации </w:t>
      </w:r>
      <w:r w:rsidR="00375C1F" w:rsidRPr="000F0F5B">
        <w:rPr>
          <w:rFonts w:ascii="Times New Roman" w:eastAsia="Times New Roman" w:hAnsi="Times New Roman" w:cs="Times New Roman"/>
          <w:sz w:val="24"/>
          <w:szCs w:val="24"/>
          <w:lang w:eastAsia="ru-RU"/>
        </w:rPr>
        <w:t>здорового питания среди обучающихся</w:t>
      </w:r>
      <w:r w:rsidRPr="000F0F5B">
        <w:rPr>
          <w:rFonts w:ascii="Times New Roman" w:eastAsia="Times New Roman" w:hAnsi="Times New Roman" w:cs="Times New Roman"/>
          <w:sz w:val="24"/>
          <w:szCs w:val="24"/>
          <w:lang w:eastAsia="ru-RU"/>
        </w:rPr>
        <w:t xml:space="preserve"> (Приложение №</w:t>
      </w:r>
      <w:r w:rsidR="004A638F" w:rsidRPr="000F0F5B">
        <w:rPr>
          <w:rFonts w:ascii="Times New Roman" w:eastAsia="Times New Roman" w:hAnsi="Times New Roman" w:cs="Times New Roman"/>
          <w:sz w:val="24"/>
          <w:szCs w:val="24"/>
          <w:lang w:eastAsia="ru-RU"/>
        </w:rPr>
        <w:t xml:space="preserve"> 3</w:t>
      </w:r>
      <w:r w:rsidRPr="000F0F5B">
        <w:rPr>
          <w:rFonts w:ascii="Times New Roman" w:eastAsia="Times New Roman" w:hAnsi="Times New Roman" w:cs="Times New Roman"/>
          <w:sz w:val="24"/>
          <w:szCs w:val="24"/>
          <w:lang w:eastAsia="ru-RU"/>
        </w:rPr>
        <w:t xml:space="preserve"> к </w:t>
      </w:r>
      <w:r w:rsidR="000A5989">
        <w:rPr>
          <w:rFonts w:ascii="Times New Roman" w:eastAsia="Times New Roman" w:hAnsi="Times New Roman" w:cs="Times New Roman"/>
          <w:sz w:val="24"/>
          <w:szCs w:val="24"/>
          <w:lang w:eastAsia="ru-RU"/>
        </w:rPr>
        <w:t>контракт</w:t>
      </w:r>
      <w:r w:rsidRPr="000F0F5B">
        <w:rPr>
          <w:rFonts w:ascii="Times New Roman" w:eastAsia="Times New Roman" w:hAnsi="Times New Roman" w:cs="Times New Roman"/>
          <w:sz w:val="24"/>
          <w:szCs w:val="24"/>
          <w:lang w:eastAsia="ru-RU"/>
        </w:rPr>
        <w:t>у)</w:t>
      </w:r>
      <w:r w:rsidR="004A638F" w:rsidRPr="000F0F5B">
        <w:rPr>
          <w:rFonts w:ascii="Times New Roman" w:eastAsia="Times New Roman" w:hAnsi="Times New Roman" w:cs="Times New Roman"/>
          <w:sz w:val="24"/>
          <w:szCs w:val="24"/>
          <w:lang w:eastAsia="ru-RU"/>
        </w:rPr>
        <w:t xml:space="preserve"> (в случае, если победитель предложил в составе заявке на участие в закупке проводить мероприятия по популяризации здорового питания среди обучающихся)</w:t>
      </w:r>
      <w:r w:rsidR="00F50246">
        <w:rPr>
          <w:rFonts w:ascii="Times New Roman" w:eastAsia="Times New Roman" w:hAnsi="Times New Roman" w:cs="Times New Roman"/>
          <w:sz w:val="24"/>
          <w:szCs w:val="24"/>
          <w:lang w:eastAsia="ru-RU"/>
        </w:rPr>
        <w:t>;</w:t>
      </w:r>
    </w:p>
    <w:p w14:paraId="320B6EBD" w14:textId="06ADEECB" w:rsidR="00682CE7" w:rsidRPr="000F0F5B" w:rsidRDefault="00400135" w:rsidP="00B5356A">
      <w:pPr>
        <w:pStyle w:val="ac"/>
        <w:widowControl w:val="0"/>
        <w:numPr>
          <w:ilvl w:val="2"/>
          <w:numId w:val="11"/>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FF0000"/>
          <w:sz w:val="24"/>
          <w:szCs w:val="24"/>
          <w:lang w:eastAsia="zh-CN"/>
        </w:rPr>
      </w:pPr>
      <w:r w:rsidRPr="000F0F5B">
        <w:rPr>
          <w:rFonts w:ascii="Times New Roman" w:hAnsi="Times New Roman" w:cs="Times New Roman"/>
          <w:sz w:val="24"/>
          <w:szCs w:val="24"/>
        </w:rPr>
        <w:t xml:space="preserve">Обеспечить наличие на </w:t>
      </w:r>
      <w:r w:rsidR="003F3C64" w:rsidRPr="000F0F5B">
        <w:rPr>
          <w:rFonts w:ascii="Times New Roman" w:hAnsi="Times New Roman" w:cs="Times New Roman"/>
          <w:sz w:val="24"/>
          <w:szCs w:val="24"/>
        </w:rPr>
        <w:t xml:space="preserve">каждом </w:t>
      </w:r>
      <w:r w:rsidRPr="000F0F5B">
        <w:rPr>
          <w:rFonts w:ascii="Times New Roman" w:hAnsi="Times New Roman" w:cs="Times New Roman"/>
          <w:sz w:val="24"/>
          <w:szCs w:val="24"/>
        </w:rPr>
        <w:t>пищеблоке</w:t>
      </w:r>
      <w:r w:rsidR="003F3C64" w:rsidRPr="000F0F5B">
        <w:rPr>
          <w:rFonts w:ascii="Times New Roman" w:hAnsi="Times New Roman" w:cs="Times New Roman"/>
          <w:sz w:val="24"/>
          <w:szCs w:val="24"/>
        </w:rPr>
        <w:t xml:space="preserve">, обслуживаемом по </w:t>
      </w:r>
      <w:r w:rsidR="000A5989">
        <w:rPr>
          <w:rFonts w:ascii="Times New Roman" w:hAnsi="Times New Roman" w:cs="Times New Roman"/>
          <w:sz w:val="24"/>
          <w:szCs w:val="24"/>
        </w:rPr>
        <w:t>Контракт</w:t>
      </w:r>
      <w:r w:rsidR="003F3C64" w:rsidRPr="000F0F5B">
        <w:rPr>
          <w:rFonts w:ascii="Times New Roman" w:hAnsi="Times New Roman" w:cs="Times New Roman"/>
          <w:sz w:val="24"/>
          <w:szCs w:val="24"/>
        </w:rPr>
        <w:t>у,</w:t>
      </w:r>
      <w:r w:rsidRPr="000F0F5B">
        <w:rPr>
          <w:rFonts w:ascii="Times New Roman" w:hAnsi="Times New Roman" w:cs="Times New Roman"/>
          <w:sz w:val="24"/>
          <w:szCs w:val="24"/>
        </w:rPr>
        <w:t xml:space="preserve"> </w:t>
      </w:r>
      <w:r w:rsidRPr="000F0F5B">
        <w:rPr>
          <w:rFonts w:ascii="Times New Roman" w:hAnsi="Times New Roman" w:cs="Times New Roman"/>
          <w:sz w:val="24"/>
          <w:szCs w:val="24"/>
        </w:rPr>
        <w:lastRenderedPageBreak/>
        <w:t>необходимых документов в соответствии с требованиями действующего законодательства</w:t>
      </w:r>
      <w:r w:rsidR="00044475" w:rsidRPr="000F0F5B">
        <w:rPr>
          <w:rFonts w:ascii="Times New Roman" w:hAnsi="Times New Roman" w:cs="Times New Roman"/>
          <w:sz w:val="24"/>
          <w:szCs w:val="24"/>
        </w:rPr>
        <w:t xml:space="preserve"> Российской Федерации</w:t>
      </w:r>
      <w:r w:rsidR="00F50246">
        <w:rPr>
          <w:rFonts w:ascii="Times New Roman" w:hAnsi="Times New Roman" w:cs="Times New Roman"/>
          <w:sz w:val="24"/>
          <w:szCs w:val="24"/>
        </w:rPr>
        <w:t>;</w:t>
      </w:r>
      <w:r w:rsidRPr="000F0F5B">
        <w:rPr>
          <w:rFonts w:ascii="Times New Roman" w:hAnsi="Times New Roman" w:cs="Times New Roman"/>
          <w:sz w:val="24"/>
          <w:szCs w:val="24"/>
        </w:rPr>
        <w:t xml:space="preserve"> </w:t>
      </w:r>
    </w:p>
    <w:p w14:paraId="1EDE559F" w14:textId="5882BF7E" w:rsidR="00D527CD" w:rsidRPr="000F0F5B" w:rsidRDefault="00F044B7" w:rsidP="00B5356A">
      <w:pPr>
        <w:pStyle w:val="ac"/>
        <w:widowControl w:val="0"/>
        <w:numPr>
          <w:ilvl w:val="2"/>
          <w:numId w:val="11"/>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0F0F5B">
        <w:rPr>
          <w:rFonts w:ascii="Times New Roman" w:eastAsia="Times New Roman" w:hAnsi="Times New Roman" w:cs="Times New Roman"/>
          <w:bCs/>
          <w:sz w:val="24"/>
          <w:szCs w:val="24"/>
          <w:lang w:eastAsia="ru-RU"/>
        </w:rPr>
        <w:t xml:space="preserve">Не позднее </w:t>
      </w:r>
      <w:r w:rsidR="00333EAB" w:rsidRPr="000F0F5B">
        <w:rPr>
          <w:rFonts w:ascii="Times New Roman" w:eastAsia="Times New Roman" w:hAnsi="Times New Roman" w:cs="Times New Roman"/>
          <w:bCs/>
          <w:sz w:val="24"/>
          <w:szCs w:val="24"/>
          <w:lang w:eastAsia="ru-RU"/>
        </w:rPr>
        <w:t>05 июля 2024 г</w:t>
      </w:r>
      <w:r w:rsidR="00F50246">
        <w:rPr>
          <w:rFonts w:ascii="Times New Roman" w:eastAsia="Times New Roman" w:hAnsi="Times New Roman" w:cs="Times New Roman"/>
          <w:bCs/>
          <w:sz w:val="24"/>
          <w:szCs w:val="24"/>
          <w:lang w:eastAsia="ru-RU"/>
        </w:rPr>
        <w:t>.</w:t>
      </w:r>
      <w:r w:rsidR="00333EAB" w:rsidRPr="000F0F5B">
        <w:rPr>
          <w:rFonts w:ascii="Times New Roman" w:eastAsia="Times New Roman" w:hAnsi="Times New Roman" w:cs="Times New Roman"/>
          <w:bCs/>
          <w:sz w:val="24"/>
          <w:szCs w:val="24"/>
          <w:lang w:eastAsia="ru-RU"/>
        </w:rPr>
        <w:t xml:space="preserve"> </w:t>
      </w:r>
      <w:r w:rsidR="00FA20C4" w:rsidRPr="000F0F5B">
        <w:rPr>
          <w:rFonts w:ascii="Times New Roman" w:eastAsia="Times New Roman" w:hAnsi="Times New Roman" w:cs="Times New Roman"/>
          <w:bCs/>
          <w:sz w:val="24"/>
          <w:szCs w:val="24"/>
          <w:lang w:eastAsia="ru-RU"/>
        </w:rPr>
        <w:t>предоставить Заказчику список сотрудников пищеблока</w:t>
      </w:r>
      <w:r w:rsidR="00597E42" w:rsidRPr="000F0F5B">
        <w:rPr>
          <w:rFonts w:ascii="Times New Roman" w:eastAsia="Times New Roman" w:hAnsi="Times New Roman" w:cs="Times New Roman"/>
          <w:bCs/>
          <w:sz w:val="24"/>
          <w:szCs w:val="24"/>
          <w:lang w:eastAsia="ru-RU"/>
        </w:rPr>
        <w:t>, состоящих в трудовых отношениях с Исполнителем</w:t>
      </w:r>
      <w:r w:rsidR="00FA20C4" w:rsidRPr="000F0F5B">
        <w:rPr>
          <w:rFonts w:ascii="Times New Roman" w:eastAsia="Times New Roman" w:hAnsi="Times New Roman" w:cs="Times New Roman"/>
          <w:bCs/>
          <w:sz w:val="24"/>
          <w:szCs w:val="24"/>
          <w:lang w:eastAsia="ru-RU"/>
        </w:rPr>
        <w:t>, с приложением</w:t>
      </w:r>
      <w:r w:rsidR="00D527CD" w:rsidRPr="000F0F5B">
        <w:rPr>
          <w:rFonts w:ascii="Times New Roman" w:eastAsia="Times New Roman" w:hAnsi="Times New Roman" w:cs="Times New Roman"/>
          <w:bCs/>
          <w:sz w:val="24"/>
          <w:szCs w:val="24"/>
          <w:lang w:eastAsia="ru-RU"/>
        </w:rPr>
        <w:t>:</w:t>
      </w:r>
    </w:p>
    <w:p w14:paraId="0E976C9A" w14:textId="2AF92B47" w:rsidR="00D527CD" w:rsidRPr="000F0F5B" w:rsidRDefault="00FA20C4" w:rsidP="005419BF">
      <w:pPr>
        <w:pStyle w:val="ac"/>
        <w:widowControl w:val="0"/>
        <w:tabs>
          <w:tab w:val="left" w:pos="567"/>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0F0F5B">
        <w:rPr>
          <w:rFonts w:ascii="Times New Roman" w:eastAsia="Times New Roman" w:hAnsi="Times New Roman" w:cs="Times New Roman"/>
          <w:bCs/>
          <w:sz w:val="24"/>
          <w:szCs w:val="24"/>
          <w:lang w:eastAsia="ru-RU"/>
        </w:rPr>
        <w:t xml:space="preserve"> копий документов, подтверждающих трудоустройство </w:t>
      </w:r>
      <w:r w:rsidR="00E96A36" w:rsidRPr="000F0F5B">
        <w:rPr>
          <w:rFonts w:ascii="Times New Roman" w:eastAsia="Times New Roman" w:hAnsi="Times New Roman" w:cs="Times New Roman"/>
          <w:bCs/>
          <w:sz w:val="24"/>
          <w:szCs w:val="24"/>
          <w:lang w:eastAsia="ru-RU"/>
        </w:rPr>
        <w:t xml:space="preserve">(копия трудового </w:t>
      </w:r>
      <w:r w:rsidR="000A5989">
        <w:rPr>
          <w:rFonts w:ascii="Times New Roman" w:eastAsia="Times New Roman" w:hAnsi="Times New Roman" w:cs="Times New Roman"/>
          <w:bCs/>
          <w:sz w:val="24"/>
          <w:szCs w:val="24"/>
          <w:lang w:eastAsia="ru-RU"/>
        </w:rPr>
        <w:t>контракт</w:t>
      </w:r>
      <w:r w:rsidR="00E96A36" w:rsidRPr="000F0F5B">
        <w:rPr>
          <w:rFonts w:ascii="Times New Roman" w:eastAsia="Times New Roman" w:hAnsi="Times New Roman" w:cs="Times New Roman"/>
          <w:bCs/>
          <w:sz w:val="24"/>
          <w:szCs w:val="24"/>
          <w:lang w:eastAsia="ru-RU"/>
        </w:rPr>
        <w:t xml:space="preserve">а </w:t>
      </w:r>
      <w:r w:rsidR="00E8030C" w:rsidRPr="000F0F5B">
        <w:rPr>
          <w:rFonts w:ascii="Times New Roman" w:eastAsia="Times New Roman" w:hAnsi="Times New Roman" w:cs="Times New Roman"/>
          <w:sz w:val="24"/>
          <w:szCs w:val="24"/>
          <w:lang w:eastAsia="zh-CN"/>
        </w:rPr>
        <w:t xml:space="preserve">или сведения о трудовой деятельности, предоставляемые из информационных ресурсов </w:t>
      </w:r>
      <w:r w:rsidR="00E8030C" w:rsidRPr="000F0F5B">
        <w:rPr>
          <w:rFonts w:ascii="Times New Roman" w:eastAsia="Times New Roman" w:hAnsi="Times New Roman" w:cs="Times New Roman"/>
          <w:bCs/>
          <w:sz w:val="24"/>
          <w:szCs w:val="24"/>
          <w:lang w:eastAsia="ru-RU"/>
        </w:rPr>
        <w:t>Фонда пенсионного и социального страхования Российской Федерации по форме СТД-СФР с подписью уполномоченного лица органа, выдавшего такие сведения, полученные не ранее 28 июня 2024 и не позднее 05 июля 2024 г)</w:t>
      </w:r>
      <w:r w:rsidR="00D527CD" w:rsidRPr="000F0F5B">
        <w:rPr>
          <w:rFonts w:ascii="Times New Roman" w:eastAsia="Times New Roman" w:hAnsi="Times New Roman" w:cs="Times New Roman"/>
          <w:bCs/>
          <w:sz w:val="24"/>
          <w:szCs w:val="24"/>
          <w:lang w:eastAsia="ru-RU"/>
        </w:rPr>
        <w:t>;</w:t>
      </w:r>
    </w:p>
    <w:p w14:paraId="6678AFE3" w14:textId="33A666AB" w:rsidR="00682CE7" w:rsidRPr="000F0F5B" w:rsidRDefault="00E8030C" w:rsidP="005419BF">
      <w:pPr>
        <w:pStyle w:val="ac"/>
        <w:widowControl w:val="0"/>
        <w:tabs>
          <w:tab w:val="left" w:pos="567"/>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0F0F5B">
        <w:rPr>
          <w:rFonts w:ascii="Times New Roman" w:eastAsia="Times New Roman" w:hAnsi="Times New Roman" w:cs="Times New Roman"/>
          <w:bCs/>
          <w:sz w:val="24"/>
          <w:szCs w:val="24"/>
          <w:lang w:eastAsia="ru-RU"/>
        </w:rPr>
        <w:t xml:space="preserve">копий документов, подтверждающих </w:t>
      </w:r>
      <w:r w:rsidR="00FA20C4" w:rsidRPr="000F0F5B">
        <w:rPr>
          <w:rFonts w:ascii="Times New Roman" w:eastAsia="Times New Roman" w:hAnsi="Times New Roman" w:cs="Times New Roman"/>
          <w:bCs/>
          <w:sz w:val="24"/>
          <w:szCs w:val="24"/>
          <w:lang w:eastAsia="ru-RU"/>
        </w:rPr>
        <w:t>квалификацию</w:t>
      </w:r>
      <w:r w:rsidR="008759E2" w:rsidRPr="000F0F5B">
        <w:rPr>
          <w:rFonts w:ascii="Times New Roman" w:eastAsia="Times New Roman" w:hAnsi="Times New Roman" w:cs="Times New Roman"/>
          <w:bCs/>
          <w:sz w:val="24"/>
          <w:szCs w:val="24"/>
          <w:lang w:eastAsia="ru-RU"/>
        </w:rPr>
        <w:t xml:space="preserve"> (копия документа об образовании</w:t>
      </w:r>
      <w:r w:rsidRPr="000F0F5B">
        <w:rPr>
          <w:rFonts w:ascii="Times New Roman" w:eastAsia="Times New Roman" w:hAnsi="Times New Roman" w:cs="Times New Roman"/>
          <w:bCs/>
          <w:sz w:val="24"/>
          <w:szCs w:val="24"/>
          <w:lang w:eastAsia="ru-RU"/>
        </w:rPr>
        <w:t>)</w:t>
      </w:r>
      <w:r w:rsidR="00F50246">
        <w:rPr>
          <w:rFonts w:ascii="Times New Roman" w:eastAsia="Times New Roman" w:hAnsi="Times New Roman" w:cs="Times New Roman"/>
          <w:bCs/>
          <w:sz w:val="24"/>
          <w:szCs w:val="24"/>
          <w:lang w:eastAsia="ru-RU"/>
        </w:rPr>
        <w:t>;</w:t>
      </w:r>
    </w:p>
    <w:p w14:paraId="0EF01E08" w14:textId="2B55A53C" w:rsidR="00682CE7" w:rsidRPr="000F0F5B" w:rsidRDefault="00623C01" w:rsidP="00B5356A">
      <w:pPr>
        <w:pStyle w:val="ac"/>
        <w:widowControl w:val="0"/>
        <w:numPr>
          <w:ilvl w:val="2"/>
          <w:numId w:val="11"/>
        </w:numPr>
        <w:tabs>
          <w:tab w:val="left" w:pos="567"/>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zh-CN"/>
        </w:rPr>
        <w:t xml:space="preserve">Обеспечить каждого работника пищеблока, обслуживаемого по </w:t>
      </w:r>
      <w:r w:rsidR="000A5989">
        <w:rPr>
          <w:rFonts w:ascii="Times New Roman" w:eastAsia="Times New Roman" w:hAnsi="Times New Roman" w:cs="Times New Roman"/>
          <w:sz w:val="24"/>
          <w:szCs w:val="24"/>
          <w:lang w:eastAsia="zh-CN"/>
        </w:rPr>
        <w:t>Контракт</w:t>
      </w:r>
      <w:r w:rsidRPr="000F0F5B">
        <w:rPr>
          <w:rFonts w:ascii="Times New Roman" w:eastAsia="Times New Roman" w:hAnsi="Times New Roman" w:cs="Times New Roman"/>
          <w:sz w:val="24"/>
          <w:szCs w:val="24"/>
          <w:lang w:eastAsia="zh-CN"/>
        </w:rPr>
        <w:t xml:space="preserve">у, полным комплектом специальной (рабочей) одежды </w:t>
      </w:r>
      <w:r w:rsidRPr="000F0F5B">
        <w:rPr>
          <w:rFonts w:ascii="Times New Roman" w:eastAsia="Times New Roman" w:hAnsi="Times New Roman" w:cs="Times New Roman"/>
          <w:sz w:val="24"/>
          <w:szCs w:val="24"/>
          <w:lang w:eastAsia="ru-RU"/>
        </w:rPr>
        <w:t>единого образца</w:t>
      </w:r>
      <w:r w:rsidR="00F50246">
        <w:rPr>
          <w:rFonts w:ascii="Times New Roman" w:eastAsia="Times New Roman" w:hAnsi="Times New Roman" w:cs="Times New Roman"/>
          <w:sz w:val="24"/>
          <w:szCs w:val="24"/>
          <w:lang w:eastAsia="ru-RU"/>
        </w:rPr>
        <w:t>;</w:t>
      </w:r>
      <w:r w:rsidR="00682CE7" w:rsidRPr="000F0F5B">
        <w:rPr>
          <w:rFonts w:ascii="Times New Roman" w:eastAsia="Times New Roman" w:hAnsi="Times New Roman" w:cs="Times New Roman"/>
          <w:sz w:val="24"/>
          <w:szCs w:val="24"/>
          <w:lang w:eastAsia="ru-RU"/>
        </w:rPr>
        <w:t xml:space="preserve"> </w:t>
      </w:r>
    </w:p>
    <w:p w14:paraId="600B84AA" w14:textId="0B4A6FAF" w:rsidR="00682CE7" w:rsidRPr="000F0F5B" w:rsidRDefault="00333EAB" w:rsidP="00B5356A">
      <w:pPr>
        <w:pStyle w:val="ac"/>
        <w:widowControl w:val="0"/>
        <w:numPr>
          <w:ilvl w:val="2"/>
          <w:numId w:val="11"/>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zh-CN"/>
        </w:rPr>
      </w:pPr>
      <w:r w:rsidRPr="000F0F5B">
        <w:rPr>
          <w:rFonts w:ascii="Times New Roman" w:eastAsia="Times New Roman" w:hAnsi="Times New Roman" w:cs="Times New Roman"/>
          <w:sz w:val="24"/>
          <w:szCs w:val="24"/>
          <w:lang w:eastAsia="zh-CN"/>
        </w:rPr>
        <w:t>Допускать к</w:t>
      </w:r>
      <w:r w:rsidR="00BD7F69" w:rsidRPr="000F0F5B">
        <w:rPr>
          <w:rFonts w:ascii="Times New Roman" w:eastAsia="Times New Roman" w:hAnsi="Times New Roman" w:cs="Times New Roman"/>
          <w:sz w:val="24"/>
          <w:szCs w:val="24"/>
          <w:lang w:eastAsia="zh-CN"/>
        </w:rPr>
        <w:t xml:space="preserve"> работе на пищеблоке, обслуживаемом по </w:t>
      </w:r>
      <w:r w:rsidR="000A5989">
        <w:rPr>
          <w:rFonts w:ascii="Times New Roman" w:eastAsia="Times New Roman" w:hAnsi="Times New Roman" w:cs="Times New Roman"/>
          <w:sz w:val="24"/>
          <w:szCs w:val="24"/>
          <w:lang w:eastAsia="zh-CN"/>
        </w:rPr>
        <w:t>Контракт</w:t>
      </w:r>
      <w:r w:rsidR="00BD7F69" w:rsidRPr="000F0F5B">
        <w:rPr>
          <w:rFonts w:ascii="Times New Roman" w:eastAsia="Times New Roman" w:hAnsi="Times New Roman" w:cs="Times New Roman"/>
          <w:sz w:val="24"/>
          <w:szCs w:val="24"/>
          <w:lang w:eastAsia="zh-CN"/>
        </w:rPr>
        <w:t>у, лиц, имеющих личную медицинскую книжку с актуальными результатами медицинского осмотра, профессиональной гигиенической подготовки и аттестации в соответствии с занимаемой должностью</w:t>
      </w:r>
      <w:r w:rsidR="00902FFD" w:rsidRPr="000F0F5B">
        <w:rPr>
          <w:rFonts w:ascii="Times New Roman" w:eastAsia="Times New Roman" w:hAnsi="Times New Roman" w:cs="Times New Roman"/>
          <w:sz w:val="24"/>
          <w:szCs w:val="24"/>
          <w:lang w:eastAsia="zh-CN"/>
        </w:rPr>
        <w:t>, без признаков инфекционных заболеваний (в том числе по результатам опроса) и гнойничковых заболеваний открытых поверхностей кожи, обеспеченных полным комплектом специальной (рабочей) одежды единого образца</w:t>
      </w:r>
      <w:r w:rsidRPr="000F0F5B">
        <w:rPr>
          <w:rFonts w:ascii="Times New Roman" w:eastAsia="Times New Roman" w:hAnsi="Times New Roman" w:cs="Times New Roman"/>
          <w:sz w:val="24"/>
          <w:szCs w:val="24"/>
          <w:lang w:eastAsia="zh-CN"/>
        </w:rPr>
        <w:t>, не имеющих судимости</w:t>
      </w:r>
      <w:r w:rsidR="00F50246">
        <w:rPr>
          <w:rFonts w:ascii="Times New Roman" w:eastAsia="Times New Roman" w:hAnsi="Times New Roman" w:cs="Times New Roman"/>
          <w:sz w:val="24"/>
          <w:szCs w:val="24"/>
          <w:lang w:eastAsia="zh-CN"/>
        </w:rPr>
        <w:t>;</w:t>
      </w:r>
      <w:r w:rsidR="00682CE7" w:rsidRPr="000F0F5B">
        <w:rPr>
          <w:rFonts w:ascii="Times New Roman" w:eastAsia="Times New Roman" w:hAnsi="Times New Roman" w:cs="Times New Roman"/>
          <w:sz w:val="24"/>
          <w:szCs w:val="24"/>
          <w:lang w:eastAsia="zh-CN"/>
        </w:rPr>
        <w:t xml:space="preserve"> </w:t>
      </w:r>
    </w:p>
    <w:p w14:paraId="6B3BE781" w14:textId="637430FE" w:rsidR="00682CE7" w:rsidRPr="000F0F5B" w:rsidRDefault="00BD7F69" w:rsidP="00B5356A">
      <w:pPr>
        <w:pStyle w:val="ac"/>
        <w:widowControl w:val="0"/>
        <w:numPr>
          <w:ilvl w:val="2"/>
          <w:numId w:val="11"/>
        </w:numPr>
        <w:tabs>
          <w:tab w:val="left" w:pos="567"/>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Обеспечить контроль за правильным ношением работниками только чистой в надлежащем состоянии (целой, без пятен и потертостей или износа материала) специальной (рабочей) одежды единого образца. Волосы должны быть полностью убраны под шапочку</w:t>
      </w:r>
      <w:r w:rsidR="00F50246">
        <w:rPr>
          <w:rFonts w:ascii="Times New Roman" w:eastAsia="Times New Roman" w:hAnsi="Times New Roman" w:cs="Times New Roman"/>
          <w:sz w:val="24"/>
          <w:szCs w:val="24"/>
          <w:lang w:eastAsia="ru-RU"/>
        </w:rPr>
        <w:t>;</w:t>
      </w:r>
      <w:r w:rsidR="00682CE7" w:rsidRPr="000F0F5B">
        <w:rPr>
          <w:rFonts w:ascii="Times New Roman" w:eastAsia="Times New Roman" w:hAnsi="Times New Roman" w:cs="Times New Roman"/>
          <w:sz w:val="24"/>
          <w:szCs w:val="24"/>
          <w:lang w:eastAsia="ru-RU"/>
        </w:rPr>
        <w:t xml:space="preserve"> </w:t>
      </w:r>
    </w:p>
    <w:p w14:paraId="7A4A6A0C" w14:textId="3DFDA245" w:rsidR="00BC137F" w:rsidRPr="000F0F5B" w:rsidRDefault="00BD7F69" w:rsidP="00B5356A">
      <w:pPr>
        <w:pStyle w:val="ac"/>
        <w:widowControl w:val="0"/>
        <w:numPr>
          <w:ilvl w:val="2"/>
          <w:numId w:val="11"/>
        </w:numPr>
        <w:tabs>
          <w:tab w:val="left" w:pos="567"/>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x-none"/>
        </w:rPr>
      </w:pPr>
      <w:r w:rsidRPr="000F0F5B">
        <w:rPr>
          <w:rFonts w:ascii="Times New Roman" w:eastAsia="Times New Roman" w:hAnsi="Times New Roman" w:cs="Times New Roman"/>
          <w:sz w:val="24"/>
          <w:szCs w:val="24"/>
          <w:lang w:eastAsia="x-none"/>
        </w:rPr>
        <w:t xml:space="preserve">Обеспечить на каждом пищеблоке, обслуживаемом по </w:t>
      </w:r>
      <w:r w:rsidR="000A5989">
        <w:rPr>
          <w:rFonts w:ascii="Times New Roman" w:eastAsia="Times New Roman" w:hAnsi="Times New Roman" w:cs="Times New Roman"/>
          <w:sz w:val="24"/>
          <w:szCs w:val="24"/>
          <w:lang w:eastAsia="x-none"/>
        </w:rPr>
        <w:t>Контракт</w:t>
      </w:r>
      <w:r w:rsidRPr="000F0F5B">
        <w:rPr>
          <w:rFonts w:ascii="Times New Roman" w:eastAsia="Times New Roman" w:hAnsi="Times New Roman" w:cs="Times New Roman"/>
          <w:sz w:val="24"/>
          <w:szCs w:val="24"/>
          <w:lang w:eastAsia="x-none"/>
        </w:rPr>
        <w:t>у, постоянное наличие предметов</w:t>
      </w:r>
      <w:r w:rsidRPr="000F0F5B">
        <w:rPr>
          <w:rFonts w:ascii="Times New Roman" w:eastAsia="Times New Roman" w:hAnsi="Times New Roman" w:cs="Times New Roman"/>
          <w:sz w:val="24"/>
          <w:szCs w:val="24"/>
          <w:lang w:val="x-none" w:eastAsia="x-none"/>
        </w:rPr>
        <w:t xml:space="preserve"> личной гигиены </w:t>
      </w:r>
      <w:r w:rsidRPr="000F0F5B">
        <w:rPr>
          <w:rFonts w:ascii="Times New Roman" w:eastAsia="Times New Roman" w:hAnsi="Times New Roman" w:cs="Times New Roman"/>
          <w:sz w:val="24"/>
          <w:szCs w:val="24"/>
          <w:lang w:eastAsia="x-none"/>
        </w:rPr>
        <w:t xml:space="preserve">для работников </w:t>
      </w:r>
      <w:r w:rsidRPr="000F0F5B">
        <w:rPr>
          <w:rFonts w:ascii="Times New Roman" w:eastAsia="Times New Roman" w:hAnsi="Times New Roman" w:cs="Times New Roman"/>
          <w:sz w:val="24"/>
          <w:szCs w:val="24"/>
          <w:lang w:val="x-none" w:eastAsia="x-none"/>
        </w:rPr>
        <w:t xml:space="preserve">(мыло, полотенца, </w:t>
      </w:r>
      <w:r w:rsidRPr="000F0F5B">
        <w:rPr>
          <w:rFonts w:ascii="Times New Roman" w:eastAsia="Times New Roman" w:hAnsi="Times New Roman" w:cs="Times New Roman"/>
          <w:sz w:val="24"/>
          <w:szCs w:val="24"/>
          <w:lang w:eastAsia="x-none"/>
        </w:rPr>
        <w:t xml:space="preserve">кожные антисептики, </w:t>
      </w:r>
      <w:r w:rsidRPr="000F0F5B">
        <w:rPr>
          <w:rFonts w:ascii="Times New Roman" w:eastAsia="Times New Roman" w:hAnsi="Times New Roman" w:cs="Times New Roman"/>
          <w:sz w:val="24"/>
          <w:szCs w:val="24"/>
          <w:lang w:val="x-none" w:eastAsia="x-none"/>
        </w:rPr>
        <w:t>туалетная бумага)</w:t>
      </w:r>
      <w:r w:rsidR="00F50246">
        <w:rPr>
          <w:rFonts w:ascii="Times New Roman" w:eastAsia="Times New Roman" w:hAnsi="Times New Roman" w:cs="Times New Roman"/>
          <w:sz w:val="24"/>
          <w:szCs w:val="24"/>
          <w:lang w:val="x-none" w:eastAsia="x-none"/>
        </w:rPr>
        <w:t>;</w:t>
      </w:r>
      <w:r w:rsidR="00BC137F" w:rsidRPr="000F0F5B">
        <w:rPr>
          <w:rFonts w:ascii="Times New Roman" w:eastAsia="Times New Roman" w:hAnsi="Times New Roman" w:cs="Times New Roman"/>
          <w:sz w:val="24"/>
          <w:szCs w:val="24"/>
          <w:lang w:eastAsia="x-none"/>
        </w:rPr>
        <w:t xml:space="preserve"> </w:t>
      </w:r>
    </w:p>
    <w:p w14:paraId="199B9C1A" w14:textId="2DB6C0C0" w:rsidR="00BC137F" w:rsidRPr="000F0F5B" w:rsidRDefault="00BD7F69" w:rsidP="00B5356A">
      <w:pPr>
        <w:pStyle w:val="ac"/>
        <w:widowControl w:val="0"/>
        <w:numPr>
          <w:ilvl w:val="2"/>
          <w:numId w:val="11"/>
        </w:numPr>
        <w:tabs>
          <w:tab w:val="left" w:pos="567"/>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0F0F5B">
        <w:rPr>
          <w:rFonts w:ascii="Times New Roman" w:eastAsia="Times New Roman" w:hAnsi="Times New Roman" w:cs="Times New Roman"/>
          <w:sz w:val="24"/>
          <w:szCs w:val="24"/>
          <w:lang w:eastAsia="x-none"/>
        </w:rPr>
        <w:t xml:space="preserve">Обеспечить использование работниками каждого пищеблока, обслуживаемого по </w:t>
      </w:r>
      <w:r w:rsidR="000A5989">
        <w:rPr>
          <w:rFonts w:ascii="Times New Roman" w:eastAsia="Times New Roman" w:hAnsi="Times New Roman" w:cs="Times New Roman"/>
          <w:sz w:val="24"/>
          <w:szCs w:val="24"/>
          <w:lang w:eastAsia="x-none"/>
        </w:rPr>
        <w:t>Контракт</w:t>
      </w:r>
      <w:r w:rsidRPr="000F0F5B">
        <w:rPr>
          <w:rFonts w:ascii="Times New Roman" w:eastAsia="Times New Roman" w:hAnsi="Times New Roman" w:cs="Times New Roman"/>
          <w:sz w:val="24"/>
          <w:szCs w:val="24"/>
          <w:lang w:eastAsia="x-none"/>
        </w:rPr>
        <w:t xml:space="preserve">у, одноразовых перчаток при </w:t>
      </w:r>
      <w:proofErr w:type="spellStart"/>
      <w:r w:rsidRPr="000F0F5B">
        <w:rPr>
          <w:rFonts w:ascii="Times New Roman" w:eastAsia="Times New Roman" w:hAnsi="Times New Roman" w:cs="Times New Roman"/>
          <w:sz w:val="24"/>
          <w:szCs w:val="24"/>
          <w:lang w:eastAsia="x-none"/>
        </w:rPr>
        <w:t>порционировании</w:t>
      </w:r>
      <w:proofErr w:type="spellEnd"/>
      <w:r w:rsidRPr="000F0F5B">
        <w:rPr>
          <w:rFonts w:ascii="Times New Roman" w:eastAsia="Times New Roman" w:hAnsi="Times New Roman" w:cs="Times New Roman"/>
          <w:sz w:val="24"/>
          <w:szCs w:val="24"/>
          <w:lang w:eastAsia="x-none"/>
        </w:rPr>
        <w:t xml:space="preserve"> блюд, приготовлении салатов (закусок)</w:t>
      </w:r>
      <w:r w:rsidR="00F50246">
        <w:rPr>
          <w:rFonts w:ascii="Times New Roman" w:eastAsia="Times New Roman" w:hAnsi="Times New Roman" w:cs="Times New Roman"/>
          <w:sz w:val="24"/>
          <w:szCs w:val="24"/>
          <w:lang w:eastAsia="x-none"/>
        </w:rPr>
        <w:t>;</w:t>
      </w:r>
      <w:r w:rsidRPr="000F0F5B">
        <w:rPr>
          <w:rFonts w:ascii="Times New Roman" w:eastAsia="Times New Roman" w:hAnsi="Times New Roman" w:cs="Times New Roman"/>
          <w:sz w:val="24"/>
          <w:szCs w:val="24"/>
          <w:lang w:eastAsia="x-none"/>
        </w:rPr>
        <w:t xml:space="preserve"> </w:t>
      </w:r>
    </w:p>
    <w:p w14:paraId="0AF9C754" w14:textId="33086458" w:rsidR="00BC137F" w:rsidRPr="000F0F5B" w:rsidRDefault="00E875BC" w:rsidP="00B5356A">
      <w:pPr>
        <w:pStyle w:val="ac"/>
        <w:widowControl w:val="0"/>
        <w:numPr>
          <w:ilvl w:val="2"/>
          <w:numId w:val="11"/>
        </w:numPr>
        <w:tabs>
          <w:tab w:val="left" w:pos="567"/>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0F0F5B">
        <w:rPr>
          <w:rFonts w:ascii="Times New Roman" w:hAnsi="Times New Roman" w:cs="Times New Roman"/>
          <w:sz w:val="24"/>
          <w:szCs w:val="24"/>
        </w:rPr>
        <w:t>Обеспечить на каждом пищеблоке рабочее место (мобильное или стационарное) ответственного за осуществление приемки продуктов питания с подключением к актуальным базам справочно-информационных систем, необходимых для мониторинга качества принимаемых продуктов</w:t>
      </w:r>
      <w:r w:rsidR="00F50246">
        <w:rPr>
          <w:rFonts w:ascii="Times New Roman" w:hAnsi="Times New Roman" w:cs="Times New Roman"/>
          <w:sz w:val="24"/>
          <w:szCs w:val="24"/>
        </w:rPr>
        <w:t>;</w:t>
      </w:r>
      <w:r w:rsidR="00BC137F" w:rsidRPr="000F0F5B">
        <w:rPr>
          <w:rFonts w:ascii="Times New Roman" w:hAnsi="Times New Roman" w:cs="Times New Roman"/>
          <w:sz w:val="24"/>
          <w:szCs w:val="24"/>
        </w:rPr>
        <w:t xml:space="preserve"> </w:t>
      </w:r>
    </w:p>
    <w:p w14:paraId="14F93083" w14:textId="6D0F9CA8" w:rsidR="00E875BC" w:rsidRPr="000F0F5B" w:rsidRDefault="00E875BC" w:rsidP="00B5356A">
      <w:pPr>
        <w:pStyle w:val="ac"/>
        <w:widowControl w:val="0"/>
        <w:numPr>
          <w:ilvl w:val="2"/>
          <w:numId w:val="11"/>
        </w:numPr>
        <w:tabs>
          <w:tab w:val="left" w:pos="567"/>
          <w:tab w:val="left" w:pos="993"/>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0F0F5B">
        <w:rPr>
          <w:rFonts w:ascii="Times New Roman" w:hAnsi="Times New Roman" w:cs="Times New Roman"/>
          <w:sz w:val="24"/>
          <w:szCs w:val="24"/>
        </w:rPr>
        <w:t>Назначить ответственное лицо на каждом пищеблоке из числа собственных работников, непосредственно работающих на пищеблоке:</w:t>
      </w:r>
    </w:p>
    <w:p w14:paraId="36C6CD02" w14:textId="77777777" w:rsidR="00E875BC" w:rsidRPr="000F0F5B" w:rsidRDefault="00E875BC" w:rsidP="005419BF">
      <w:pPr>
        <w:tabs>
          <w:tab w:val="left" w:pos="567"/>
        </w:tabs>
        <w:spacing w:after="0" w:line="240" w:lineRule="auto"/>
        <w:ind w:firstLine="709"/>
        <w:jc w:val="both"/>
        <w:rPr>
          <w:rFonts w:ascii="Times New Roman" w:hAnsi="Times New Roman" w:cs="Times New Roman"/>
          <w:sz w:val="24"/>
          <w:szCs w:val="24"/>
        </w:rPr>
      </w:pPr>
      <w:r w:rsidRPr="000F0F5B">
        <w:rPr>
          <w:rFonts w:ascii="Times New Roman" w:hAnsi="Times New Roman" w:cs="Times New Roman"/>
          <w:sz w:val="24"/>
          <w:szCs w:val="24"/>
        </w:rPr>
        <w:t>- за осуществление осмотра каждого работника пищеблока на предмет наличия/отсутствия признаков ОРВИ, гнойничковых заболеваний кожи рук и открытых поверхностей тела;</w:t>
      </w:r>
    </w:p>
    <w:p w14:paraId="03B3A125" w14:textId="22FCD0CC" w:rsidR="00E875BC" w:rsidRPr="000F0F5B" w:rsidRDefault="00E875BC" w:rsidP="005419BF">
      <w:pPr>
        <w:tabs>
          <w:tab w:val="left" w:pos="567"/>
        </w:tabs>
        <w:spacing w:after="0" w:line="240" w:lineRule="auto"/>
        <w:ind w:firstLine="709"/>
        <w:jc w:val="both"/>
        <w:rPr>
          <w:rFonts w:ascii="Times New Roman" w:hAnsi="Times New Roman" w:cs="Times New Roman"/>
          <w:sz w:val="24"/>
          <w:szCs w:val="24"/>
        </w:rPr>
      </w:pPr>
      <w:r w:rsidRPr="000F0F5B">
        <w:rPr>
          <w:rFonts w:ascii="Times New Roman" w:hAnsi="Times New Roman" w:cs="Times New Roman"/>
          <w:sz w:val="24"/>
          <w:szCs w:val="24"/>
        </w:rPr>
        <w:t>- за противопожарную безопасность;</w:t>
      </w:r>
    </w:p>
    <w:p w14:paraId="1D39ACA2" w14:textId="2FA9A826" w:rsidR="00E875BC" w:rsidRPr="000F0F5B" w:rsidRDefault="00E875BC" w:rsidP="005419BF">
      <w:pPr>
        <w:tabs>
          <w:tab w:val="left" w:pos="567"/>
        </w:tabs>
        <w:spacing w:after="0" w:line="240" w:lineRule="auto"/>
        <w:ind w:firstLine="709"/>
        <w:jc w:val="both"/>
        <w:rPr>
          <w:rFonts w:ascii="Times New Roman" w:hAnsi="Times New Roman" w:cs="Times New Roman"/>
          <w:sz w:val="24"/>
          <w:szCs w:val="24"/>
        </w:rPr>
      </w:pPr>
      <w:r w:rsidRPr="000F0F5B">
        <w:rPr>
          <w:rFonts w:ascii="Times New Roman" w:hAnsi="Times New Roman" w:cs="Times New Roman"/>
          <w:sz w:val="24"/>
          <w:szCs w:val="24"/>
        </w:rPr>
        <w:t xml:space="preserve">- за участие в </w:t>
      </w:r>
      <w:proofErr w:type="spellStart"/>
      <w:r w:rsidRPr="000F0F5B">
        <w:rPr>
          <w:rFonts w:ascii="Times New Roman" w:hAnsi="Times New Roman" w:cs="Times New Roman"/>
          <w:sz w:val="24"/>
          <w:szCs w:val="24"/>
        </w:rPr>
        <w:t>бракеражной</w:t>
      </w:r>
      <w:proofErr w:type="spellEnd"/>
      <w:r w:rsidRPr="000F0F5B">
        <w:rPr>
          <w:rFonts w:ascii="Times New Roman" w:hAnsi="Times New Roman" w:cs="Times New Roman"/>
          <w:sz w:val="24"/>
          <w:szCs w:val="24"/>
        </w:rPr>
        <w:t xml:space="preserve"> комиссии муниципального общеобразовательного учреждения</w:t>
      </w:r>
      <w:r w:rsidR="00F50246">
        <w:rPr>
          <w:rFonts w:ascii="Times New Roman" w:hAnsi="Times New Roman" w:cs="Times New Roman"/>
          <w:sz w:val="24"/>
          <w:szCs w:val="24"/>
        </w:rPr>
        <w:t>;</w:t>
      </w:r>
    </w:p>
    <w:p w14:paraId="0DFEC4F7" w14:textId="35F7BBAB" w:rsidR="00BC137F" w:rsidRPr="000F0F5B" w:rsidRDefault="00EA0D63" w:rsidP="00B5356A">
      <w:pPr>
        <w:pStyle w:val="ac"/>
        <w:widowControl w:val="0"/>
        <w:numPr>
          <w:ilvl w:val="2"/>
          <w:numId w:val="11"/>
        </w:numPr>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0F0F5B">
        <w:rPr>
          <w:rFonts w:ascii="Times New Roman" w:hAnsi="Times New Roman" w:cs="Times New Roman"/>
          <w:sz w:val="24"/>
          <w:szCs w:val="24"/>
        </w:rPr>
        <w:t xml:space="preserve">Сообщать Заказчику в течение 1 (одного) рабочего дня о возникших изменениях </w:t>
      </w:r>
      <w:r w:rsidR="00E875BC" w:rsidRPr="000F0F5B">
        <w:rPr>
          <w:rFonts w:ascii="Times New Roman" w:hAnsi="Times New Roman" w:cs="Times New Roman"/>
          <w:sz w:val="24"/>
          <w:szCs w:val="24"/>
        </w:rPr>
        <w:t xml:space="preserve">банковских реквизитов, </w:t>
      </w:r>
      <w:r w:rsidR="001B58A4" w:rsidRPr="000F0F5B">
        <w:rPr>
          <w:rFonts w:ascii="Times New Roman" w:hAnsi="Times New Roman" w:cs="Times New Roman"/>
          <w:sz w:val="24"/>
          <w:szCs w:val="24"/>
        </w:rPr>
        <w:t>адреса юридического лица, места нахождения юридического лица (адреса</w:t>
      </w:r>
      <w:r w:rsidR="00E875BC" w:rsidRPr="000F0F5B">
        <w:rPr>
          <w:rFonts w:ascii="Times New Roman" w:hAnsi="Times New Roman" w:cs="Times New Roman"/>
          <w:sz w:val="24"/>
          <w:szCs w:val="24"/>
        </w:rPr>
        <w:t xml:space="preserve"> </w:t>
      </w:r>
      <w:r w:rsidR="00262656" w:rsidRPr="000F0F5B">
        <w:rPr>
          <w:rFonts w:ascii="Times New Roman" w:hAnsi="Times New Roman" w:cs="Times New Roman"/>
          <w:sz w:val="24"/>
          <w:szCs w:val="24"/>
        </w:rPr>
        <w:t>места жительства</w:t>
      </w:r>
      <w:r w:rsidR="001B58A4" w:rsidRPr="000F0F5B">
        <w:rPr>
          <w:rFonts w:ascii="Times New Roman" w:hAnsi="Times New Roman" w:cs="Times New Roman"/>
          <w:sz w:val="24"/>
          <w:szCs w:val="24"/>
        </w:rPr>
        <w:t xml:space="preserve"> индивидуального предпринимателя), </w:t>
      </w:r>
      <w:r w:rsidR="00E875BC" w:rsidRPr="000F0F5B">
        <w:rPr>
          <w:rFonts w:ascii="Times New Roman" w:hAnsi="Times New Roman" w:cs="Times New Roman"/>
          <w:sz w:val="24"/>
          <w:szCs w:val="24"/>
        </w:rPr>
        <w:t>смен</w:t>
      </w:r>
      <w:r w:rsidRPr="000F0F5B">
        <w:rPr>
          <w:rFonts w:ascii="Times New Roman" w:hAnsi="Times New Roman" w:cs="Times New Roman"/>
          <w:sz w:val="24"/>
          <w:szCs w:val="24"/>
        </w:rPr>
        <w:t>е</w:t>
      </w:r>
      <w:r w:rsidR="00E875BC" w:rsidRPr="000F0F5B">
        <w:rPr>
          <w:rFonts w:ascii="Times New Roman" w:hAnsi="Times New Roman" w:cs="Times New Roman"/>
          <w:sz w:val="24"/>
          <w:szCs w:val="24"/>
        </w:rPr>
        <w:t xml:space="preserve"> руководителя организации</w:t>
      </w:r>
      <w:r w:rsidR="00F50246">
        <w:rPr>
          <w:rFonts w:ascii="Times New Roman" w:hAnsi="Times New Roman" w:cs="Times New Roman"/>
          <w:sz w:val="24"/>
          <w:szCs w:val="24"/>
        </w:rPr>
        <w:t>;</w:t>
      </w:r>
      <w:r w:rsidR="00BC137F" w:rsidRPr="000F0F5B">
        <w:rPr>
          <w:rFonts w:ascii="Times New Roman" w:hAnsi="Times New Roman" w:cs="Times New Roman"/>
          <w:sz w:val="24"/>
          <w:szCs w:val="24"/>
        </w:rPr>
        <w:t xml:space="preserve"> </w:t>
      </w:r>
    </w:p>
    <w:p w14:paraId="122AE381" w14:textId="70732FD4" w:rsidR="008D4956" w:rsidRPr="000F0F5B" w:rsidRDefault="008D4956" w:rsidP="00B5356A">
      <w:pPr>
        <w:pStyle w:val="ac"/>
        <w:widowControl w:val="0"/>
        <w:numPr>
          <w:ilvl w:val="2"/>
          <w:numId w:val="11"/>
        </w:numPr>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0F0F5B">
        <w:rPr>
          <w:rFonts w:ascii="Times New Roman" w:eastAsia="Times New Roman" w:hAnsi="Times New Roman" w:cs="Times New Roman"/>
          <w:bCs/>
          <w:sz w:val="24"/>
          <w:szCs w:val="24"/>
          <w:lang w:eastAsia="ru-RU"/>
        </w:rPr>
        <w:t xml:space="preserve">Незамедлительно извещать Заказчика о проведении контрольно-надзорных мероприятий. </w:t>
      </w:r>
    </w:p>
    <w:p w14:paraId="6924DB66" w14:textId="74DE17A0" w:rsidR="008D4956" w:rsidRPr="000F0F5B" w:rsidRDefault="008D4956" w:rsidP="005419BF">
      <w:pPr>
        <w:widowControl w:val="0"/>
        <w:spacing w:after="0" w:line="240" w:lineRule="auto"/>
        <w:ind w:firstLine="709"/>
        <w:jc w:val="both"/>
        <w:rPr>
          <w:rFonts w:ascii="Times New Roman" w:eastAsia="Times New Roman" w:hAnsi="Times New Roman" w:cs="Times New Roman"/>
          <w:bCs/>
          <w:sz w:val="24"/>
          <w:szCs w:val="24"/>
          <w:lang w:eastAsia="ru-RU"/>
        </w:rPr>
      </w:pPr>
      <w:r w:rsidRPr="000F0F5B">
        <w:rPr>
          <w:rFonts w:ascii="Times New Roman" w:eastAsia="Times New Roman" w:hAnsi="Times New Roman" w:cs="Times New Roman"/>
          <w:bCs/>
          <w:sz w:val="24"/>
          <w:szCs w:val="24"/>
          <w:lang w:eastAsia="ru-RU"/>
        </w:rPr>
        <w:t xml:space="preserve">Предоставлять Заказчику акты, протоколы, предписания по итогам мероприятий, проведенных контрольно-надзорными органами в отношении деятельности по организации питания обучающихся в рамках действующего </w:t>
      </w:r>
      <w:r w:rsidR="000A5989">
        <w:rPr>
          <w:rFonts w:ascii="Times New Roman" w:eastAsia="Times New Roman" w:hAnsi="Times New Roman" w:cs="Times New Roman"/>
          <w:bCs/>
          <w:sz w:val="24"/>
          <w:szCs w:val="24"/>
          <w:lang w:eastAsia="ru-RU"/>
        </w:rPr>
        <w:t>Контракт</w:t>
      </w:r>
      <w:r w:rsidRPr="000F0F5B">
        <w:rPr>
          <w:rFonts w:ascii="Times New Roman" w:eastAsia="Times New Roman" w:hAnsi="Times New Roman" w:cs="Times New Roman"/>
          <w:bCs/>
          <w:sz w:val="24"/>
          <w:szCs w:val="24"/>
          <w:lang w:eastAsia="ru-RU"/>
        </w:rPr>
        <w:t>а в течение 3 (трех) рабочих дней с момента их получения</w:t>
      </w:r>
      <w:r w:rsidR="00F50246">
        <w:rPr>
          <w:rFonts w:ascii="Times New Roman" w:eastAsia="Times New Roman" w:hAnsi="Times New Roman" w:cs="Times New Roman"/>
          <w:bCs/>
          <w:sz w:val="24"/>
          <w:szCs w:val="24"/>
          <w:lang w:eastAsia="ru-RU"/>
        </w:rPr>
        <w:t>;</w:t>
      </w:r>
    </w:p>
    <w:p w14:paraId="7A4E81F8" w14:textId="575B451F" w:rsidR="00E875BC" w:rsidRPr="000F0F5B" w:rsidRDefault="008D4956" w:rsidP="00B5356A">
      <w:pPr>
        <w:pStyle w:val="ac"/>
        <w:numPr>
          <w:ilvl w:val="2"/>
          <w:numId w:val="11"/>
        </w:numPr>
        <w:tabs>
          <w:tab w:val="left" w:pos="1134"/>
        </w:tabs>
        <w:spacing w:after="0" w:line="240" w:lineRule="auto"/>
        <w:ind w:left="0" w:firstLine="709"/>
        <w:jc w:val="both"/>
        <w:rPr>
          <w:rFonts w:ascii="Times New Roman" w:hAnsi="Times New Roman" w:cs="Times New Roman"/>
          <w:sz w:val="24"/>
          <w:szCs w:val="24"/>
        </w:rPr>
      </w:pPr>
      <w:r w:rsidRPr="000F0F5B">
        <w:rPr>
          <w:rFonts w:ascii="Times New Roman" w:hAnsi="Times New Roman" w:cs="Times New Roman"/>
          <w:sz w:val="24"/>
          <w:szCs w:val="24"/>
        </w:rPr>
        <w:t xml:space="preserve">Осуществлять возврат Заказчику излишне уплаченных денежных средств, в </w:t>
      </w:r>
      <w:r w:rsidR="00E875BC" w:rsidRPr="000F0F5B">
        <w:rPr>
          <w:rFonts w:ascii="Times New Roman" w:hAnsi="Times New Roman" w:cs="Times New Roman"/>
          <w:sz w:val="24"/>
          <w:szCs w:val="24"/>
        </w:rPr>
        <w:t>случае установления уполномоченными контрольными органами или организациями фактов оказания Услуг не в полном объеме и/или завышения их стоимости</w:t>
      </w:r>
      <w:r w:rsidR="00F50246">
        <w:rPr>
          <w:rFonts w:ascii="Times New Roman" w:hAnsi="Times New Roman" w:cs="Times New Roman"/>
          <w:sz w:val="24"/>
          <w:szCs w:val="24"/>
        </w:rPr>
        <w:t>;</w:t>
      </w:r>
    </w:p>
    <w:p w14:paraId="0FF2AF86" w14:textId="0115F6A0" w:rsidR="004663CF" w:rsidRPr="000F0F5B" w:rsidRDefault="004663CF" w:rsidP="00B5356A">
      <w:pPr>
        <w:pStyle w:val="ac"/>
        <w:numPr>
          <w:ilvl w:val="2"/>
          <w:numId w:val="11"/>
        </w:numPr>
        <w:spacing w:after="0" w:line="240" w:lineRule="auto"/>
        <w:ind w:left="0" w:firstLine="709"/>
        <w:jc w:val="both"/>
        <w:rPr>
          <w:rFonts w:ascii="Times New Roman" w:eastAsiaTheme="minorEastAsia" w:hAnsi="Times New Roman" w:cs="Times New Roman"/>
          <w:bCs/>
          <w:color w:val="000000"/>
          <w:spacing w:val="-1"/>
          <w:sz w:val="24"/>
          <w:szCs w:val="24"/>
          <w:lang w:eastAsia="ru-RU"/>
        </w:rPr>
      </w:pPr>
      <w:r w:rsidRPr="000F0F5B">
        <w:rPr>
          <w:rFonts w:ascii="Times New Roman" w:eastAsiaTheme="minorEastAsia" w:hAnsi="Times New Roman" w:cs="Times New Roman"/>
          <w:bCs/>
          <w:color w:val="000000"/>
          <w:spacing w:val="-1"/>
          <w:sz w:val="24"/>
          <w:szCs w:val="24"/>
          <w:lang w:eastAsia="ru-RU"/>
        </w:rPr>
        <w:lastRenderedPageBreak/>
        <w:t xml:space="preserve">Обеспечить беспрепятственный доступ представителей Заказчика в помещения пищеблока, обслуживаемого по </w:t>
      </w:r>
      <w:r w:rsidR="000A5989">
        <w:rPr>
          <w:rFonts w:ascii="Times New Roman" w:eastAsiaTheme="minorEastAsia" w:hAnsi="Times New Roman" w:cs="Times New Roman"/>
          <w:bCs/>
          <w:color w:val="000000"/>
          <w:spacing w:val="-1"/>
          <w:sz w:val="24"/>
          <w:szCs w:val="24"/>
          <w:lang w:eastAsia="ru-RU"/>
        </w:rPr>
        <w:t>Контракт</w:t>
      </w:r>
      <w:r w:rsidRPr="000F0F5B">
        <w:rPr>
          <w:rFonts w:ascii="Times New Roman" w:eastAsiaTheme="minorEastAsia" w:hAnsi="Times New Roman" w:cs="Times New Roman"/>
          <w:bCs/>
          <w:color w:val="000000"/>
          <w:spacing w:val="-1"/>
          <w:sz w:val="24"/>
          <w:szCs w:val="24"/>
          <w:lang w:eastAsia="ru-RU"/>
        </w:rPr>
        <w:t xml:space="preserve">у, в целях осуществления проверки хода оказания услуг, отбора проб пищевой продукции для лабораторных </w:t>
      </w:r>
      <w:r w:rsidR="00936707" w:rsidRPr="000F0F5B">
        <w:rPr>
          <w:rFonts w:ascii="Times New Roman" w:eastAsiaTheme="minorEastAsia" w:hAnsi="Times New Roman" w:cs="Times New Roman"/>
          <w:bCs/>
          <w:color w:val="000000"/>
          <w:spacing w:val="-1"/>
          <w:sz w:val="24"/>
          <w:szCs w:val="24"/>
          <w:lang w:eastAsia="ru-RU"/>
        </w:rPr>
        <w:t xml:space="preserve">и инструментальных </w:t>
      </w:r>
      <w:r w:rsidRPr="000F0F5B">
        <w:rPr>
          <w:rFonts w:ascii="Times New Roman" w:eastAsiaTheme="minorEastAsia" w:hAnsi="Times New Roman" w:cs="Times New Roman"/>
          <w:bCs/>
          <w:color w:val="000000"/>
          <w:spacing w:val="-1"/>
          <w:sz w:val="24"/>
          <w:szCs w:val="24"/>
          <w:lang w:eastAsia="ru-RU"/>
        </w:rPr>
        <w:t>исследований</w:t>
      </w:r>
      <w:r w:rsidR="00F50246">
        <w:rPr>
          <w:rFonts w:ascii="Times New Roman" w:eastAsiaTheme="minorEastAsia" w:hAnsi="Times New Roman" w:cs="Times New Roman"/>
          <w:bCs/>
          <w:color w:val="000000"/>
          <w:spacing w:val="-1"/>
          <w:sz w:val="24"/>
          <w:szCs w:val="24"/>
          <w:lang w:eastAsia="ru-RU"/>
        </w:rPr>
        <w:t>;</w:t>
      </w:r>
    </w:p>
    <w:p w14:paraId="154C1884" w14:textId="024ED827" w:rsidR="004663CF" w:rsidRPr="000F0F5B" w:rsidRDefault="004663CF" w:rsidP="00B5356A">
      <w:pPr>
        <w:pStyle w:val="ac"/>
        <w:numPr>
          <w:ilvl w:val="2"/>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Обеспечить устранение нарушений, выявленных в ходе оказания Услуг в сроки, установленные Заказчиком, за свой счет</w:t>
      </w:r>
      <w:r w:rsidR="00F50246">
        <w:rPr>
          <w:rFonts w:ascii="Times New Roman" w:eastAsia="Times New Roman" w:hAnsi="Times New Roman" w:cs="Times New Roman"/>
          <w:sz w:val="24"/>
          <w:szCs w:val="24"/>
          <w:lang w:eastAsia="ru-RU"/>
        </w:rPr>
        <w:t>;</w:t>
      </w:r>
    </w:p>
    <w:p w14:paraId="0A9DE680" w14:textId="6F1135F1" w:rsidR="004663CF" w:rsidRPr="000F0F5B" w:rsidRDefault="004663CF" w:rsidP="00B5356A">
      <w:pPr>
        <w:pStyle w:val="ac"/>
        <w:widowControl w:val="0"/>
        <w:numPr>
          <w:ilvl w:val="2"/>
          <w:numId w:val="11"/>
        </w:numPr>
        <w:tabs>
          <w:tab w:val="left" w:pos="598"/>
        </w:tabs>
        <w:autoSpaceDE w:val="0"/>
        <w:autoSpaceDN w:val="0"/>
        <w:spacing w:after="0" w:line="240" w:lineRule="auto"/>
        <w:ind w:left="0" w:firstLine="709"/>
        <w:contextualSpacing w:val="0"/>
        <w:jc w:val="both"/>
        <w:rPr>
          <w:rFonts w:ascii="Times New Roman" w:hAnsi="Times New Roman" w:cs="Times New Roman"/>
          <w:strike/>
          <w:kern w:val="2"/>
          <w:sz w:val="24"/>
          <w:szCs w:val="24"/>
        </w:rPr>
      </w:pPr>
      <w:r w:rsidRPr="000F0F5B">
        <w:rPr>
          <w:rFonts w:ascii="Times New Roman" w:hAnsi="Times New Roman" w:cs="Times New Roman"/>
          <w:kern w:val="2"/>
          <w:sz w:val="24"/>
          <w:szCs w:val="24"/>
        </w:rPr>
        <w:t>Осуществлять замену Соисполнителя в случае неоднократного</w:t>
      </w:r>
      <w:r w:rsidR="00936707" w:rsidRPr="000F0F5B">
        <w:rPr>
          <w:rFonts w:ascii="Times New Roman" w:hAnsi="Times New Roman" w:cs="Times New Roman"/>
          <w:kern w:val="2"/>
          <w:sz w:val="24"/>
          <w:szCs w:val="24"/>
        </w:rPr>
        <w:t xml:space="preserve"> (более двух случаев)</w:t>
      </w:r>
      <w:r w:rsidRPr="000F0F5B">
        <w:rPr>
          <w:rFonts w:ascii="Times New Roman" w:hAnsi="Times New Roman" w:cs="Times New Roman"/>
          <w:kern w:val="2"/>
          <w:sz w:val="24"/>
          <w:szCs w:val="24"/>
        </w:rPr>
        <w:t xml:space="preserve"> неисполнения Соиспол</w:t>
      </w:r>
      <w:r w:rsidR="00925D50" w:rsidRPr="000F0F5B">
        <w:rPr>
          <w:rFonts w:ascii="Times New Roman" w:hAnsi="Times New Roman" w:cs="Times New Roman"/>
          <w:kern w:val="2"/>
          <w:sz w:val="24"/>
          <w:szCs w:val="24"/>
        </w:rPr>
        <w:t>нителем обязательств (</w:t>
      </w:r>
      <w:r w:rsidRPr="000F0F5B">
        <w:rPr>
          <w:rFonts w:ascii="Times New Roman" w:hAnsi="Times New Roman" w:cs="Times New Roman"/>
          <w:kern w:val="2"/>
          <w:sz w:val="24"/>
          <w:szCs w:val="24"/>
        </w:rPr>
        <w:t>п.</w:t>
      </w:r>
      <w:r w:rsidR="00333EAB" w:rsidRPr="000F0F5B">
        <w:rPr>
          <w:rFonts w:ascii="Times New Roman" w:hAnsi="Times New Roman" w:cs="Times New Roman"/>
          <w:kern w:val="2"/>
          <w:sz w:val="24"/>
          <w:szCs w:val="24"/>
        </w:rPr>
        <w:t xml:space="preserve"> 5.2.1 – 5.2.</w:t>
      </w:r>
      <w:r w:rsidR="00310228" w:rsidRPr="000F0F5B">
        <w:rPr>
          <w:rFonts w:ascii="Times New Roman" w:hAnsi="Times New Roman" w:cs="Times New Roman"/>
          <w:kern w:val="2"/>
          <w:sz w:val="24"/>
          <w:szCs w:val="24"/>
        </w:rPr>
        <w:t xml:space="preserve">34, </w:t>
      </w:r>
      <w:r w:rsidR="00333EAB" w:rsidRPr="000F0F5B">
        <w:rPr>
          <w:rFonts w:ascii="Times New Roman" w:hAnsi="Times New Roman" w:cs="Times New Roman"/>
          <w:kern w:val="2"/>
          <w:sz w:val="24"/>
          <w:szCs w:val="24"/>
        </w:rPr>
        <w:t>5.2</w:t>
      </w:r>
      <w:r w:rsidR="00310228" w:rsidRPr="000F0F5B">
        <w:rPr>
          <w:rFonts w:ascii="Times New Roman" w:hAnsi="Times New Roman" w:cs="Times New Roman"/>
          <w:kern w:val="2"/>
          <w:sz w:val="24"/>
          <w:szCs w:val="24"/>
        </w:rPr>
        <w:t>.</w:t>
      </w:r>
      <w:r w:rsidR="00333EAB" w:rsidRPr="000F0F5B">
        <w:rPr>
          <w:rFonts w:ascii="Times New Roman" w:hAnsi="Times New Roman" w:cs="Times New Roman"/>
          <w:kern w:val="2"/>
          <w:sz w:val="24"/>
          <w:szCs w:val="24"/>
        </w:rPr>
        <w:t>36-</w:t>
      </w:r>
      <w:r w:rsidR="00310228" w:rsidRPr="000F0F5B">
        <w:rPr>
          <w:rFonts w:ascii="Times New Roman" w:hAnsi="Times New Roman" w:cs="Times New Roman"/>
          <w:kern w:val="2"/>
          <w:sz w:val="24"/>
          <w:szCs w:val="24"/>
        </w:rPr>
        <w:t xml:space="preserve"> 5.</w:t>
      </w:r>
      <w:r w:rsidR="00333EAB" w:rsidRPr="000F0F5B">
        <w:rPr>
          <w:rFonts w:ascii="Times New Roman" w:hAnsi="Times New Roman" w:cs="Times New Roman"/>
          <w:kern w:val="2"/>
          <w:sz w:val="24"/>
          <w:szCs w:val="24"/>
        </w:rPr>
        <w:t>2</w:t>
      </w:r>
      <w:r w:rsidR="00310228" w:rsidRPr="000F0F5B">
        <w:rPr>
          <w:rFonts w:ascii="Times New Roman" w:hAnsi="Times New Roman" w:cs="Times New Roman"/>
          <w:kern w:val="2"/>
          <w:sz w:val="24"/>
          <w:szCs w:val="24"/>
        </w:rPr>
        <w:t>.</w:t>
      </w:r>
      <w:r w:rsidR="004E3039">
        <w:rPr>
          <w:rFonts w:ascii="Times New Roman" w:hAnsi="Times New Roman" w:cs="Times New Roman"/>
          <w:kern w:val="2"/>
          <w:sz w:val="24"/>
          <w:szCs w:val="24"/>
        </w:rPr>
        <w:t>40</w:t>
      </w:r>
      <w:r w:rsidR="00333EAB" w:rsidRPr="000F0F5B">
        <w:rPr>
          <w:rFonts w:ascii="Times New Roman" w:hAnsi="Times New Roman" w:cs="Times New Roman"/>
          <w:kern w:val="2"/>
          <w:sz w:val="24"/>
          <w:szCs w:val="24"/>
        </w:rPr>
        <w:t>,</w:t>
      </w:r>
      <w:r w:rsidR="0068592A" w:rsidRPr="000F0F5B">
        <w:rPr>
          <w:rFonts w:ascii="Times New Roman" w:hAnsi="Times New Roman" w:cs="Times New Roman"/>
          <w:kern w:val="2"/>
          <w:sz w:val="24"/>
          <w:szCs w:val="24"/>
        </w:rPr>
        <w:t xml:space="preserve"> 5.2.4</w:t>
      </w:r>
      <w:r w:rsidR="0009667F" w:rsidRPr="000F0F5B">
        <w:rPr>
          <w:rFonts w:ascii="Times New Roman" w:hAnsi="Times New Roman" w:cs="Times New Roman"/>
          <w:kern w:val="2"/>
          <w:sz w:val="24"/>
          <w:szCs w:val="24"/>
        </w:rPr>
        <w:t>2</w:t>
      </w:r>
      <w:r w:rsidR="0068592A" w:rsidRPr="000F0F5B">
        <w:rPr>
          <w:rFonts w:ascii="Times New Roman" w:hAnsi="Times New Roman" w:cs="Times New Roman"/>
          <w:kern w:val="2"/>
          <w:sz w:val="24"/>
          <w:szCs w:val="24"/>
        </w:rPr>
        <w:t>-</w:t>
      </w:r>
      <w:r w:rsidR="00E86595" w:rsidRPr="000F0F5B">
        <w:rPr>
          <w:rFonts w:ascii="Times New Roman" w:hAnsi="Times New Roman" w:cs="Times New Roman"/>
          <w:kern w:val="2"/>
          <w:sz w:val="24"/>
          <w:szCs w:val="24"/>
        </w:rPr>
        <w:t>5.2.5</w:t>
      </w:r>
      <w:r w:rsidR="004E3039">
        <w:rPr>
          <w:rFonts w:ascii="Times New Roman" w:hAnsi="Times New Roman" w:cs="Times New Roman"/>
          <w:kern w:val="2"/>
          <w:sz w:val="24"/>
          <w:szCs w:val="24"/>
        </w:rPr>
        <w:t>4</w:t>
      </w:r>
      <w:r w:rsidR="00E86595" w:rsidRPr="000F0F5B">
        <w:rPr>
          <w:rFonts w:ascii="Times New Roman" w:hAnsi="Times New Roman" w:cs="Times New Roman"/>
          <w:kern w:val="2"/>
          <w:sz w:val="24"/>
          <w:szCs w:val="24"/>
        </w:rPr>
        <w:t xml:space="preserve"> </w:t>
      </w:r>
      <w:r w:rsidR="000A5989">
        <w:rPr>
          <w:rFonts w:ascii="Times New Roman" w:hAnsi="Times New Roman" w:cs="Times New Roman"/>
          <w:kern w:val="2"/>
          <w:sz w:val="24"/>
          <w:szCs w:val="24"/>
        </w:rPr>
        <w:t>Контракт</w:t>
      </w:r>
      <w:r w:rsidRPr="000F0F5B">
        <w:rPr>
          <w:rFonts w:ascii="Times New Roman" w:hAnsi="Times New Roman" w:cs="Times New Roman"/>
          <w:kern w:val="2"/>
          <w:sz w:val="24"/>
          <w:szCs w:val="24"/>
        </w:rPr>
        <w:t>а)</w:t>
      </w:r>
      <w:r w:rsidR="00F50246">
        <w:rPr>
          <w:rFonts w:ascii="Times New Roman" w:hAnsi="Times New Roman" w:cs="Times New Roman"/>
          <w:kern w:val="2"/>
          <w:sz w:val="24"/>
          <w:szCs w:val="24"/>
        </w:rPr>
        <w:t>;</w:t>
      </w:r>
    </w:p>
    <w:p w14:paraId="33BB1E14" w14:textId="0C17741A" w:rsidR="004663CF" w:rsidRPr="000F0F5B" w:rsidRDefault="004663CF" w:rsidP="00B5356A">
      <w:pPr>
        <w:pStyle w:val="ac"/>
        <w:numPr>
          <w:ilvl w:val="2"/>
          <w:numId w:val="11"/>
        </w:numPr>
        <w:tabs>
          <w:tab w:val="left" w:pos="567"/>
        </w:tabs>
        <w:spacing w:after="0" w:line="240" w:lineRule="auto"/>
        <w:ind w:left="0" w:firstLine="709"/>
        <w:jc w:val="both"/>
        <w:rPr>
          <w:rFonts w:ascii="Times New Roman" w:hAnsi="Times New Roman" w:cs="Times New Roman"/>
          <w:sz w:val="24"/>
          <w:szCs w:val="24"/>
        </w:rPr>
      </w:pPr>
      <w:r w:rsidRPr="000F0F5B">
        <w:rPr>
          <w:rFonts w:ascii="Times New Roman" w:hAnsi="Times New Roman" w:cs="Times New Roman"/>
          <w:sz w:val="24"/>
          <w:szCs w:val="24"/>
        </w:rPr>
        <w:t>Выполнять мероприятия по дезинфекции, дезинсекции и дератизации на территории Исполнителя согласно ст. 29 Федерального закона от 30</w:t>
      </w:r>
      <w:r w:rsidR="00F50246">
        <w:rPr>
          <w:rFonts w:ascii="Times New Roman" w:hAnsi="Times New Roman" w:cs="Times New Roman"/>
          <w:sz w:val="24"/>
          <w:szCs w:val="24"/>
        </w:rPr>
        <w:t>.</w:t>
      </w:r>
      <w:r w:rsidRPr="000F0F5B">
        <w:rPr>
          <w:rFonts w:ascii="Times New Roman" w:hAnsi="Times New Roman" w:cs="Times New Roman"/>
          <w:sz w:val="24"/>
          <w:szCs w:val="24"/>
        </w:rPr>
        <w:t>03.1999 № 52-ФЗ «О санитарно-эпидемиологическом благополучии населения»</w:t>
      </w:r>
      <w:r w:rsidR="00F50246">
        <w:rPr>
          <w:rFonts w:ascii="Times New Roman" w:hAnsi="Times New Roman" w:cs="Times New Roman"/>
          <w:sz w:val="24"/>
          <w:szCs w:val="24"/>
        </w:rPr>
        <w:t>;</w:t>
      </w:r>
    </w:p>
    <w:p w14:paraId="79C8B7DD" w14:textId="41F519FC" w:rsidR="00B62CB4" w:rsidRPr="000F0F5B" w:rsidRDefault="004663CF" w:rsidP="00B5356A">
      <w:pPr>
        <w:pStyle w:val="ac"/>
        <w:widowControl w:val="0"/>
        <w:numPr>
          <w:ilvl w:val="2"/>
          <w:numId w:val="11"/>
        </w:numPr>
        <w:autoSpaceDE w:val="0"/>
        <w:autoSpaceDN w:val="0"/>
        <w:spacing w:after="0" w:line="240" w:lineRule="auto"/>
        <w:ind w:left="0" w:firstLine="709"/>
        <w:jc w:val="both"/>
        <w:rPr>
          <w:rFonts w:ascii="Times New Roman" w:hAnsi="Times New Roman" w:cs="Times New Roman"/>
          <w:color w:val="FF0000"/>
          <w:kern w:val="2"/>
          <w:sz w:val="24"/>
          <w:szCs w:val="24"/>
        </w:rPr>
      </w:pPr>
      <w:r w:rsidRPr="000F0F5B">
        <w:rPr>
          <w:rFonts w:ascii="Times New Roman" w:eastAsiaTheme="minorEastAsia" w:hAnsi="Times New Roman" w:cs="Times New Roman"/>
          <w:sz w:val="24"/>
          <w:szCs w:val="24"/>
          <w:lang w:eastAsia="ru-RU"/>
        </w:rPr>
        <w:t>Соблюдать правила безопасности и охраны труда, в том числе правильность применения работниками средств индивидуальной и коллективной защиты</w:t>
      </w:r>
      <w:r w:rsidR="00F50246">
        <w:rPr>
          <w:rFonts w:ascii="Times New Roman" w:eastAsiaTheme="minorEastAsia" w:hAnsi="Times New Roman" w:cs="Times New Roman"/>
          <w:sz w:val="24"/>
          <w:szCs w:val="24"/>
          <w:lang w:eastAsia="ru-RU"/>
        </w:rPr>
        <w:t>;</w:t>
      </w:r>
      <w:r w:rsidRPr="000F0F5B">
        <w:rPr>
          <w:rFonts w:ascii="Times New Roman" w:eastAsiaTheme="minorEastAsia" w:hAnsi="Times New Roman" w:cs="Times New Roman"/>
          <w:sz w:val="24"/>
          <w:szCs w:val="24"/>
          <w:lang w:eastAsia="ru-RU"/>
        </w:rPr>
        <w:t xml:space="preserve"> </w:t>
      </w:r>
    </w:p>
    <w:p w14:paraId="00D68BE1" w14:textId="1FDE7E05" w:rsidR="004663CF" w:rsidRPr="000F0F5B" w:rsidRDefault="007B5DA9" w:rsidP="00B5356A">
      <w:pPr>
        <w:pStyle w:val="ac"/>
        <w:widowControl w:val="0"/>
        <w:numPr>
          <w:ilvl w:val="2"/>
          <w:numId w:val="11"/>
        </w:numPr>
        <w:autoSpaceDE w:val="0"/>
        <w:autoSpaceDN w:val="0"/>
        <w:spacing w:after="0" w:line="240" w:lineRule="auto"/>
        <w:ind w:left="0" w:firstLine="709"/>
        <w:jc w:val="both"/>
        <w:rPr>
          <w:rFonts w:ascii="Times New Roman" w:hAnsi="Times New Roman" w:cs="Times New Roman"/>
          <w:kern w:val="2"/>
          <w:sz w:val="24"/>
          <w:szCs w:val="24"/>
        </w:rPr>
      </w:pPr>
      <w:r w:rsidRPr="000F0F5B">
        <w:rPr>
          <w:rFonts w:ascii="Times New Roman" w:eastAsia="Times New Roman" w:hAnsi="Times New Roman" w:cs="Times New Roman"/>
          <w:sz w:val="24"/>
          <w:szCs w:val="24"/>
          <w:lang w:eastAsia="ru-RU"/>
        </w:rPr>
        <w:t xml:space="preserve">Осуществлять </w:t>
      </w:r>
      <w:r w:rsidR="00525066" w:rsidRPr="000F0F5B">
        <w:rPr>
          <w:rFonts w:ascii="Times New Roman" w:eastAsia="Times New Roman" w:hAnsi="Times New Roman" w:cs="Times New Roman"/>
          <w:sz w:val="24"/>
          <w:szCs w:val="24"/>
          <w:lang w:eastAsia="ru-RU"/>
        </w:rPr>
        <w:t xml:space="preserve">работу </w:t>
      </w:r>
      <w:r w:rsidR="004663CF" w:rsidRPr="000F0F5B">
        <w:rPr>
          <w:rFonts w:ascii="Times New Roman" w:hAnsi="Times New Roman" w:cs="Times New Roman"/>
          <w:kern w:val="2"/>
          <w:sz w:val="24"/>
          <w:szCs w:val="24"/>
        </w:rPr>
        <w:t xml:space="preserve">на объектах Заказчика </w:t>
      </w:r>
      <w:r w:rsidR="00525066" w:rsidRPr="000F0F5B">
        <w:rPr>
          <w:rFonts w:ascii="Times New Roman" w:hAnsi="Times New Roman" w:cs="Times New Roman"/>
          <w:kern w:val="2"/>
          <w:sz w:val="24"/>
          <w:szCs w:val="24"/>
        </w:rPr>
        <w:t xml:space="preserve">в </w:t>
      </w:r>
      <w:r w:rsidR="004663CF" w:rsidRPr="000F0F5B">
        <w:rPr>
          <w:rFonts w:ascii="Times New Roman" w:hAnsi="Times New Roman" w:cs="Times New Roman"/>
          <w:kern w:val="2"/>
          <w:sz w:val="24"/>
          <w:szCs w:val="24"/>
        </w:rPr>
        <w:t>государственной информационной систем</w:t>
      </w:r>
      <w:r w:rsidR="00525066" w:rsidRPr="000F0F5B">
        <w:rPr>
          <w:rFonts w:ascii="Times New Roman" w:hAnsi="Times New Roman" w:cs="Times New Roman"/>
          <w:kern w:val="2"/>
          <w:sz w:val="24"/>
          <w:szCs w:val="24"/>
        </w:rPr>
        <w:t>е</w:t>
      </w:r>
      <w:r w:rsidR="004663CF" w:rsidRPr="000F0F5B">
        <w:rPr>
          <w:rFonts w:ascii="Times New Roman" w:hAnsi="Times New Roman" w:cs="Times New Roman"/>
          <w:kern w:val="2"/>
          <w:sz w:val="24"/>
          <w:szCs w:val="24"/>
        </w:rPr>
        <w:t xml:space="preserve"> Красноярского края «Учет и обеспечение питанием обучающихся общеобразовательных организаций за счет бюджета Красно</w:t>
      </w:r>
      <w:r w:rsidR="00525066" w:rsidRPr="000F0F5B">
        <w:rPr>
          <w:rFonts w:ascii="Times New Roman" w:hAnsi="Times New Roman" w:cs="Times New Roman"/>
          <w:kern w:val="2"/>
          <w:sz w:val="24"/>
          <w:szCs w:val="24"/>
        </w:rPr>
        <w:t>ярского края» (далее – ГИСУОП)</w:t>
      </w:r>
      <w:r w:rsidR="00D20350" w:rsidRPr="000F0F5B">
        <w:rPr>
          <w:rFonts w:ascii="Times New Roman" w:hAnsi="Times New Roman" w:cs="Times New Roman"/>
          <w:kern w:val="2"/>
          <w:sz w:val="24"/>
          <w:szCs w:val="24"/>
        </w:rPr>
        <w:t xml:space="preserve"> с учетом предусмотренного системой функционала</w:t>
      </w:r>
      <w:r w:rsidR="00525066" w:rsidRPr="000F0F5B">
        <w:rPr>
          <w:rFonts w:ascii="Times New Roman" w:hAnsi="Times New Roman" w:cs="Times New Roman"/>
          <w:kern w:val="2"/>
          <w:sz w:val="24"/>
          <w:szCs w:val="24"/>
        </w:rPr>
        <w:t>;</w:t>
      </w:r>
    </w:p>
    <w:p w14:paraId="46D0F7EF" w14:textId="62989E4F" w:rsidR="004663CF" w:rsidRPr="000F0F5B" w:rsidRDefault="004663CF" w:rsidP="00B5356A">
      <w:pPr>
        <w:pStyle w:val="ac"/>
        <w:numPr>
          <w:ilvl w:val="2"/>
          <w:numId w:val="11"/>
        </w:numPr>
        <w:tabs>
          <w:tab w:val="left" w:pos="567"/>
        </w:tabs>
        <w:spacing w:after="0" w:line="240" w:lineRule="auto"/>
        <w:ind w:left="0" w:firstLine="709"/>
        <w:jc w:val="both"/>
        <w:rPr>
          <w:rFonts w:ascii="Times New Roman" w:hAnsi="Times New Roman" w:cs="Times New Roman"/>
          <w:sz w:val="24"/>
          <w:szCs w:val="24"/>
        </w:rPr>
      </w:pPr>
      <w:r w:rsidRPr="000F0F5B">
        <w:rPr>
          <w:rFonts w:ascii="Times New Roman" w:eastAsia="Times New Roman" w:hAnsi="Times New Roman" w:cs="Times New Roman"/>
          <w:sz w:val="24"/>
          <w:szCs w:val="24"/>
          <w:lang w:eastAsia="ru-RU"/>
        </w:rPr>
        <w:t xml:space="preserve">Предоставить по запросу Заказчика </w:t>
      </w:r>
      <w:r w:rsidR="00D20350" w:rsidRPr="000F0F5B">
        <w:rPr>
          <w:rFonts w:ascii="Times New Roman" w:eastAsia="Times New Roman" w:hAnsi="Times New Roman" w:cs="Times New Roman"/>
          <w:sz w:val="24"/>
          <w:szCs w:val="24"/>
          <w:lang w:eastAsia="ru-RU"/>
        </w:rPr>
        <w:t xml:space="preserve">любую </w:t>
      </w:r>
      <w:r w:rsidRPr="000F0F5B">
        <w:rPr>
          <w:rFonts w:ascii="Times New Roman" w:eastAsia="Times New Roman" w:hAnsi="Times New Roman" w:cs="Times New Roman"/>
          <w:sz w:val="24"/>
          <w:szCs w:val="24"/>
          <w:lang w:eastAsia="ru-RU"/>
        </w:rPr>
        <w:t>информацию и документы</w:t>
      </w:r>
      <w:r w:rsidR="00D20350" w:rsidRPr="000F0F5B">
        <w:rPr>
          <w:rFonts w:ascii="Times New Roman" w:eastAsia="Times New Roman" w:hAnsi="Times New Roman" w:cs="Times New Roman"/>
          <w:sz w:val="24"/>
          <w:szCs w:val="24"/>
          <w:lang w:eastAsia="ru-RU"/>
        </w:rPr>
        <w:t xml:space="preserve">, связанную с процессом организации питания и (или) с исполнением условий настоящего </w:t>
      </w:r>
      <w:r w:rsidR="000A5989">
        <w:rPr>
          <w:rFonts w:ascii="Times New Roman" w:eastAsia="Times New Roman" w:hAnsi="Times New Roman" w:cs="Times New Roman"/>
          <w:sz w:val="24"/>
          <w:szCs w:val="24"/>
          <w:lang w:eastAsia="ru-RU"/>
        </w:rPr>
        <w:t>Контракт</w:t>
      </w:r>
      <w:r w:rsidR="00D20350" w:rsidRPr="000F0F5B">
        <w:rPr>
          <w:rFonts w:ascii="Times New Roman" w:eastAsia="Times New Roman" w:hAnsi="Times New Roman" w:cs="Times New Roman"/>
          <w:sz w:val="24"/>
          <w:szCs w:val="24"/>
          <w:lang w:eastAsia="ru-RU"/>
        </w:rPr>
        <w:t>а</w:t>
      </w:r>
      <w:r w:rsidRPr="000F0F5B">
        <w:rPr>
          <w:rFonts w:ascii="Times New Roman" w:eastAsia="Times New Roman" w:hAnsi="Times New Roman" w:cs="Times New Roman"/>
          <w:sz w:val="24"/>
          <w:szCs w:val="24"/>
          <w:lang w:eastAsia="ru-RU"/>
        </w:rPr>
        <w:t xml:space="preserve"> в срок не позднее 3 (трех) рабочих дней</w:t>
      </w:r>
      <w:r w:rsidR="00F50246">
        <w:rPr>
          <w:rFonts w:ascii="Times New Roman" w:eastAsia="Times New Roman" w:hAnsi="Times New Roman" w:cs="Times New Roman"/>
          <w:sz w:val="24"/>
          <w:szCs w:val="24"/>
          <w:lang w:eastAsia="ru-RU"/>
        </w:rPr>
        <w:t>;</w:t>
      </w:r>
      <w:r w:rsidRPr="000F0F5B">
        <w:rPr>
          <w:rFonts w:ascii="Times New Roman" w:eastAsia="Times New Roman" w:hAnsi="Times New Roman" w:cs="Times New Roman"/>
          <w:sz w:val="24"/>
          <w:szCs w:val="24"/>
          <w:lang w:eastAsia="ru-RU"/>
        </w:rPr>
        <w:t xml:space="preserve"> </w:t>
      </w:r>
    </w:p>
    <w:p w14:paraId="5DF1BA02" w14:textId="18AA5BAA" w:rsidR="004663CF" w:rsidRPr="000F0F5B" w:rsidRDefault="004663CF" w:rsidP="00B5356A">
      <w:pPr>
        <w:pStyle w:val="ac"/>
        <w:numPr>
          <w:ilvl w:val="2"/>
          <w:numId w:val="11"/>
        </w:numPr>
        <w:tabs>
          <w:tab w:val="left" w:pos="0"/>
          <w:tab w:val="left" w:pos="993"/>
        </w:tabs>
        <w:spacing w:after="0" w:line="240" w:lineRule="auto"/>
        <w:ind w:left="0" w:firstLine="709"/>
        <w:jc w:val="both"/>
        <w:rPr>
          <w:rFonts w:ascii="Times New Roman" w:hAnsi="Times New Roman" w:cs="Times New Roman"/>
          <w:sz w:val="24"/>
          <w:szCs w:val="24"/>
        </w:rPr>
      </w:pPr>
      <w:r w:rsidRPr="000F0F5B">
        <w:rPr>
          <w:rFonts w:ascii="Times New Roman" w:hAnsi="Times New Roman" w:cs="Times New Roman"/>
          <w:sz w:val="24"/>
          <w:szCs w:val="24"/>
        </w:rPr>
        <w:t>Принимать участие в совместных совещаниях, семинарах, круглых столах по вопросам организации питания обучающихся муниципальных общеобразовательных учреждений</w:t>
      </w:r>
      <w:r w:rsidR="00F50246">
        <w:rPr>
          <w:rFonts w:ascii="Times New Roman" w:hAnsi="Times New Roman" w:cs="Times New Roman"/>
          <w:sz w:val="24"/>
          <w:szCs w:val="24"/>
        </w:rPr>
        <w:t>;</w:t>
      </w:r>
    </w:p>
    <w:p w14:paraId="1D79D09F" w14:textId="2E3031D4" w:rsidR="004663CF" w:rsidRPr="000F0F5B" w:rsidRDefault="004663CF" w:rsidP="00B5356A">
      <w:pPr>
        <w:pStyle w:val="ac"/>
        <w:numPr>
          <w:ilvl w:val="2"/>
          <w:numId w:val="11"/>
        </w:numPr>
        <w:shd w:val="clear" w:color="auto" w:fill="FFFFFF" w:themeFill="background1"/>
        <w:tabs>
          <w:tab w:val="left" w:pos="0"/>
        </w:tabs>
        <w:spacing w:after="0" w:line="240" w:lineRule="auto"/>
        <w:ind w:left="0" w:firstLine="709"/>
        <w:jc w:val="both"/>
        <w:rPr>
          <w:rFonts w:ascii="Times New Roman" w:hAnsi="Times New Roman" w:cs="Times New Roman"/>
          <w:sz w:val="24"/>
          <w:szCs w:val="24"/>
        </w:rPr>
      </w:pPr>
      <w:r w:rsidRPr="000F0F5B">
        <w:rPr>
          <w:rFonts w:ascii="Times New Roman" w:hAnsi="Times New Roman" w:cs="Times New Roman"/>
          <w:sz w:val="24"/>
          <w:szCs w:val="24"/>
        </w:rPr>
        <w:t>Обеспечить соблюдение и выполнение требований Заказчика, в случаях изменения норм, регулирующих сферу деятельности оказываемых услуг</w:t>
      </w:r>
      <w:r w:rsidR="00F50246">
        <w:rPr>
          <w:rFonts w:ascii="Times New Roman" w:hAnsi="Times New Roman" w:cs="Times New Roman"/>
          <w:sz w:val="24"/>
          <w:szCs w:val="24"/>
        </w:rPr>
        <w:t>;</w:t>
      </w:r>
    </w:p>
    <w:p w14:paraId="5940B99E" w14:textId="27333FB1" w:rsidR="007366E3" w:rsidRPr="000F0F5B" w:rsidRDefault="007366E3" w:rsidP="00B5356A">
      <w:pPr>
        <w:pStyle w:val="ac"/>
        <w:numPr>
          <w:ilvl w:val="2"/>
          <w:numId w:val="11"/>
        </w:numPr>
        <w:tabs>
          <w:tab w:val="left" w:pos="567"/>
        </w:tabs>
        <w:spacing w:after="0" w:line="240" w:lineRule="auto"/>
        <w:ind w:left="0" w:firstLine="709"/>
        <w:jc w:val="both"/>
        <w:rPr>
          <w:rFonts w:ascii="Times New Roman" w:hAnsi="Times New Roman" w:cs="Times New Roman"/>
          <w:sz w:val="24"/>
          <w:szCs w:val="24"/>
        </w:rPr>
      </w:pPr>
      <w:r w:rsidRPr="000F0F5B">
        <w:rPr>
          <w:rFonts w:ascii="Times New Roman" w:hAnsi="Times New Roman" w:cs="Times New Roman"/>
          <w:sz w:val="24"/>
          <w:szCs w:val="24"/>
        </w:rPr>
        <w:t>Не позднее</w:t>
      </w:r>
      <w:r w:rsidR="002A1FC3" w:rsidRPr="000F0F5B">
        <w:rPr>
          <w:rFonts w:ascii="Times New Roman" w:hAnsi="Times New Roman" w:cs="Times New Roman"/>
          <w:sz w:val="24"/>
          <w:szCs w:val="24"/>
        </w:rPr>
        <w:t xml:space="preserve"> чем за</w:t>
      </w:r>
      <w:r w:rsidRPr="000F0F5B">
        <w:rPr>
          <w:rFonts w:ascii="Times New Roman" w:hAnsi="Times New Roman" w:cs="Times New Roman"/>
          <w:sz w:val="24"/>
          <w:szCs w:val="24"/>
        </w:rPr>
        <w:t xml:space="preserve"> </w:t>
      </w:r>
      <w:r w:rsidR="003126A4" w:rsidRPr="000F0F5B">
        <w:rPr>
          <w:rFonts w:ascii="Times New Roman" w:hAnsi="Times New Roman" w:cs="Times New Roman"/>
          <w:sz w:val="24"/>
          <w:szCs w:val="24"/>
        </w:rPr>
        <w:t>15 (пятнадцати</w:t>
      </w:r>
      <w:r w:rsidRPr="000F0F5B">
        <w:rPr>
          <w:rFonts w:ascii="Times New Roman" w:hAnsi="Times New Roman" w:cs="Times New Roman"/>
          <w:sz w:val="24"/>
          <w:szCs w:val="24"/>
        </w:rPr>
        <w:t xml:space="preserve">) дней до даты начала оказания Услуг по </w:t>
      </w:r>
      <w:r w:rsidR="000A5989">
        <w:rPr>
          <w:rFonts w:ascii="Times New Roman" w:hAnsi="Times New Roman" w:cs="Times New Roman"/>
          <w:sz w:val="24"/>
          <w:szCs w:val="24"/>
        </w:rPr>
        <w:t>Контракт</w:t>
      </w:r>
      <w:r w:rsidRPr="000F0F5B">
        <w:rPr>
          <w:rFonts w:ascii="Times New Roman" w:hAnsi="Times New Roman" w:cs="Times New Roman"/>
          <w:sz w:val="24"/>
          <w:szCs w:val="24"/>
        </w:rPr>
        <w:t>у, предоставить Заказчику:</w:t>
      </w:r>
    </w:p>
    <w:p w14:paraId="4CED103F" w14:textId="7D5E6DF4" w:rsidR="007366E3" w:rsidRPr="000F0F5B" w:rsidRDefault="00310228" w:rsidP="005419BF">
      <w:pPr>
        <w:tabs>
          <w:tab w:val="left" w:pos="567"/>
        </w:tabs>
        <w:spacing w:after="0" w:line="240" w:lineRule="auto"/>
        <w:ind w:firstLine="709"/>
        <w:contextualSpacing/>
        <w:jc w:val="both"/>
        <w:rPr>
          <w:rFonts w:ascii="Times New Roman" w:hAnsi="Times New Roman" w:cs="Times New Roman"/>
          <w:color w:val="1C1C1B"/>
          <w:sz w:val="24"/>
          <w:szCs w:val="24"/>
          <w:lang w:eastAsia="zh-CN"/>
        </w:rPr>
      </w:pPr>
      <w:r w:rsidRPr="000F0F5B">
        <w:rPr>
          <w:rFonts w:ascii="Times New Roman" w:hAnsi="Times New Roman" w:cs="Times New Roman"/>
          <w:sz w:val="24"/>
          <w:szCs w:val="24"/>
        </w:rPr>
        <w:t xml:space="preserve">а) </w:t>
      </w:r>
      <w:r w:rsidR="002A1FC3" w:rsidRPr="000F0F5B">
        <w:rPr>
          <w:rFonts w:ascii="Times New Roman" w:hAnsi="Times New Roman" w:cs="Times New Roman"/>
          <w:color w:val="1C1C1B"/>
          <w:sz w:val="24"/>
          <w:szCs w:val="24"/>
          <w:lang w:eastAsia="zh-CN"/>
        </w:rPr>
        <w:t>с</w:t>
      </w:r>
      <w:r w:rsidR="007366E3" w:rsidRPr="000F0F5B">
        <w:rPr>
          <w:rFonts w:ascii="Times New Roman" w:hAnsi="Times New Roman" w:cs="Times New Roman"/>
          <w:color w:val="1C1C1B"/>
          <w:sz w:val="24"/>
          <w:szCs w:val="24"/>
          <w:lang w:eastAsia="zh-CN"/>
        </w:rPr>
        <w:t xml:space="preserve">писок поставщиков </w:t>
      </w:r>
      <w:r w:rsidR="00803392" w:rsidRPr="000F0F5B">
        <w:rPr>
          <w:rFonts w:ascii="Times New Roman" w:hAnsi="Times New Roman" w:cs="Times New Roman"/>
          <w:color w:val="1C1C1B"/>
          <w:sz w:val="24"/>
          <w:szCs w:val="24"/>
          <w:lang w:eastAsia="zh-CN"/>
        </w:rPr>
        <w:t xml:space="preserve">и производителей </w:t>
      </w:r>
      <w:r w:rsidR="007366E3" w:rsidRPr="000F0F5B">
        <w:rPr>
          <w:rFonts w:ascii="Times New Roman" w:hAnsi="Times New Roman" w:cs="Times New Roman"/>
          <w:color w:val="1C1C1B"/>
          <w:sz w:val="24"/>
          <w:szCs w:val="24"/>
          <w:lang w:eastAsia="zh-CN"/>
        </w:rPr>
        <w:t>пищевой продукции</w:t>
      </w:r>
      <w:r w:rsidR="00FC6999" w:rsidRPr="000F0F5B">
        <w:rPr>
          <w:rFonts w:ascii="Times New Roman" w:hAnsi="Times New Roman" w:cs="Times New Roman"/>
          <w:color w:val="1C1C1B"/>
          <w:sz w:val="24"/>
          <w:szCs w:val="24"/>
          <w:lang w:eastAsia="zh-CN"/>
        </w:rPr>
        <w:t xml:space="preserve"> </w:t>
      </w:r>
      <w:r w:rsidR="007366E3" w:rsidRPr="000F0F5B">
        <w:rPr>
          <w:rFonts w:ascii="Times New Roman" w:hAnsi="Times New Roman" w:cs="Times New Roman"/>
          <w:color w:val="1C1C1B"/>
          <w:sz w:val="24"/>
          <w:szCs w:val="24"/>
          <w:lang w:eastAsia="zh-CN"/>
        </w:rPr>
        <w:t>с указанием</w:t>
      </w:r>
      <w:r w:rsidR="00FC6999" w:rsidRPr="000F0F5B">
        <w:rPr>
          <w:rFonts w:ascii="Times New Roman" w:hAnsi="Times New Roman" w:cs="Times New Roman"/>
          <w:color w:val="1C1C1B"/>
          <w:sz w:val="24"/>
          <w:szCs w:val="24"/>
          <w:lang w:eastAsia="zh-CN"/>
        </w:rPr>
        <w:t xml:space="preserve"> групп товаров, </w:t>
      </w:r>
      <w:r w:rsidR="007366E3" w:rsidRPr="000F0F5B">
        <w:rPr>
          <w:rFonts w:ascii="Times New Roman" w:hAnsi="Times New Roman" w:cs="Times New Roman"/>
          <w:color w:val="1C1C1B"/>
          <w:sz w:val="24"/>
          <w:szCs w:val="24"/>
          <w:lang w:eastAsia="zh-CN"/>
        </w:rPr>
        <w:t xml:space="preserve">ИНН, </w:t>
      </w:r>
      <w:r w:rsidR="00262656" w:rsidRPr="000F0F5B">
        <w:rPr>
          <w:rFonts w:ascii="Times New Roman" w:hAnsi="Times New Roman" w:cs="Times New Roman"/>
          <w:sz w:val="24"/>
          <w:szCs w:val="24"/>
        </w:rPr>
        <w:t>адреса юридического лица, места нахождения юридического лица (адреса места жительства индивидуального предпринимателя</w:t>
      </w:r>
      <w:r w:rsidR="00262656" w:rsidRPr="000F0F5B">
        <w:rPr>
          <w:rFonts w:ascii="Times New Roman" w:hAnsi="Times New Roman" w:cs="Times New Roman"/>
          <w:color w:val="1C1C1B"/>
          <w:sz w:val="24"/>
          <w:szCs w:val="24"/>
          <w:lang w:eastAsia="zh-CN"/>
        </w:rPr>
        <w:t>)</w:t>
      </w:r>
      <w:r w:rsidR="007366E3" w:rsidRPr="000F0F5B">
        <w:rPr>
          <w:rFonts w:ascii="Times New Roman" w:hAnsi="Times New Roman" w:cs="Times New Roman"/>
          <w:color w:val="1C1C1B"/>
          <w:sz w:val="24"/>
          <w:szCs w:val="24"/>
          <w:lang w:eastAsia="zh-CN"/>
        </w:rPr>
        <w:t xml:space="preserve">, </w:t>
      </w:r>
      <w:r w:rsidR="007366E3" w:rsidRPr="000F0F5B">
        <w:rPr>
          <w:rFonts w:ascii="Times New Roman" w:hAnsi="Times New Roman" w:cs="Times New Roman"/>
          <w:sz w:val="24"/>
          <w:szCs w:val="24"/>
          <w:lang w:eastAsia="zh-CN"/>
        </w:rPr>
        <w:t xml:space="preserve">которые по итогам проверок </w:t>
      </w:r>
      <w:r w:rsidR="00FC4780" w:rsidRPr="000F0F5B">
        <w:rPr>
          <w:rFonts w:ascii="Times New Roman" w:hAnsi="Times New Roman" w:cs="Times New Roman"/>
          <w:sz w:val="24"/>
          <w:szCs w:val="24"/>
          <w:lang w:eastAsia="zh-CN"/>
        </w:rPr>
        <w:t>контрольно-</w:t>
      </w:r>
      <w:r w:rsidR="007366E3" w:rsidRPr="000F0F5B">
        <w:rPr>
          <w:rFonts w:ascii="Times New Roman" w:hAnsi="Times New Roman" w:cs="Times New Roman"/>
          <w:sz w:val="24"/>
          <w:szCs w:val="24"/>
          <w:lang w:eastAsia="zh-CN"/>
        </w:rPr>
        <w:t>надзорных органов (</w:t>
      </w:r>
      <w:proofErr w:type="spellStart"/>
      <w:r w:rsidR="007366E3" w:rsidRPr="000F0F5B">
        <w:rPr>
          <w:rFonts w:ascii="Times New Roman" w:hAnsi="Times New Roman" w:cs="Times New Roman"/>
          <w:sz w:val="24"/>
          <w:szCs w:val="24"/>
          <w:lang w:eastAsia="zh-CN"/>
        </w:rPr>
        <w:t>Роспотребнадзор</w:t>
      </w:r>
      <w:proofErr w:type="spellEnd"/>
      <w:r w:rsidR="007366E3" w:rsidRPr="000F0F5B">
        <w:rPr>
          <w:rFonts w:ascii="Times New Roman" w:hAnsi="Times New Roman" w:cs="Times New Roman"/>
          <w:sz w:val="24"/>
          <w:szCs w:val="24"/>
          <w:lang w:eastAsia="zh-CN"/>
        </w:rPr>
        <w:t xml:space="preserve">, </w:t>
      </w:r>
      <w:proofErr w:type="spellStart"/>
      <w:r w:rsidR="007366E3" w:rsidRPr="000F0F5B">
        <w:rPr>
          <w:rFonts w:ascii="Times New Roman" w:hAnsi="Times New Roman" w:cs="Times New Roman"/>
          <w:sz w:val="24"/>
          <w:szCs w:val="24"/>
          <w:lang w:eastAsia="zh-CN"/>
        </w:rPr>
        <w:t>Россельхознадзор</w:t>
      </w:r>
      <w:proofErr w:type="spellEnd"/>
      <w:r w:rsidR="007366E3" w:rsidRPr="000F0F5B">
        <w:rPr>
          <w:rFonts w:ascii="Times New Roman" w:hAnsi="Times New Roman" w:cs="Times New Roman"/>
          <w:sz w:val="24"/>
          <w:szCs w:val="24"/>
          <w:lang w:eastAsia="zh-CN"/>
        </w:rPr>
        <w:t xml:space="preserve"> и др.) не числятся в списках недобросовестных поставщиков</w:t>
      </w:r>
      <w:r w:rsidR="007366E3" w:rsidRPr="000F0F5B">
        <w:rPr>
          <w:rFonts w:ascii="Times New Roman" w:hAnsi="Times New Roman" w:cs="Times New Roman"/>
          <w:color w:val="1C1C1B"/>
          <w:sz w:val="24"/>
          <w:szCs w:val="24"/>
          <w:lang w:eastAsia="zh-CN"/>
        </w:rPr>
        <w:t>. В случае привлечения третьих лиц (</w:t>
      </w:r>
      <w:r w:rsidR="000218B8" w:rsidRPr="000F0F5B">
        <w:rPr>
          <w:rFonts w:ascii="Times New Roman" w:hAnsi="Times New Roman" w:cs="Times New Roman"/>
          <w:color w:val="1C1C1B"/>
          <w:sz w:val="24"/>
          <w:szCs w:val="24"/>
          <w:lang w:eastAsia="zh-CN"/>
        </w:rPr>
        <w:t>соисполнителей</w:t>
      </w:r>
      <w:r w:rsidR="007366E3" w:rsidRPr="000F0F5B">
        <w:rPr>
          <w:rFonts w:ascii="Times New Roman" w:hAnsi="Times New Roman" w:cs="Times New Roman"/>
          <w:color w:val="1C1C1B"/>
          <w:sz w:val="24"/>
          <w:szCs w:val="24"/>
          <w:lang w:eastAsia="zh-CN"/>
        </w:rPr>
        <w:t>) для оказания Услуг</w:t>
      </w:r>
      <w:r w:rsidR="00E07322" w:rsidRPr="000F0F5B">
        <w:rPr>
          <w:rFonts w:ascii="Times New Roman" w:hAnsi="Times New Roman" w:cs="Times New Roman"/>
          <w:color w:val="1C1C1B"/>
          <w:sz w:val="24"/>
          <w:szCs w:val="24"/>
          <w:lang w:eastAsia="zh-CN"/>
        </w:rPr>
        <w:t xml:space="preserve"> </w:t>
      </w:r>
      <w:r w:rsidR="007366E3" w:rsidRPr="000F0F5B">
        <w:rPr>
          <w:rFonts w:ascii="Times New Roman" w:hAnsi="Times New Roman" w:cs="Times New Roman"/>
          <w:color w:val="1C1C1B"/>
          <w:sz w:val="24"/>
          <w:szCs w:val="24"/>
          <w:lang w:eastAsia="zh-CN"/>
        </w:rPr>
        <w:t>- список поставщиков пищевой продукции с</w:t>
      </w:r>
      <w:r w:rsidR="000218B8" w:rsidRPr="000F0F5B">
        <w:rPr>
          <w:rFonts w:ascii="Times New Roman" w:hAnsi="Times New Roman" w:cs="Times New Roman"/>
          <w:color w:val="1C1C1B"/>
          <w:sz w:val="24"/>
          <w:szCs w:val="24"/>
          <w:lang w:eastAsia="zh-CN"/>
        </w:rPr>
        <w:t>оисполнителя</w:t>
      </w:r>
      <w:r w:rsidR="007366E3" w:rsidRPr="000F0F5B">
        <w:rPr>
          <w:rFonts w:ascii="Times New Roman" w:hAnsi="Times New Roman" w:cs="Times New Roman"/>
          <w:color w:val="1C1C1B"/>
          <w:sz w:val="24"/>
          <w:szCs w:val="24"/>
          <w:lang w:eastAsia="zh-CN"/>
        </w:rPr>
        <w:t>;</w:t>
      </w:r>
    </w:p>
    <w:p w14:paraId="508AD0CA" w14:textId="4961FE48" w:rsidR="00262656" w:rsidRPr="000F0F5B" w:rsidRDefault="0009667F" w:rsidP="005419BF">
      <w:pPr>
        <w:tabs>
          <w:tab w:val="left" w:pos="567"/>
        </w:tabs>
        <w:spacing w:after="0" w:line="240" w:lineRule="auto"/>
        <w:ind w:firstLine="709"/>
        <w:jc w:val="both"/>
        <w:rPr>
          <w:rFonts w:ascii="Times New Roman" w:hAnsi="Times New Roman"/>
          <w:sz w:val="24"/>
          <w:szCs w:val="24"/>
        </w:rPr>
      </w:pPr>
      <w:r w:rsidRPr="000F0F5B">
        <w:rPr>
          <w:rFonts w:ascii="Times New Roman" w:hAnsi="Times New Roman" w:cs="Times New Roman"/>
          <w:color w:val="1C1C1B"/>
          <w:sz w:val="24"/>
          <w:szCs w:val="24"/>
          <w:lang w:eastAsia="zh-CN"/>
        </w:rPr>
        <w:t xml:space="preserve">б) </w:t>
      </w:r>
      <w:r w:rsidR="002A1FC3" w:rsidRPr="000F0F5B">
        <w:rPr>
          <w:rFonts w:ascii="Times New Roman" w:hAnsi="Times New Roman"/>
          <w:sz w:val="24"/>
          <w:szCs w:val="24"/>
        </w:rPr>
        <w:t xml:space="preserve">список сотрудников пищеблока (по форме, установленной, Приложением № </w:t>
      </w:r>
      <w:r w:rsidR="00D134E8">
        <w:rPr>
          <w:rFonts w:ascii="Times New Roman" w:hAnsi="Times New Roman"/>
          <w:sz w:val="24"/>
          <w:szCs w:val="24"/>
        </w:rPr>
        <w:t>5</w:t>
      </w:r>
      <w:r w:rsidR="002A1FC3" w:rsidRPr="000F0F5B">
        <w:rPr>
          <w:rFonts w:ascii="Times New Roman" w:hAnsi="Times New Roman"/>
          <w:sz w:val="24"/>
          <w:szCs w:val="24"/>
        </w:rPr>
        <w:t xml:space="preserve"> к </w:t>
      </w:r>
      <w:r w:rsidR="000A5989">
        <w:rPr>
          <w:rFonts w:ascii="Times New Roman" w:hAnsi="Times New Roman"/>
          <w:sz w:val="24"/>
          <w:szCs w:val="24"/>
        </w:rPr>
        <w:t>контракт</w:t>
      </w:r>
      <w:r w:rsidR="002A1FC3" w:rsidRPr="000F0F5B">
        <w:rPr>
          <w:rFonts w:ascii="Times New Roman" w:hAnsi="Times New Roman"/>
          <w:sz w:val="24"/>
          <w:szCs w:val="24"/>
        </w:rPr>
        <w:t>у), состоящих в трудовых отношениях с Исполнителем, с приложением</w:t>
      </w:r>
      <w:r w:rsidR="00262656" w:rsidRPr="000F0F5B">
        <w:rPr>
          <w:rFonts w:ascii="Times New Roman" w:hAnsi="Times New Roman"/>
          <w:sz w:val="24"/>
          <w:szCs w:val="24"/>
        </w:rPr>
        <w:t>:</w:t>
      </w:r>
    </w:p>
    <w:p w14:paraId="35B281D1" w14:textId="161EECAC" w:rsidR="00262656" w:rsidRPr="000F0F5B" w:rsidRDefault="002A1FC3" w:rsidP="005419BF">
      <w:pPr>
        <w:tabs>
          <w:tab w:val="left" w:pos="567"/>
        </w:tabs>
        <w:spacing w:after="0" w:line="240" w:lineRule="auto"/>
        <w:ind w:firstLine="709"/>
        <w:jc w:val="both"/>
        <w:rPr>
          <w:rFonts w:ascii="Times New Roman" w:hAnsi="Times New Roman"/>
          <w:sz w:val="24"/>
          <w:szCs w:val="24"/>
        </w:rPr>
      </w:pPr>
      <w:r w:rsidRPr="000F0F5B">
        <w:rPr>
          <w:rFonts w:ascii="Times New Roman" w:hAnsi="Times New Roman"/>
          <w:sz w:val="24"/>
          <w:szCs w:val="24"/>
        </w:rPr>
        <w:t xml:space="preserve"> копий документов, подтверждающих трудоустройство (копия трудов</w:t>
      </w:r>
      <w:r w:rsidR="00E96A36" w:rsidRPr="000F0F5B">
        <w:rPr>
          <w:rFonts w:ascii="Times New Roman" w:hAnsi="Times New Roman"/>
          <w:sz w:val="24"/>
          <w:szCs w:val="24"/>
        </w:rPr>
        <w:t xml:space="preserve">ого </w:t>
      </w:r>
      <w:r w:rsidR="000A5989">
        <w:rPr>
          <w:rFonts w:ascii="Times New Roman" w:hAnsi="Times New Roman"/>
          <w:sz w:val="24"/>
          <w:szCs w:val="24"/>
        </w:rPr>
        <w:t>контракт</w:t>
      </w:r>
      <w:r w:rsidR="00E96A36" w:rsidRPr="000F0F5B">
        <w:rPr>
          <w:rFonts w:ascii="Times New Roman" w:hAnsi="Times New Roman"/>
          <w:sz w:val="24"/>
          <w:szCs w:val="24"/>
        </w:rPr>
        <w:t xml:space="preserve">а </w:t>
      </w:r>
      <w:r w:rsidRPr="000F0F5B">
        <w:rPr>
          <w:rFonts w:ascii="Times New Roman" w:hAnsi="Times New Roman"/>
          <w:sz w:val="24"/>
          <w:szCs w:val="24"/>
        </w:rPr>
        <w:t>или сведения о трудовой деятельности, предоставляемые из информационных ресурсов Фонда пенсионного и социального страхования РФ по форме СТД-СФР с подписью уполномоченного лица органа, выдавшего такие сведения, полученные не ранее</w:t>
      </w:r>
      <w:r w:rsidR="00262656" w:rsidRPr="000F0F5B">
        <w:rPr>
          <w:rFonts w:ascii="Times New Roman" w:hAnsi="Times New Roman"/>
          <w:sz w:val="24"/>
          <w:szCs w:val="24"/>
        </w:rPr>
        <w:t xml:space="preserve"> чем за 30 дней до даты предоставления настоящего списка);</w:t>
      </w:r>
    </w:p>
    <w:p w14:paraId="56D3E68D" w14:textId="03583E32" w:rsidR="00262656" w:rsidRPr="000F0F5B" w:rsidRDefault="002A1FC3" w:rsidP="005419BF">
      <w:pPr>
        <w:tabs>
          <w:tab w:val="left" w:pos="567"/>
        </w:tabs>
        <w:spacing w:after="0" w:line="240" w:lineRule="auto"/>
        <w:ind w:firstLine="709"/>
        <w:jc w:val="both"/>
        <w:rPr>
          <w:rFonts w:ascii="Times New Roman" w:hAnsi="Times New Roman"/>
          <w:sz w:val="24"/>
          <w:szCs w:val="24"/>
        </w:rPr>
      </w:pPr>
      <w:r w:rsidRPr="000F0F5B">
        <w:rPr>
          <w:rFonts w:ascii="Times New Roman" w:hAnsi="Times New Roman"/>
          <w:sz w:val="24"/>
          <w:szCs w:val="24"/>
        </w:rPr>
        <w:t>копий документов, подтверждающих квалификацию (копия документа об образова</w:t>
      </w:r>
      <w:r w:rsidR="00262656" w:rsidRPr="000F0F5B">
        <w:rPr>
          <w:rFonts w:ascii="Times New Roman" w:hAnsi="Times New Roman"/>
          <w:sz w:val="24"/>
          <w:szCs w:val="24"/>
        </w:rPr>
        <w:t>нии);</w:t>
      </w:r>
    </w:p>
    <w:p w14:paraId="6490E2B4" w14:textId="79613412" w:rsidR="002A1FC3" w:rsidRPr="000F0F5B" w:rsidRDefault="00262656" w:rsidP="005419BF">
      <w:pPr>
        <w:tabs>
          <w:tab w:val="left" w:pos="567"/>
        </w:tabs>
        <w:spacing w:after="0" w:line="240" w:lineRule="auto"/>
        <w:ind w:firstLine="709"/>
        <w:jc w:val="both"/>
        <w:rPr>
          <w:rFonts w:ascii="Times New Roman" w:hAnsi="Times New Roman"/>
          <w:sz w:val="24"/>
          <w:szCs w:val="24"/>
        </w:rPr>
      </w:pPr>
      <w:r w:rsidRPr="000F0F5B">
        <w:rPr>
          <w:rFonts w:ascii="Times New Roman" w:hAnsi="Times New Roman"/>
          <w:sz w:val="24"/>
          <w:szCs w:val="24"/>
        </w:rPr>
        <w:t xml:space="preserve">копий </w:t>
      </w:r>
      <w:r w:rsidR="002A1FC3" w:rsidRPr="000F0F5B">
        <w:rPr>
          <w:rFonts w:ascii="Times New Roman" w:hAnsi="Times New Roman"/>
          <w:sz w:val="24"/>
          <w:szCs w:val="24"/>
        </w:rPr>
        <w:t>справ</w:t>
      </w:r>
      <w:r w:rsidRPr="000F0F5B">
        <w:rPr>
          <w:rFonts w:ascii="Times New Roman" w:hAnsi="Times New Roman"/>
          <w:sz w:val="24"/>
          <w:szCs w:val="24"/>
        </w:rPr>
        <w:t>ок</w:t>
      </w:r>
      <w:r w:rsidR="002A1FC3" w:rsidRPr="000F0F5B">
        <w:rPr>
          <w:rFonts w:ascii="Times New Roman" w:hAnsi="Times New Roman"/>
          <w:sz w:val="24"/>
          <w:szCs w:val="24"/>
        </w:rPr>
        <w:t xml:space="preserve"> о наличии (отсутствии) судимости и (или) факта уголовного преследования либо о прекращении уголовного преследования;</w:t>
      </w:r>
    </w:p>
    <w:p w14:paraId="3D95278A" w14:textId="75555439" w:rsidR="007366E3" w:rsidRPr="000F0F5B" w:rsidRDefault="0009667F" w:rsidP="005419BF">
      <w:pPr>
        <w:tabs>
          <w:tab w:val="left" w:pos="567"/>
        </w:tabs>
        <w:spacing w:after="0" w:line="240" w:lineRule="auto"/>
        <w:ind w:firstLine="709"/>
        <w:contextualSpacing/>
        <w:jc w:val="both"/>
        <w:rPr>
          <w:rFonts w:ascii="Times New Roman" w:hAnsi="Times New Roman" w:cs="Times New Roman"/>
          <w:color w:val="1C1C1B"/>
          <w:sz w:val="24"/>
          <w:szCs w:val="24"/>
          <w:lang w:eastAsia="zh-CN"/>
        </w:rPr>
      </w:pPr>
      <w:r w:rsidRPr="000F0F5B">
        <w:rPr>
          <w:rFonts w:ascii="Times New Roman" w:hAnsi="Times New Roman" w:cs="Times New Roman"/>
          <w:color w:val="1C1C1B"/>
          <w:sz w:val="24"/>
          <w:szCs w:val="24"/>
          <w:lang w:eastAsia="zh-CN"/>
        </w:rPr>
        <w:t>в</w:t>
      </w:r>
      <w:r w:rsidR="007366E3" w:rsidRPr="000F0F5B">
        <w:rPr>
          <w:rFonts w:ascii="Times New Roman" w:hAnsi="Times New Roman" w:cs="Times New Roman"/>
          <w:color w:val="1C1C1B"/>
          <w:sz w:val="24"/>
          <w:szCs w:val="24"/>
          <w:lang w:eastAsia="zh-CN"/>
        </w:rPr>
        <w:t xml:space="preserve">) копию программы производственного контроля, основанную на принципах ХАССП, разработанную для </w:t>
      </w:r>
      <w:r w:rsidR="005C28DE" w:rsidRPr="000F0F5B">
        <w:rPr>
          <w:rFonts w:ascii="Times New Roman" w:hAnsi="Times New Roman" w:cs="Times New Roman"/>
          <w:color w:val="1C1C1B"/>
          <w:sz w:val="24"/>
          <w:szCs w:val="24"/>
          <w:lang w:eastAsia="zh-CN"/>
        </w:rPr>
        <w:t xml:space="preserve">каждого </w:t>
      </w:r>
      <w:r w:rsidR="007366E3" w:rsidRPr="000F0F5B">
        <w:rPr>
          <w:rFonts w:ascii="Times New Roman" w:hAnsi="Times New Roman" w:cs="Times New Roman"/>
          <w:color w:val="1C1C1B"/>
          <w:sz w:val="24"/>
          <w:szCs w:val="24"/>
          <w:lang w:eastAsia="zh-CN"/>
        </w:rPr>
        <w:t>пищеблок</w:t>
      </w:r>
      <w:r w:rsidR="005C28DE" w:rsidRPr="000F0F5B">
        <w:rPr>
          <w:rFonts w:ascii="Times New Roman" w:hAnsi="Times New Roman" w:cs="Times New Roman"/>
          <w:color w:val="1C1C1B"/>
          <w:sz w:val="24"/>
          <w:szCs w:val="24"/>
          <w:lang w:eastAsia="zh-CN"/>
        </w:rPr>
        <w:t>а</w:t>
      </w:r>
      <w:r w:rsidR="007366E3" w:rsidRPr="000F0F5B">
        <w:rPr>
          <w:rFonts w:ascii="Times New Roman" w:hAnsi="Times New Roman" w:cs="Times New Roman"/>
          <w:color w:val="1C1C1B"/>
          <w:sz w:val="24"/>
          <w:szCs w:val="24"/>
          <w:lang w:eastAsia="zh-CN"/>
        </w:rPr>
        <w:t xml:space="preserve"> муниципальн</w:t>
      </w:r>
      <w:r w:rsidR="005C28DE" w:rsidRPr="000F0F5B">
        <w:rPr>
          <w:rFonts w:ascii="Times New Roman" w:hAnsi="Times New Roman" w:cs="Times New Roman"/>
          <w:color w:val="1C1C1B"/>
          <w:sz w:val="24"/>
          <w:szCs w:val="24"/>
          <w:lang w:eastAsia="zh-CN"/>
        </w:rPr>
        <w:t>ого</w:t>
      </w:r>
      <w:r w:rsidR="007366E3" w:rsidRPr="000F0F5B">
        <w:rPr>
          <w:rFonts w:ascii="Times New Roman" w:hAnsi="Times New Roman" w:cs="Times New Roman"/>
          <w:color w:val="1C1C1B"/>
          <w:sz w:val="24"/>
          <w:szCs w:val="24"/>
          <w:lang w:eastAsia="zh-CN"/>
        </w:rPr>
        <w:t xml:space="preserve"> общеобразовательн</w:t>
      </w:r>
      <w:r w:rsidR="005C28DE" w:rsidRPr="000F0F5B">
        <w:rPr>
          <w:rFonts w:ascii="Times New Roman" w:hAnsi="Times New Roman" w:cs="Times New Roman"/>
          <w:color w:val="1C1C1B"/>
          <w:sz w:val="24"/>
          <w:szCs w:val="24"/>
          <w:lang w:eastAsia="zh-CN"/>
        </w:rPr>
        <w:t>ого</w:t>
      </w:r>
      <w:r w:rsidR="007366E3" w:rsidRPr="000F0F5B">
        <w:rPr>
          <w:rFonts w:ascii="Times New Roman" w:hAnsi="Times New Roman" w:cs="Times New Roman"/>
          <w:color w:val="1C1C1B"/>
          <w:sz w:val="24"/>
          <w:szCs w:val="24"/>
          <w:lang w:eastAsia="zh-CN"/>
        </w:rPr>
        <w:t xml:space="preserve"> учреждени</w:t>
      </w:r>
      <w:r w:rsidR="005C28DE" w:rsidRPr="000F0F5B">
        <w:rPr>
          <w:rFonts w:ascii="Times New Roman" w:hAnsi="Times New Roman" w:cs="Times New Roman"/>
          <w:color w:val="1C1C1B"/>
          <w:sz w:val="24"/>
          <w:szCs w:val="24"/>
          <w:lang w:eastAsia="zh-CN"/>
        </w:rPr>
        <w:t>я</w:t>
      </w:r>
      <w:r w:rsidR="002D2E42" w:rsidRPr="000F0F5B">
        <w:rPr>
          <w:rFonts w:ascii="Times New Roman" w:hAnsi="Times New Roman" w:cs="Times New Roman"/>
          <w:color w:val="1C1C1B"/>
          <w:sz w:val="24"/>
          <w:szCs w:val="24"/>
          <w:lang w:eastAsia="zh-CN"/>
        </w:rPr>
        <w:t>;</w:t>
      </w:r>
    </w:p>
    <w:p w14:paraId="66AF6BDD" w14:textId="24B16E05" w:rsidR="00A662A1" w:rsidRPr="000F0F5B" w:rsidRDefault="0009667F" w:rsidP="005419BF">
      <w:pPr>
        <w:tabs>
          <w:tab w:val="left" w:pos="567"/>
        </w:tabs>
        <w:spacing w:after="0" w:line="240" w:lineRule="auto"/>
        <w:ind w:firstLine="709"/>
        <w:contextualSpacing/>
        <w:jc w:val="both"/>
        <w:rPr>
          <w:rFonts w:ascii="Times New Roman" w:hAnsi="Times New Roman" w:cs="Times New Roman"/>
          <w:color w:val="1C1C1B"/>
          <w:sz w:val="24"/>
          <w:szCs w:val="24"/>
          <w:lang w:eastAsia="zh-CN"/>
        </w:rPr>
      </w:pPr>
      <w:r w:rsidRPr="000F0F5B">
        <w:rPr>
          <w:rFonts w:ascii="Times New Roman" w:hAnsi="Times New Roman" w:cs="Times New Roman"/>
          <w:color w:val="1C1C1B"/>
          <w:sz w:val="24"/>
          <w:szCs w:val="24"/>
          <w:lang w:eastAsia="zh-CN"/>
        </w:rPr>
        <w:t>г</w:t>
      </w:r>
      <w:r w:rsidR="00A662A1" w:rsidRPr="000F0F5B">
        <w:rPr>
          <w:rFonts w:ascii="Times New Roman" w:hAnsi="Times New Roman" w:cs="Times New Roman"/>
          <w:color w:val="1C1C1B"/>
          <w:sz w:val="24"/>
          <w:szCs w:val="24"/>
          <w:lang w:eastAsia="zh-CN"/>
        </w:rPr>
        <w:t>)</w:t>
      </w:r>
      <w:r w:rsidR="00A40BE1" w:rsidRPr="000F0F5B">
        <w:rPr>
          <w:rFonts w:ascii="Times New Roman" w:hAnsi="Times New Roman" w:cs="Times New Roman"/>
          <w:color w:val="1C1C1B"/>
          <w:sz w:val="24"/>
          <w:szCs w:val="24"/>
          <w:lang w:eastAsia="zh-CN"/>
        </w:rPr>
        <w:t xml:space="preserve"> </w:t>
      </w:r>
      <w:r w:rsidR="003D3E30" w:rsidRPr="000F0F5B">
        <w:rPr>
          <w:rFonts w:ascii="Times New Roman" w:hAnsi="Times New Roman" w:cs="Times New Roman"/>
          <w:color w:val="1C1C1B"/>
          <w:sz w:val="24"/>
          <w:szCs w:val="24"/>
          <w:lang w:eastAsia="zh-CN"/>
        </w:rPr>
        <w:t xml:space="preserve">ассортиментный </w:t>
      </w:r>
      <w:r w:rsidR="00A40BE1" w:rsidRPr="000F0F5B">
        <w:rPr>
          <w:rFonts w:ascii="Times New Roman" w:hAnsi="Times New Roman" w:cs="Times New Roman"/>
          <w:color w:val="1C1C1B"/>
          <w:sz w:val="24"/>
          <w:szCs w:val="24"/>
          <w:lang w:eastAsia="zh-CN"/>
        </w:rPr>
        <w:t>перечень</w:t>
      </w:r>
      <w:r w:rsidR="00A662A1" w:rsidRPr="000F0F5B">
        <w:rPr>
          <w:rFonts w:ascii="Times New Roman" w:hAnsi="Times New Roman" w:cs="Times New Roman"/>
          <w:color w:val="1C1C1B"/>
          <w:sz w:val="24"/>
          <w:szCs w:val="24"/>
          <w:lang w:eastAsia="zh-CN"/>
        </w:rPr>
        <w:t xml:space="preserve"> буфетной продукции</w:t>
      </w:r>
      <w:r w:rsidR="002A1FC3" w:rsidRPr="000F0F5B">
        <w:rPr>
          <w:rFonts w:ascii="Times New Roman" w:hAnsi="Times New Roman" w:cs="Times New Roman"/>
          <w:color w:val="1C1C1B"/>
          <w:sz w:val="24"/>
          <w:szCs w:val="24"/>
          <w:lang w:eastAsia="zh-CN"/>
        </w:rPr>
        <w:t xml:space="preserve"> по форме, установленной Приложением № </w:t>
      </w:r>
      <w:r w:rsidR="007B6B50" w:rsidRPr="000F0F5B">
        <w:rPr>
          <w:rFonts w:ascii="Times New Roman" w:hAnsi="Times New Roman" w:cs="Times New Roman"/>
          <w:color w:val="1C1C1B"/>
          <w:sz w:val="24"/>
          <w:szCs w:val="24"/>
          <w:lang w:eastAsia="zh-CN"/>
        </w:rPr>
        <w:t>5</w:t>
      </w:r>
      <w:r w:rsidR="002A1FC3" w:rsidRPr="000F0F5B">
        <w:rPr>
          <w:rFonts w:ascii="Times New Roman" w:hAnsi="Times New Roman" w:cs="Times New Roman"/>
          <w:color w:val="1C1C1B"/>
          <w:sz w:val="24"/>
          <w:szCs w:val="24"/>
          <w:lang w:eastAsia="zh-CN"/>
        </w:rPr>
        <w:t xml:space="preserve"> к </w:t>
      </w:r>
      <w:r w:rsidR="007B6B50" w:rsidRPr="000F0F5B">
        <w:rPr>
          <w:rFonts w:ascii="Times New Roman" w:hAnsi="Times New Roman" w:cs="Times New Roman"/>
          <w:color w:val="1C1C1B"/>
          <w:sz w:val="24"/>
          <w:szCs w:val="24"/>
          <w:lang w:eastAsia="zh-CN"/>
        </w:rPr>
        <w:t>Техническому заданию</w:t>
      </w:r>
      <w:r w:rsidR="002A1FC3" w:rsidRPr="000F0F5B">
        <w:rPr>
          <w:rFonts w:ascii="Times New Roman" w:hAnsi="Times New Roman" w:cs="Times New Roman"/>
          <w:color w:val="1C1C1B"/>
          <w:sz w:val="24"/>
          <w:szCs w:val="24"/>
          <w:lang w:eastAsia="zh-CN"/>
        </w:rPr>
        <w:t xml:space="preserve">, на основании </w:t>
      </w:r>
      <w:r w:rsidR="00B454CD" w:rsidRPr="000F0F5B">
        <w:rPr>
          <w:rFonts w:ascii="Times New Roman" w:hAnsi="Times New Roman" w:cs="Times New Roman"/>
          <w:color w:val="1C1C1B"/>
          <w:sz w:val="24"/>
          <w:szCs w:val="24"/>
          <w:lang w:eastAsia="zh-CN"/>
        </w:rPr>
        <w:t>Примерного а</w:t>
      </w:r>
      <w:r w:rsidR="002A1FC3" w:rsidRPr="000F0F5B">
        <w:rPr>
          <w:rFonts w:ascii="Times New Roman" w:hAnsi="Times New Roman" w:cs="Times New Roman"/>
          <w:color w:val="1C1C1B"/>
          <w:sz w:val="24"/>
          <w:szCs w:val="24"/>
          <w:lang w:eastAsia="zh-CN"/>
        </w:rPr>
        <w:t>ссортиментного перечня</w:t>
      </w:r>
      <w:r w:rsidR="00AA1C11" w:rsidRPr="000F0F5B">
        <w:rPr>
          <w:rFonts w:ascii="Times New Roman" w:hAnsi="Times New Roman" w:cs="Times New Roman"/>
          <w:color w:val="1C1C1B"/>
          <w:sz w:val="24"/>
          <w:szCs w:val="24"/>
          <w:lang w:eastAsia="zh-CN"/>
        </w:rPr>
        <w:t xml:space="preserve"> буфетной продукции </w:t>
      </w:r>
      <w:r w:rsidR="002A1FC3" w:rsidRPr="000F0F5B">
        <w:rPr>
          <w:rFonts w:ascii="Times New Roman" w:hAnsi="Times New Roman" w:cs="Times New Roman"/>
          <w:color w:val="1C1C1B"/>
          <w:sz w:val="24"/>
          <w:szCs w:val="24"/>
          <w:lang w:eastAsia="zh-CN"/>
        </w:rPr>
        <w:t xml:space="preserve">для организации дополнительного питания обучающихся (Приложение </w:t>
      </w:r>
      <w:r w:rsidR="007B6B50" w:rsidRPr="000F0F5B">
        <w:rPr>
          <w:rFonts w:ascii="Times New Roman" w:hAnsi="Times New Roman" w:cs="Times New Roman"/>
          <w:color w:val="1C1C1B"/>
          <w:sz w:val="24"/>
          <w:szCs w:val="24"/>
          <w:lang w:eastAsia="zh-CN"/>
        </w:rPr>
        <w:t>№ 4</w:t>
      </w:r>
      <w:r w:rsidR="002A1FC3" w:rsidRPr="000F0F5B">
        <w:rPr>
          <w:rFonts w:ascii="Times New Roman" w:hAnsi="Times New Roman" w:cs="Times New Roman"/>
          <w:color w:val="1C1C1B"/>
          <w:sz w:val="24"/>
          <w:szCs w:val="24"/>
          <w:lang w:eastAsia="zh-CN"/>
        </w:rPr>
        <w:t xml:space="preserve"> к </w:t>
      </w:r>
      <w:r w:rsidR="007B6B50" w:rsidRPr="000F0F5B">
        <w:rPr>
          <w:rFonts w:ascii="Times New Roman" w:hAnsi="Times New Roman" w:cs="Times New Roman"/>
          <w:color w:val="1C1C1B"/>
          <w:sz w:val="24"/>
          <w:szCs w:val="24"/>
          <w:lang w:eastAsia="zh-CN"/>
        </w:rPr>
        <w:t>Техническому заданию</w:t>
      </w:r>
      <w:r w:rsidR="002A1FC3" w:rsidRPr="000F0F5B">
        <w:rPr>
          <w:rFonts w:ascii="Times New Roman" w:hAnsi="Times New Roman" w:cs="Times New Roman"/>
          <w:color w:val="1C1C1B"/>
          <w:sz w:val="24"/>
          <w:szCs w:val="24"/>
          <w:lang w:eastAsia="zh-CN"/>
        </w:rPr>
        <w:t>)</w:t>
      </w:r>
      <w:r w:rsidR="00A662A1" w:rsidRPr="000F0F5B">
        <w:rPr>
          <w:rFonts w:ascii="Times New Roman" w:hAnsi="Times New Roman" w:cs="Times New Roman"/>
          <w:color w:val="1C1C1B"/>
          <w:sz w:val="24"/>
          <w:szCs w:val="24"/>
          <w:lang w:eastAsia="zh-CN"/>
        </w:rPr>
        <w:t>;</w:t>
      </w:r>
    </w:p>
    <w:p w14:paraId="77E01AC0" w14:textId="7BED2565" w:rsidR="0021237E" w:rsidRPr="000F0F5B" w:rsidRDefault="0009667F" w:rsidP="005419BF">
      <w:pPr>
        <w:tabs>
          <w:tab w:val="left" w:pos="567"/>
        </w:tabs>
        <w:spacing w:after="0" w:line="240" w:lineRule="auto"/>
        <w:ind w:firstLine="709"/>
        <w:contextualSpacing/>
        <w:jc w:val="both"/>
        <w:rPr>
          <w:rFonts w:ascii="Times New Roman" w:hAnsi="Times New Roman" w:cs="Times New Roman"/>
          <w:color w:val="1C1C1B"/>
          <w:sz w:val="24"/>
          <w:szCs w:val="24"/>
          <w:lang w:eastAsia="zh-CN"/>
        </w:rPr>
      </w:pPr>
      <w:r w:rsidRPr="000F0F5B">
        <w:rPr>
          <w:rFonts w:ascii="Times New Roman" w:hAnsi="Times New Roman" w:cs="Times New Roman"/>
          <w:color w:val="1C1C1B"/>
          <w:sz w:val="24"/>
          <w:szCs w:val="24"/>
          <w:lang w:eastAsia="zh-CN"/>
        </w:rPr>
        <w:t>д</w:t>
      </w:r>
      <w:r w:rsidR="0021237E" w:rsidRPr="000F0F5B">
        <w:rPr>
          <w:rFonts w:ascii="Times New Roman" w:hAnsi="Times New Roman" w:cs="Times New Roman"/>
          <w:color w:val="1C1C1B"/>
          <w:sz w:val="24"/>
          <w:szCs w:val="24"/>
          <w:lang w:eastAsia="zh-CN"/>
        </w:rPr>
        <w:t xml:space="preserve">) </w:t>
      </w:r>
      <w:r w:rsidR="002F2298" w:rsidRPr="000F0F5B">
        <w:rPr>
          <w:rFonts w:ascii="Times New Roman" w:hAnsi="Times New Roman" w:cs="Times New Roman"/>
          <w:color w:val="1C1C1B"/>
          <w:sz w:val="24"/>
          <w:szCs w:val="24"/>
          <w:lang w:eastAsia="zh-CN"/>
        </w:rPr>
        <w:t xml:space="preserve">копию </w:t>
      </w:r>
      <w:r w:rsidR="0024539B" w:rsidRPr="000F0F5B">
        <w:rPr>
          <w:rFonts w:ascii="Times New Roman" w:hAnsi="Times New Roman" w:cs="Times New Roman"/>
          <w:color w:val="1C1C1B"/>
          <w:sz w:val="24"/>
          <w:szCs w:val="24"/>
          <w:lang w:eastAsia="zh-CN"/>
        </w:rPr>
        <w:t>приказ</w:t>
      </w:r>
      <w:r w:rsidR="002F2298" w:rsidRPr="000F0F5B">
        <w:rPr>
          <w:rFonts w:ascii="Times New Roman" w:hAnsi="Times New Roman" w:cs="Times New Roman"/>
          <w:color w:val="1C1C1B"/>
          <w:sz w:val="24"/>
          <w:szCs w:val="24"/>
          <w:lang w:eastAsia="zh-CN"/>
        </w:rPr>
        <w:t>а</w:t>
      </w:r>
      <w:r w:rsidR="0024539B" w:rsidRPr="000F0F5B">
        <w:rPr>
          <w:rFonts w:ascii="Times New Roman" w:hAnsi="Times New Roman" w:cs="Times New Roman"/>
          <w:color w:val="1C1C1B"/>
          <w:sz w:val="24"/>
          <w:szCs w:val="24"/>
          <w:lang w:eastAsia="zh-CN"/>
        </w:rPr>
        <w:t xml:space="preserve"> </w:t>
      </w:r>
      <w:r w:rsidR="00A662A1" w:rsidRPr="000F0F5B">
        <w:rPr>
          <w:rFonts w:ascii="Times New Roman" w:hAnsi="Times New Roman" w:cs="Times New Roman"/>
          <w:color w:val="1C1C1B"/>
          <w:sz w:val="24"/>
          <w:szCs w:val="24"/>
          <w:lang w:eastAsia="zh-CN"/>
        </w:rPr>
        <w:t xml:space="preserve">о назначении </w:t>
      </w:r>
      <w:r w:rsidR="0021237E" w:rsidRPr="000F0F5B">
        <w:rPr>
          <w:rFonts w:ascii="Times New Roman" w:hAnsi="Times New Roman" w:cs="Times New Roman"/>
          <w:color w:val="1C1C1B"/>
          <w:sz w:val="24"/>
          <w:szCs w:val="24"/>
          <w:lang w:eastAsia="zh-CN"/>
        </w:rPr>
        <w:t>ответственных лиц за соблюдение пожарной безопасности и охраны труда</w:t>
      </w:r>
      <w:r w:rsidR="000433EB" w:rsidRPr="000F0F5B">
        <w:rPr>
          <w:rFonts w:ascii="Times New Roman" w:hAnsi="Times New Roman" w:cs="Times New Roman"/>
          <w:color w:val="1C1C1B"/>
          <w:sz w:val="24"/>
          <w:szCs w:val="24"/>
          <w:lang w:eastAsia="zh-CN"/>
        </w:rPr>
        <w:t xml:space="preserve"> на каждом пищеблоке</w:t>
      </w:r>
      <w:r w:rsidR="002D2E42" w:rsidRPr="000F0F5B">
        <w:rPr>
          <w:rFonts w:ascii="Times New Roman" w:hAnsi="Times New Roman" w:cs="Times New Roman"/>
          <w:color w:val="1C1C1B"/>
          <w:sz w:val="24"/>
          <w:szCs w:val="24"/>
          <w:lang w:eastAsia="zh-CN"/>
        </w:rPr>
        <w:t>;</w:t>
      </w:r>
    </w:p>
    <w:p w14:paraId="5040F7C0" w14:textId="6A7F1B00" w:rsidR="002D2E42" w:rsidRPr="000F0F5B" w:rsidRDefault="0009667F" w:rsidP="005419BF">
      <w:pPr>
        <w:widowControl w:val="0"/>
        <w:tabs>
          <w:tab w:val="left" w:pos="567"/>
          <w:tab w:val="left" w:pos="809"/>
        </w:tabs>
        <w:autoSpaceDE w:val="0"/>
        <w:autoSpaceDN w:val="0"/>
        <w:spacing w:after="0" w:line="240" w:lineRule="auto"/>
        <w:ind w:firstLine="709"/>
        <w:jc w:val="both"/>
        <w:rPr>
          <w:rFonts w:ascii="Times New Roman" w:eastAsia="Times New Roman" w:hAnsi="Times New Roman" w:cs="Times New Roman"/>
          <w:kern w:val="2"/>
          <w:sz w:val="24"/>
          <w:szCs w:val="24"/>
          <w:lang w:eastAsia="ru-RU" w:bidi="ru-RU"/>
        </w:rPr>
      </w:pPr>
      <w:r w:rsidRPr="000F0F5B">
        <w:rPr>
          <w:rFonts w:ascii="Times New Roman" w:hAnsi="Times New Roman" w:cs="Times New Roman"/>
          <w:color w:val="1C1C1B"/>
          <w:sz w:val="24"/>
          <w:szCs w:val="24"/>
          <w:lang w:eastAsia="zh-CN"/>
        </w:rPr>
        <w:t>е</w:t>
      </w:r>
      <w:r w:rsidR="002D2E42" w:rsidRPr="000F0F5B">
        <w:rPr>
          <w:rFonts w:ascii="Times New Roman" w:hAnsi="Times New Roman" w:cs="Times New Roman"/>
          <w:color w:val="1C1C1B"/>
          <w:sz w:val="24"/>
          <w:szCs w:val="24"/>
          <w:lang w:eastAsia="zh-CN"/>
        </w:rPr>
        <w:t>)</w:t>
      </w:r>
      <w:r w:rsidR="002D2E42" w:rsidRPr="000F0F5B">
        <w:rPr>
          <w:rFonts w:ascii="Times New Roman" w:eastAsia="Times New Roman" w:hAnsi="Times New Roman" w:cs="Times New Roman"/>
          <w:kern w:val="2"/>
          <w:sz w:val="24"/>
          <w:szCs w:val="24"/>
          <w:lang w:eastAsia="ru-RU" w:bidi="ru-RU"/>
        </w:rPr>
        <w:t xml:space="preserve"> </w:t>
      </w:r>
      <w:r w:rsidR="002F2298" w:rsidRPr="000F0F5B">
        <w:rPr>
          <w:rFonts w:ascii="Times New Roman" w:eastAsia="Times New Roman" w:hAnsi="Times New Roman" w:cs="Times New Roman"/>
          <w:kern w:val="2"/>
          <w:sz w:val="24"/>
          <w:szCs w:val="24"/>
          <w:lang w:eastAsia="ru-RU" w:bidi="ru-RU"/>
        </w:rPr>
        <w:t>копи</w:t>
      </w:r>
      <w:r w:rsidR="00846E43" w:rsidRPr="000F0F5B">
        <w:rPr>
          <w:rFonts w:ascii="Times New Roman" w:eastAsia="Times New Roman" w:hAnsi="Times New Roman" w:cs="Times New Roman"/>
          <w:kern w:val="2"/>
          <w:sz w:val="24"/>
          <w:szCs w:val="24"/>
          <w:lang w:eastAsia="ru-RU" w:bidi="ru-RU"/>
        </w:rPr>
        <w:t>ю</w:t>
      </w:r>
      <w:r w:rsidR="002F2298" w:rsidRPr="000F0F5B">
        <w:rPr>
          <w:rFonts w:ascii="Times New Roman" w:eastAsia="Times New Roman" w:hAnsi="Times New Roman" w:cs="Times New Roman"/>
          <w:kern w:val="2"/>
          <w:sz w:val="24"/>
          <w:szCs w:val="24"/>
          <w:lang w:eastAsia="ru-RU" w:bidi="ru-RU"/>
        </w:rPr>
        <w:t xml:space="preserve"> </w:t>
      </w:r>
      <w:proofErr w:type="gramStart"/>
      <w:r w:rsidR="002D2E42" w:rsidRPr="000F0F5B">
        <w:rPr>
          <w:rFonts w:ascii="Times New Roman" w:eastAsia="Times New Roman" w:hAnsi="Times New Roman" w:cs="Times New Roman"/>
          <w:kern w:val="2"/>
          <w:sz w:val="24"/>
          <w:szCs w:val="24"/>
          <w:lang w:eastAsia="ru-RU" w:bidi="ru-RU"/>
        </w:rPr>
        <w:t>приказ</w:t>
      </w:r>
      <w:r w:rsidR="002F2298" w:rsidRPr="000F0F5B">
        <w:rPr>
          <w:rFonts w:ascii="Times New Roman" w:eastAsia="Times New Roman" w:hAnsi="Times New Roman" w:cs="Times New Roman"/>
          <w:kern w:val="2"/>
          <w:sz w:val="24"/>
          <w:szCs w:val="24"/>
          <w:lang w:eastAsia="ru-RU" w:bidi="ru-RU"/>
        </w:rPr>
        <w:t xml:space="preserve">а </w:t>
      </w:r>
      <w:r w:rsidR="002D2E42" w:rsidRPr="000F0F5B">
        <w:rPr>
          <w:rFonts w:ascii="Times New Roman" w:eastAsia="Times New Roman" w:hAnsi="Times New Roman" w:cs="Times New Roman"/>
          <w:kern w:val="2"/>
          <w:sz w:val="24"/>
          <w:szCs w:val="24"/>
          <w:lang w:eastAsia="ru-RU" w:bidi="ru-RU"/>
        </w:rPr>
        <w:t xml:space="preserve"> </w:t>
      </w:r>
      <w:r w:rsidR="00A662A1" w:rsidRPr="000F0F5B">
        <w:rPr>
          <w:rFonts w:ascii="Times New Roman" w:eastAsia="Times New Roman" w:hAnsi="Times New Roman" w:cs="Times New Roman"/>
          <w:kern w:val="2"/>
          <w:sz w:val="24"/>
          <w:szCs w:val="24"/>
          <w:lang w:eastAsia="ru-RU" w:bidi="ru-RU"/>
        </w:rPr>
        <w:t>о</w:t>
      </w:r>
      <w:proofErr w:type="gramEnd"/>
      <w:r w:rsidR="00A662A1" w:rsidRPr="000F0F5B">
        <w:rPr>
          <w:rFonts w:ascii="Times New Roman" w:eastAsia="Times New Roman" w:hAnsi="Times New Roman" w:cs="Times New Roman"/>
          <w:kern w:val="2"/>
          <w:sz w:val="24"/>
          <w:szCs w:val="24"/>
          <w:lang w:eastAsia="ru-RU" w:bidi="ru-RU"/>
        </w:rPr>
        <w:t xml:space="preserve"> назначении</w:t>
      </w:r>
      <w:r w:rsidR="002D2E42" w:rsidRPr="000F0F5B">
        <w:rPr>
          <w:rFonts w:ascii="Times New Roman" w:eastAsia="Times New Roman" w:hAnsi="Times New Roman" w:cs="Times New Roman"/>
          <w:kern w:val="2"/>
          <w:sz w:val="24"/>
          <w:szCs w:val="24"/>
          <w:lang w:eastAsia="ru-RU" w:bidi="ru-RU"/>
        </w:rPr>
        <w:t xml:space="preserve"> ответственных лиц на пищеблоке с правом подписи актов</w:t>
      </w:r>
      <w:r w:rsidR="00A662A1" w:rsidRPr="000F0F5B">
        <w:rPr>
          <w:rFonts w:ascii="Times New Roman" w:eastAsia="Times New Roman" w:hAnsi="Times New Roman" w:cs="Times New Roman"/>
          <w:kern w:val="2"/>
          <w:sz w:val="24"/>
          <w:szCs w:val="24"/>
          <w:lang w:eastAsia="ru-RU" w:bidi="ru-RU"/>
        </w:rPr>
        <w:t xml:space="preserve"> и даче пояснений;</w:t>
      </w:r>
    </w:p>
    <w:p w14:paraId="0671E6B1" w14:textId="4C8D03E7" w:rsidR="0037433D" w:rsidRPr="000F0F5B" w:rsidRDefault="0056650E" w:rsidP="005419BF">
      <w:pPr>
        <w:widowControl w:val="0"/>
        <w:tabs>
          <w:tab w:val="left" w:pos="567"/>
          <w:tab w:val="left" w:pos="809"/>
        </w:tabs>
        <w:autoSpaceDE w:val="0"/>
        <w:autoSpaceDN w:val="0"/>
        <w:spacing w:after="0" w:line="240" w:lineRule="auto"/>
        <w:ind w:firstLine="709"/>
        <w:jc w:val="both"/>
        <w:rPr>
          <w:rFonts w:ascii="Times New Roman" w:eastAsia="Times New Roman" w:hAnsi="Times New Roman" w:cs="Times New Roman"/>
          <w:kern w:val="2"/>
          <w:sz w:val="24"/>
          <w:szCs w:val="24"/>
          <w:lang w:eastAsia="ru-RU" w:bidi="ru-RU"/>
        </w:rPr>
      </w:pPr>
      <w:r w:rsidRPr="000F0F5B">
        <w:rPr>
          <w:rFonts w:ascii="Times New Roman" w:eastAsia="Times New Roman" w:hAnsi="Times New Roman" w:cs="Times New Roman"/>
          <w:kern w:val="2"/>
          <w:sz w:val="24"/>
          <w:szCs w:val="24"/>
          <w:lang w:eastAsia="ru-RU" w:bidi="ru-RU"/>
        </w:rPr>
        <w:lastRenderedPageBreak/>
        <w:t>ж</w:t>
      </w:r>
      <w:r w:rsidR="0037433D" w:rsidRPr="000F0F5B">
        <w:rPr>
          <w:rFonts w:ascii="Times New Roman" w:eastAsia="Times New Roman" w:hAnsi="Times New Roman" w:cs="Times New Roman"/>
          <w:kern w:val="2"/>
          <w:sz w:val="24"/>
          <w:szCs w:val="24"/>
          <w:lang w:eastAsia="ru-RU" w:bidi="ru-RU"/>
        </w:rPr>
        <w:t>)</w:t>
      </w:r>
      <w:r w:rsidR="001E42C3" w:rsidRPr="000F0F5B">
        <w:rPr>
          <w:rFonts w:ascii="Times New Roman" w:eastAsia="Times New Roman" w:hAnsi="Times New Roman" w:cs="Times New Roman"/>
          <w:kern w:val="2"/>
          <w:sz w:val="24"/>
          <w:szCs w:val="24"/>
          <w:lang w:eastAsia="ru-RU" w:bidi="ru-RU"/>
        </w:rPr>
        <w:t xml:space="preserve"> </w:t>
      </w:r>
      <w:r w:rsidR="0032355E" w:rsidRPr="000F0F5B">
        <w:rPr>
          <w:rFonts w:ascii="Times New Roman" w:eastAsia="Times New Roman" w:hAnsi="Times New Roman" w:cs="Times New Roman"/>
          <w:kern w:val="2"/>
          <w:sz w:val="24"/>
          <w:szCs w:val="24"/>
          <w:lang w:eastAsia="ru-RU" w:bidi="ru-RU"/>
        </w:rPr>
        <w:t>копии сертификатов</w:t>
      </w:r>
      <w:r w:rsidR="0037433D" w:rsidRPr="000F0F5B">
        <w:rPr>
          <w:rFonts w:ascii="Times New Roman" w:eastAsia="Times New Roman" w:hAnsi="Times New Roman" w:cs="Times New Roman"/>
          <w:kern w:val="2"/>
          <w:sz w:val="24"/>
          <w:szCs w:val="24"/>
          <w:lang w:eastAsia="ru-RU" w:bidi="ru-RU"/>
        </w:rPr>
        <w:t xml:space="preserve"> прививок и </w:t>
      </w:r>
      <w:r w:rsidR="0032355E" w:rsidRPr="000F0F5B">
        <w:rPr>
          <w:rFonts w:ascii="Times New Roman" w:eastAsia="Times New Roman" w:hAnsi="Times New Roman" w:cs="Times New Roman"/>
          <w:kern w:val="2"/>
          <w:sz w:val="24"/>
          <w:szCs w:val="24"/>
          <w:lang w:eastAsia="ru-RU" w:bidi="ru-RU"/>
        </w:rPr>
        <w:t>копии санитарных</w:t>
      </w:r>
      <w:r w:rsidR="0037433D" w:rsidRPr="000F0F5B">
        <w:rPr>
          <w:rFonts w:ascii="Times New Roman" w:eastAsia="Times New Roman" w:hAnsi="Times New Roman" w:cs="Times New Roman"/>
          <w:kern w:val="2"/>
          <w:sz w:val="24"/>
          <w:szCs w:val="24"/>
          <w:lang w:eastAsia="ru-RU" w:bidi="ru-RU"/>
        </w:rPr>
        <w:t xml:space="preserve"> книж</w:t>
      </w:r>
      <w:r w:rsidR="003126A4" w:rsidRPr="000F0F5B">
        <w:rPr>
          <w:rFonts w:ascii="Times New Roman" w:eastAsia="Times New Roman" w:hAnsi="Times New Roman" w:cs="Times New Roman"/>
          <w:kern w:val="2"/>
          <w:sz w:val="24"/>
          <w:szCs w:val="24"/>
          <w:lang w:eastAsia="ru-RU" w:bidi="ru-RU"/>
        </w:rPr>
        <w:t>ки на всех работников пищеблока;</w:t>
      </w:r>
    </w:p>
    <w:p w14:paraId="395A4AC3" w14:textId="7D652A0F" w:rsidR="003126A4" w:rsidRPr="000F0F5B" w:rsidRDefault="003126A4" w:rsidP="005419BF">
      <w:pPr>
        <w:widowControl w:val="0"/>
        <w:tabs>
          <w:tab w:val="left" w:pos="567"/>
          <w:tab w:val="left" w:pos="809"/>
        </w:tabs>
        <w:autoSpaceDE w:val="0"/>
        <w:autoSpaceDN w:val="0"/>
        <w:spacing w:after="0" w:line="240" w:lineRule="auto"/>
        <w:ind w:firstLine="709"/>
        <w:jc w:val="both"/>
        <w:rPr>
          <w:rFonts w:ascii="Times New Roman" w:eastAsia="Times New Roman" w:hAnsi="Times New Roman" w:cs="Times New Roman"/>
          <w:kern w:val="2"/>
          <w:sz w:val="24"/>
          <w:szCs w:val="24"/>
          <w:lang w:eastAsia="ru-RU" w:bidi="ru-RU"/>
        </w:rPr>
      </w:pPr>
      <w:r w:rsidRPr="000F0F5B">
        <w:rPr>
          <w:rFonts w:ascii="Times New Roman" w:eastAsia="Times New Roman" w:hAnsi="Times New Roman" w:cs="Times New Roman"/>
          <w:kern w:val="2"/>
          <w:sz w:val="24"/>
          <w:szCs w:val="24"/>
          <w:lang w:eastAsia="ru-RU" w:bidi="ru-RU"/>
        </w:rPr>
        <w:t xml:space="preserve">и) </w:t>
      </w:r>
      <w:r w:rsidR="002255D4" w:rsidRPr="000F0F5B">
        <w:rPr>
          <w:rFonts w:ascii="Times New Roman" w:eastAsia="Times New Roman" w:hAnsi="Times New Roman" w:cs="Times New Roman"/>
          <w:kern w:val="2"/>
          <w:sz w:val="24"/>
          <w:szCs w:val="24"/>
          <w:lang w:eastAsia="ru-RU" w:bidi="ru-RU"/>
        </w:rPr>
        <w:t>копию заключенного</w:t>
      </w:r>
      <w:r w:rsidR="00EB67BA" w:rsidRPr="000F0F5B">
        <w:rPr>
          <w:rFonts w:ascii="Times New Roman" w:eastAsia="Times New Roman" w:hAnsi="Times New Roman" w:cs="Times New Roman"/>
          <w:kern w:val="2"/>
          <w:sz w:val="24"/>
          <w:szCs w:val="24"/>
          <w:lang w:eastAsia="ru-RU" w:bidi="ru-RU"/>
        </w:rPr>
        <w:t xml:space="preserve"> </w:t>
      </w:r>
      <w:proofErr w:type="gramStart"/>
      <w:r w:rsidR="000A5989">
        <w:rPr>
          <w:rFonts w:ascii="Times New Roman" w:eastAsia="Times New Roman" w:hAnsi="Times New Roman" w:cs="Times New Roman"/>
          <w:kern w:val="2"/>
          <w:sz w:val="24"/>
          <w:szCs w:val="24"/>
          <w:lang w:eastAsia="ru-RU" w:bidi="ru-RU"/>
        </w:rPr>
        <w:t>контракт</w:t>
      </w:r>
      <w:r w:rsidR="002255D4" w:rsidRPr="000F0F5B">
        <w:rPr>
          <w:rFonts w:ascii="Times New Roman" w:eastAsia="Times New Roman" w:hAnsi="Times New Roman" w:cs="Times New Roman"/>
          <w:kern w:val="2"/>
          <w:sz w:val="24"/>
          <w:szCs w:val="24"/>
          <w:lang w:eastAsia="ru-RU" w:bidi="ru-RU"/>
        </w:rPr>
        <w:t xml:space="preserve">а </w:t>
      </w:r>
      <w:r w:rsidRPr="000F0F5B">
        <w:rPr>
          <w:rFonts w:ascii="Times New Roman" w:eastAsia="Times New Roman" w:hAnsi="Times New Roman" w:cs="Times New Roman"/>
          <w:kern w:val="2"/>
          <w:sz w:val="24"/>
          <w:szCs w:val="24"/>
          <w:lang w:eastAsia="ru-RU" w:bidi="ru-RU"/>
        </w:rPr>
        <w:t xml:space="preserve"> на</w:t>
      </w:r>
      <w:proofErr w:type="gramEnd"/>
      <w:r w:rsidRPr="000F0F5B">
        <w:rPr>
          <w:rFonts w:ascii="Times New Roman" w:eastAsia="Times New Roman" w:hAnsi="Times New Roman" w:cs="Times New Roman"/>
          <w:kern w:val="2"/>
          <w:sz w:val="24"/>
          <w:szCs w:val="24"/>
          <w:lang w:eastAsia="ru-RU" w:bidi="ru-RU"/>
        </w:rPr>
        <w:t xml:space="preserve"> </w:t>
      </w:r>
      <w:r w:rsidR="00EB67BA" w:rsidRPr="000F0F5B">
        <w:rPr>
          <w:rFonts w:ascii="Times New Roman" w:eastAsia="Times New Roman" w:hAnsi="Times New Roman" w:cs="Times New Roman"/>
          <w:kern w:val="2"/>
          <w:sz w:val="24"/>
          <w:szCs w:val="24"/>
          <w:lang w:eastAsia="ru-RU" w:bidi="ru-RU"/>
        </w:rPr>
        <w:t xml:space="preserve">осуществление </w:t>
      </w:r>
      <w:r w:rsidRPr="000F0F5B">
        <w:rPr>
          <w:rFonts w:ascii="Times New Roman" w:eastAsia="Times New Roman" w:hAnsi="Times New Roman" w:cs="Times New Roman"/>
          <w:kern w:val="2"/>
          <w:sz w:val="24"/>
          <w:szCs w:val="24"/>
          <w:lang w:eastAsia="ru-RU" w:bidi="ru-RU"/>
        </w:rPr>
        <w:t>безналичн</w:t>
      </w:r>
      <w:r w:rsidR="00EB67BA" w:rsidRPr="000F0F5B">
        <w:rPr>
          <w:rFonts w:ascii="Times New Roman" w:eastAsia="Times New Roman" w:hAnsi="Times New Roman" w:cs="Times New Roman"/>
          <w:kern w:val="2"/>
          <w:sz w:val="24"/>
          <w:szCs w:val="24"/>
          <w:lang w:eastAsia="ru-RU" w:bidi="ru-RU"/>
        </w:rPr>
        <w:t>ого</w:t>
      </w:r>
      <w:r w:rsidRPr="000F0F5B">
        <w:rPr>
          <w:rFonts w:ascii="Times New Roman" w:eastAsia="Times New Roman" w:hAnsi="Times New Roman" w:cs="Times New Roman"/>
          <w:kern w:val="2"/>
          <w:sz w:val="24"/>
          <w:szCs w:val="24"/>
          <w:lang w:eastAsia="ru-RU" w:bidi="ru-RU"/>
        </w:rPr>
        <w:t xml:space="preserve"> </w:t>
      </w:r>
      <w:r w:rsidR="00F3390B" w:rsidRPr="000F0F5B">
        <w:rPr>
          <w:rFonts w:ascii="Times New Roman" w:eastAsia="Times New Roman" w:hAnsi="Times New Roman" w:cs="Times New Roman"/>
          <w:kern w:val="2"/>
          <w:sz w:val="24"/>
          <w:szCs w:val="24"/>
          <w:lang w:eastAsia="ru-RU" w:bidi="ru-RU"/>
        </w:rPr>
        <w:t>расчет</w:t>
      </w:r>
      <w:r w:rsidR="00EB67BA" w:rsidRPr="000F0F5B">
        <w:rPr>
          <w:rFonts w:ascii="Times New Roman" w:eastAsia="Times New Roman" w:hAnsi="Times New Roman" w:cs="Times New Roman"/>
          <w:kern w:val="2"/>
          <w:sz w:val="24"/>
          <w:szCs w:val="24"/>
          <w:lang w:eastAsia="ru-RU" w:bidi="ru-RU"/>
        </w:rPr>
        <w:t>а за питание</w:t>
      </w:r>
      <w:r w:rsidR="00F50246">
        <w:rPr>
          <w:rFonts w:ascii="Times New Roman" w:eastAsia="Times New Roman" w:hAnsi="Times New Roman" w:cs="Times New Roman"/>
          <w:kern w:val="2"/>
          <w:sz w:val="24"/>
          <w:szCs w:val="24"/>
          <w:lang w:eastAsia="ru-RU" w:bidi="ru-RU"/>
        </w:rPr>
        <w:t>;</w:t>
      </w:r>
    </w:p>
    <w:p w14:paraId="3B769B14" w14:textId="1B3B1CD9" w:rsidR="00B62CB4" w:rsidRPr="000F0F5B" w:rsidRDefault="00446E3F" w:rsidP="00B5356A">
      <w:pPr>
        <w:pStyle w:val="ac"/>
        <w:numPr>
          <w:ilvl w:val="2"/>
          <w:numId w:val="11"/>
        </w:numPr>
        <w:tabs>
          <w:tab w:val="left" w:pos="567"/>
        </w:tabs>
        <w:spacing w:after="0" w:line="240" w:lineRule="auto"/>
        <w:ind w:left="0" w:firstLine="709"/>
        <w:jc w:val="both"/>
        <w:rPr>
          <w:rFonts w:ascii="Times New Roman" w:hAnsi="Times New Roman" w:cs="Times New Roman"/>
          <w:sz w:val="24"/>
          <w:szCs w:val="24"/>
        </w:rPr>
      </w:pPr>
      <w:r w:rsidRPr="000F0F5B">
        <w:rPr>
          <w:rFonts w:ascii="Times New Roman" w:hAnsi="Times New Roman" w:cs="Times New Roman"/>
          <w:sz w:val="24"/>
          <w:szCs w:val="24"/>
        </w:rPr>
        <w:t>В</w:t>
      </w:r>
      <w:r w:rsidR="007366E3" w:rsidRPr="000F0F5B">
        <w:rPr>
          <w:rFonts w:ascii="Times New Roman" w:hAnsi="Times New Roman" w:cs="Times New Roman"/>
          <w:sz w:val="24"/>
          <w:szCs w:val="24"/>
        </w:rPr>
        <w:t xml:space="preserve"> случае </w:t>
      </w:r>
      <w:r w:rsidR="00310228" w:rsidRPr="000F0F5B">
        <w:rPr>
          <w:rFonts w:ascii="Times New Roman" w:hAnsi="Times New Roman" w:cs="Times New Roman"/>
          <w:sz w:val="24"/>
          <w:szCs w:val="24"/>
        </w:rPr>
        <w:t xml:space="preserve">изменения перечня </w:t>
      </w:r>
      <w:r w:rsidR="007366E3" w:rsidRPr="000F0F5B">
        <w:rPr>
          <w:rFonts w:ascii="Times New Roman" w:hAnsi="Times New Roman" w:cs="Times New Roman"/>
          <w:sz w:val="24"/>
          <w:szCs w:val="24"/>
        </w:rPr>
        <w:t>поставщик</w:t>
      </w:r>
      <w:r w:rsidR="00310228" w:rsidRPr="000F0F5B">
        <w:rPr>
          <w:rFonts w:ascii="Times New Roman" w:hAnsi="Times New Roman" w:cs="Times New Roman"/>
          <w:sz w:val="24"/>
          <w:szCs w:val="24"/>
        </w:rPr>
        <w:t>ов</w:t>
      </w:r>
      <w:r w:rsidR="00D20350" w:rsidRPr="000F0F5B">
        <w:rPr>
          <w:rFonts w:ascii="Times New Roman" w:hAnsi="Times New Roman" w:cs="Times New Roman"/>
          <w:sz w:val="24"/>
          <w:szCs w:val="24"/>
        </w:rPr>
        <w:t xml:space="preserve">, </w:t>
      </w:r>
      <w:r w:rsidR="00DA14E3" w:rsidRPr="000F0F5B">
        <w:rPr>
          <w:rFonts w:ascii="Times New Roman" w:hAnsi="Times New Roman" w:cs="Times New Roman"/>
          <w:sz w:val="24"/>
          <w:szCs w:val="24"/>
        </w:rPr>
        <w:t>производител</w:t>
      </w:r>
      <w:r w:rsidR="00310228" w:rsidRPr="000F0F5B">
        <w:rPr>
          <w:rFonts w:ascii="Times New Roman" w:hAnsi="Times New Roman" w:cs="Times New Roman"/>
          <w:sz w:val="24"/>
          <w:szCs w:val="24"/>
        </w:rPr>
        <w:t>ей</w:t>
      </w:r>
      <w:r w:rsidR="007366E3" w:rsidRPr="000F0F5B">
        <w:rPr>
          <w:rFonts w:ascii="Times New Roman" w:hAnsi="Times New Roman" w:cs="Times New Roman"/>
          <w:sz w:val="24"/>
          <w:szCs w:val="24"/>
        </w:rPr>
        <w:t xml:space="preserve"> пищевой продукции,</w:t>
      </w:r>
      <w:r w:rsidR="00310228" w:rsidRPr="000F0F5B">
        <w:rPr>
          <w:rFonts w:ascii="Times New Roman" w:hAnsi="Times New Roman" w:cs="Times New Roman"/>
          <w:sz w:val="24"/>
          <w:szCs w:val="24"/>
        </w:rPr>
        <w:t xml:space="preserve"> штата</w:t>
      </w:r>
      <w:r w:rsidR="007366E3" w:rsidRPr="000F0F5B">
        <w:rPr>
          <w:rFonts w:ascii="Times New Roman" w:hAnsi="Times New Roman" w:cs="Times New Roman"/>
          <w:sz w:val="24"/>
          <w:szCs w:val="24"/>
        </w:rPr>
        <w:t xml:space="preserve"> </w:t>
      </w:r>
      <w:r w:rsidR="00D20350" w:rsidRPr="000F0F5B">
        <w:rPr>
          <w:rFonts w:ascii="Times New Roman" w:hAnsi="Times New Roman" w:cs="Times New Roman"/>
          <w:sz w:val="24"/>
          <w:szCs w:val="24"/>
        </w:rPr>
        <w:t xml:space="preserve">работников пищеблока </w:t>
      </w:r>
      <w:r w:rsidR="009D213F" w:rsidRPr="000F0F5B">
        <w:rPr>
          <w:rFonts w:ascii="Times New Roman" w:hAnsi="Times New Roman" w:cs="Times New Roman"/>
          <w:sz w:val="24"/>
          <w:szCs w:val="24"/>
        </w:rPr>
        <w:t xml:space="preserve">предоставить </w:t>
      </w:r>
      <w:r w:rsidR="007366E3" w:rsidRPr="000F0F5B">
        <w:rPr>
          <w:rFonts w:ascii="Times New Roman" w:hAnsi="Times New Roman" w:cs="Times New Roman"/>
          <w:sz w:val="24"/>
          <w:szCs w:val="24"/>
        </w:rPr>
        <w:t xml:space="preserve">сведения, указанные в </w:t>
      </w:r>
      <w:r w:rsidR="006C6048" w:rsidRPr="000F0F5B">
        <w:rPr>
          <w:rFonts w:ascii="Times New Roman" w:hAnsi="Times New Roman" w:cs="Times New Roman"/>
          <w:sz w:val="24"/>
          <w:szCs w:val="24"/>
        </w:rPr>
        <w:t>5.2.</w:t>
      </w:r>
      <w:r w:rsidR="0009667F" w:rsidRPr="000F0F5B">
        <w:rPr>
          <w:rFonts w:ascii="Times New Roman" w:hAnsi="Times New Roman" w:cs="Times New Roman"/>
          <w:sz w:val="24"/>
          <w:szCs w:val="24"/>
        </w:rPr>
        <w:t>4</w:t>
      </w:r>
      <w:r w:rsidR="00AF2BFD">
        <w:rPr>
          <w:rFonts w:ascii="Times New Roman" w:hAnsi="Times New Roman" w:cs="Times New Roman"/>
          <w:sz w:val="24"/>
          <w:szCs w:val="24"/>
        </w:rPr>
        <w:t>8</w:t>
      </w:r>
      <w:r w:rsidR="007366E3" w:rsidRPr="000F0F5B">
        <w:rPr>
          <w:rFonts w:ascii="Times New Roman" w:hAnsi="Times New Roman" w:cs="Times New Roman"/>
          <w:sz w:val="24"/>
          <w:szCs w:val="24"/>
        </w:rPr>
        <w:t>. (подпункт</w:t>
      </w:r>
      <w:r w:rsidR="0009667F" w:rsidRPr="000F0F5B">
        <w:rPr>
          <w:rFonts w:ascii="Times New Roman" w:hAnsi="Times New Roman" w:cs="Times New Roman"/>
          <w:sz w:val="24"/>
          <w:szCs w:val="24"/>
        </w:rPr>
        <w:t>ы</w:t>
      </w:r>
      <w:r w:rsidR="007366E3" w:rsidRPr="000F0F5B">
        <w:rPr>
          <w:rFonts w:ascii="Times New Roman" w:hAnsi="Times New Roman" w:cs="Times New Roman"/>
          <w:sz w:val="24"/>
          <w:szCs w:val="24"/>
        </w:rPr>
        <w:t xml:space="preserve"> «</w:t>
      </w:r>
      <w:r w:rsidR="0009667F" w:rsidRPr="000F0F5B">
        <w:rPr>
          <w:rFonts w:ascii="Times New Roman" w:hAnsi="Times New Roman" w:cs="Times New Roman"/>
          <w:sz w:val="24"/>
          <w:szCs w:val="24"/>
        </w:rPr>
        <w:t>а-б</w:t>
      </w:r>
      <w:r w:rsidR="007366E3" w:rsidRPr="000F0F5B">
        <w:rPr>
          <w:rFonts w:ascii="Times New Roman" w:hAnsi="Times New Roman" w:cs="Times New Roman"/>
          <w:sz w:val="24"/>
          <w:szCs w:val="24"/>
        </w:rPr>
        <w:t xml:space="preserve">»), </w:t>
      </w:r>
      <w:r w:rsidR="00310228" w:rsidRPr="000F0F5B">
        <w:rPr>
          <w:rFonts w:ascii="Times New Roman" w:hAnsi="Times New Roman" w:cs="Times New Roman"/>
          <w:sz w:val="24"/>
          <w:szCs w:val="24"/>
        </w:rPr>
        <w:t>не позднее 3 (трех) рабочих дней после их изменения</w:t>
      </w:r>
      <w:r w:rsidR="00F50246">
        <w:rPr>
          <w:rFonts w:ascii="Times New Roman" w:hAnsi="Times New Roman" w:cs="Times New Roman"/>
          <w:sz w:val="24"/>
          <w:szCs w:val="24"/>
        </w:rPr>
        <w:t>;</w:t>
      </w:r>
    </w:p>
    <w:p w14:paraId="553F5234" w14:textId="50F08D75" w:rsidR="00B62CB4" w:rsidRPr="000F0F5B" w:rsidRDefault="004663CF" w:rsidP="00B5356A">
      <w:pPr>
        <w:pStyle w:val="ac"/>
        <w:widowControl w:val="0"/>
        <w:numPr>
          <w:ilvl w:val="2"/>
          <w:numId w:val="11"/>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Разработать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r w:rsidRPr="000F0F5B">
        <w:rPr>
          <w:rFonts w:ascii="Times New Roman" w:eastAsia="Times New Roman" w:hAnsi="Times New Roman" w:cs="Times New Roman"/>
          <w:bCs/>
          <w:sz w:val="24"/>
          <w:szCs w:val="24"/>
          <w:lang w:eastAsia="ru-RU"/>
        </w:rPr>
        <w:t xml:space="preserve"> не позднее чем за 20 календарных дней до начала оказания услуг.</w:t>
      </w:r>
      <w:r w:rsidR="009C1634" w:rsidRPr="000F0F5B">
        <w:rPr>
          <w:rFonts w:ascii="Times New Roman" w:eastAsia="Times New Roman" w:hAnsi="Times New Roman" w:cs="Times New Roman"/>
          <w:bCs/>
          <w:sz w:val="24"/>
          <w:szCs w:val="24"/>
          <w:lang w:eastAsia="ru-RU"/>
        </w:rPr>
        <w:t xml:space="preserve"> </w:t>
      </w:r>
      <w:r w:rsidR="00262948" w:rsidRPr="000F0F5B">
        <w:rPr>
          <w:rFonts w:ascii="Times New Roman" w:eastAsia="Times New Roman" w:hAnsi="Times New Roman" w:cs="Times New Roman"/>
          <w:bCs/>
          <w:sz w:val="24"/>
          <w:szCs w:val="24"/>
          <w:lang w:eastAsia="ru-RU"/>
        </w:rPr>
        <w:t>В течение 2-х месяцев после начала оказания услуг предоставить экспертное заключение</w:t>
      </w:r>
      <w:r w:rsidR="00F50246">
        <w:rPr>
          <w:rFonts w:ascii="Times New Roman" w:eastAsia="Times New Roman" w:hAnsi="Times New Roman" w:cs="Times New Roman"/>
          <w:bCs/>
          <w:sz w:val="24"/>
          <w:szCs w:val="24"/>
          <w:lang w:eastAsia="ru-RU"/>
        </w:rPr>
        <w:t>;</w:t>
      </w:r>
      <w:r w:rsidR="00B62CB4" w:rsidRPr="000F0F5B">
        <w:rPr>
          <w:rFonts w:ascii="Times New Roman" w:eastAsia="Times New Roman" w:hAnsi="Times New Roman" w:cs="Times New Roman"/>
          <w:bCs/>
          <w:sz w:val="24"/>
          <w:szCs w:val="24"/>
          <w:lang w:eastAsia="ru-RU"/>
        </w:rPr>
        <w:t xml:space="preserve"> </w:t>
      </w:r>
    </w:p>
    <w:p w14:paraId="3BA44F9C" w14:textId="508A666C" w:rsidR="004663CF" w:rsidRPr="00A13EDE" w:rsidRDefault="004663CF" w:rsidP="00B5356A">
      <w:pPr>
        <w:pStyle w:val="ac"/>
        <w:widowControl w:val="0"/>
        <w:numPr>
          <w:ilvl w:val="2"/>
          <w:numId w:val="11"/>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Утвердить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w:t>
      </w:r>
      <w:r w:rsidRPr="00A13EDE">
        <w:rPr>
          <w:rFonts w:ascii="Times New Roman" w:eastAsia="Times New Roman" w:hAnsi="Times New Roman" w:cs="Times New Roman"/>
          <w:sz w:val="24"/>
          <w:szCs w:val="24"/>
          <w:lang w:eastAsia="ru-RU"/>
        </w:rPr>
        <w:t>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r w:rsidR="00F50246" w:rsidRPr="00A13EDE">
        <w:rPr>
          <w:rFonts w:ascii="Times New Roman" w:eastAsia="Times New Roman" w:hAnsi="Times New Roman" w:cs="Times New Roman"/>
          <w:sz w:val="24"/>
          <w:szCs w:val="24"/>
          <w:lang w:eastAsia="ru-RU"/>
        </w:rPr>
        <w:t>;</w:t>
      </w:r>
    </w:p>
    <w:p w14:paraId="4C9F0F34" w14:textId="3508B7E6" w:rsidR="00262948" w:rsidRPr="00A13EDE" w:rsidRDefault="009C1634" w:rsidP="00B5356A">
      <w:pPr>
        <w:pStyle w:val="ac"/>
        <w:widowControl w:val="0"/>
        <w:numPr>
          <w:ilvl w:val="2"/>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13EDE">
        <w:rPr>
          <w:rFonts w:ascii="Times New Roman" w:eastAsia="Times New Roman" w:hAnsi="Times New Roman" w:cs="Times New Roman"/>
          <w:sz w:val="24"/>
          <w:szCs w:val="24"/>
          <w:lang w:eastAsia="ru-RU"/>
        </w:rPr>
        <w:t>В случае не исполнения п.5.2.1</w:t>
      </w:r>
      <w:r w:rsidR="00A13EDE" w:rsidRPr="00A13EDE">
        <w:rPr>
          <w:rFonts w:ascii="Times New Roman" w:eastAsia="Times New Roman" w:hAnsi="Times New Roman" w:cs="Times New Roman"/>
          <w:sz w:val="24"/>
          <w:szCs w:val="24"/>
          <w:lang w:eastAsia="ru-RU"/>
        </w:rPr>
        <w:t>3</w:t>
      </w:r>
      <w:r w:rsidRPr="00A13EDE">
        <w:rPr>
          <w:rFonts w:ascii="Times New Roman" w:eastAsia="Times New Roman" w:hAnsi="Times New Roman" w:cs="Times New Roman"/>
          <w:sz w:val="24"/>
          <w:szCs w:val="24"/>
          <w:lang w:eastAsia="ru-RU"/>
        </w:rPr>
        <w:t xml:space="preserve"> и осуществления ремонта за счет средств Заказчика, Исполнитель возмещает Заказчику стоимость произведенного ремонта</w:t>
      </w:r>
      <w:r w:rsidR="00F50246" w:rsidRPr="00A13EDE">
        <w:rPr>
          <w:rFonts w:ascii="Times New Roman" w:eastAsia="Times New Roman" w:hAnsi="Times New Roman" w:cs="Times New Roman"/>
          <w:sz w:val="24"/>
          <w:szCs w:val="24"/>
          <w:lang w:eastAsia="ru-RU"/>
        </w:rPr>
        <w:t>;</w:t>
      </w:r>
    </w:p>
    <w:p w14:paraId="1E021E36" w14:textId="6B220B14" w:rsidR="00D6303E" w:rsidRPr="000F0F5B" w:rsidRDefault="00D6303E" w:rsidP="00B5356A">
      <w:pPr>
        <w:pStyle w:val="ac"/>
        <w:widowControl w:val="0"/>
        <w:numPr>
          <w:ilvl w:val="2"/>
          <w:numId w:val="11"/>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13EDE">
        <w:rPr>
          <w:rFonts w:ascii="Times New Roman" w:eastAsia="Times New Roman" w:hAnsi="Times New Roman" w:cs="Times New Roman"/>
          <w:sz w:val="24"/>
          <w:szCs w:val="24"/>
          <w:lang w:eastAsia="ru-RU"/>
        </w:rPr>
        <w:t xml:space="preserve">Предоставлять Заказчику протоколы лабораторных исследований (испытаний), </w:t>
      </w:r>
      <w:r w:rsidR="00F044B7" w:rsidRPr="00A13EDE">
        <w:rPr>
          <w:rFonts w:ascii="Times New Roman" w:eastAsia="Times New Roman" w:hAnsi="Times New Roman" w:cs="Times New Roman"/>
          <w:sz w:val="24"/>
          <w:szCs w:val="24"/>
          <w:lang w:eastAsia="ru-RU"/>
        </w:rPr>
        <w:t xml:space="preserve">в соответствии с </w:t>
      </w:r>
      <w:r w:rsidR="00846E43" w:rsidRPr="00A13EDE">
        <w:rPr>
          <w:rFonts w:ascii="Times New Roman" w:eastAsia="Times New Roman" w:hAnsi="Times New Roman" w:cs="Times New Roman"/>
          <w:sz w:val="24"/>
          <w:szCs w:val="24"/>
          <w:lang w:eastAsia="ru-RU"/>
        </w:rPr>
        <w:t>Минимальными тр</w:t>
      </w:r>
      <w:r w:rsidR="00F044B7" w:rsidRPr="00A13EDE">
        <w:rPr>
          <w:rFonts w:ascii="Times New Roman" w:eastAsia="Times New Roman" w:hAnsi="Times New Roman" w:cs="Times New Roman"/>
          <w:sz w:val="24"/>
          <w:szCs w:val="24"/>
          <w:lang w:eastAsia="ru-RU"/>
        </w:rPr>
        <w:t xml:space="preserve">ебованиями к </w:t>
      </w:r>
      <w:r w:rsidR="00F044B7" w:rsidRPr="00A13EDE">
        <w:rPr>
          <w:rFonts w:ascii="Times New Roman" w:eastAsia="Times New Roman" w:hAnsi="Times New Roman" w:cs="Times New Roman"/>
          <w:bCs/>
          <w:sz w:val="24"/>
          <w:szCs w:val="24"/>
          <w:lang w:eastAsia="x-none"/>
        </w:rPr>
        <w:t>лабораторным и инструментальным исследованиям (испытаниям) по каждому пищеблоку (</w:t>
      </w:r>
      <w:r w:rsidR="00846E43" w:rsidRPr="00A13EDE">
        <w:rPr>
          <w:rFonts w:ascii="Times New Roman" w:eastAsia="Times New Roman" w:hAnsi="Times New Roman" w:cs="Times New Roman"/>
          <w:sz w:val="24"/>
          <w:szCs w:val="24"/>
          <w:lang w:eastAsia="ru-RU"/>
        </w:rPr>
        <w:t>Приложении №6</w:t>
      </w:r>
      <w:r w:rsidR="00F044B7" w:rsidRPr="00A13EDE">
        <w:rPr>
          <w:rFonts w:ascii="Times New Roman" w:eastAsia="Times New Roman" w:hAnsi="Times New Roman" w:cs="Times New Roman"/>
          <w:sz w:val="24"/>
          <w:szCs w:val="24"/>
          <w:lang w:eastAsia="ru-RU"/>
        </w:rPr>
        <w:t xml:space="preserve"> к Техническому заданию)</w:t>
      </w:r>
      <w:r w:rsidR="00846E43" w:rsidRPr="00A13EDE">
        <w:rPr>
          <w:rFonts w:ascii="Times New Roman" w:eastAsia="Times New Roman" w:hAnsi="Times New Roman" w:cs="Times New Roman"/>
          <w:sz w:val="24"/>
          <w:szCs w:val="24"/>
          <w:lang w:eastAsia="ru-RU"/>
        </w:rPr>
        <w:t xml:space="preserve"> и Дополнительными </w:t>
      </w:r>
      <w:r w:rsidR="00846E43" w:rsidRPr="00A13EDE">
        <w:rPr>
          <w:rFonts w:ascii="Times New Roman" w:eastAsia="Times New Roman" w:hAnsi="Times New Roman" w:cs="Times New Roman"/>
          <w:bCs/>
          <w:sz w:val="24"/>
          <w:szCs w:val="24"/>
          <w:lang w:eastAsia="x-none"/>
        </w:rPr>
        <w:t>лабораторными и инструментальными исследованиями (испытаниями) по каждому пищеблоку</w:t>
      </w:r>
      <w:r w:rsidR="00F044B7" w:rsidRPr="00A13EDE">
        <w:rPr>
          <w:rFonts w:ascii="Times New Roman" w:eastAsia="Times New Roman" w:hAnsi="Times New Roman" w:cs="Times New Roman"/>
          <w:sz w:val="24"/>
          <w:szCs w:val="24"/>
          <w:lang w:eastAsia="ru-RU"/>
        </w:rPr>
        <w:t xml:space="preserve"> </w:t>
      </w:r>
      <w:r w:rsidR="00846E43" w:rsidRPr="00A13EDE">
        <w:rPr>
          <w:rFonts w:ascii="Times New Roman" w:eastAsia="Times New Roman" w:hAnsi="Times New Roman" w:cs="Times New Roman"/>
          <w:sz w:val="24"/>
          <w:szCs w:val="24"/>
          <w:lang w:eastAsia="ru-RU"/>
        </w:rPr>
        <w:t xml:space="preserve"> (Приложение № 4 к </w:t>
      </w:r>
      <w:r w:rsidR="000A5989" w:rsidRPr="00A13EDE">
        <w:rPr>
          <w:rFonts w:ascii="Times New Roman" w:eastAsia="Times New Roman" w:hAnsi="Times New Roman" w:cs="Times New Roman"/>
          <w:sz w:val="24"/>
          <w:szCs w:val="24"/>
          <w:lang w:eastAsia="ru-RU"/>
        </w:rPr>
        <w:t>контракт</w:t>
      </w:r>
      <w:r w:rsidR="00846E43" w:rsidRPr="00A13EDE">
        <w:rPr>
          <w:rFonts w:ascii="Times New Roman" w:eastAsia="Times New Roman" w:hAnsi="Times New Roman" w:cs="Times New Roman"/>
          <w:sz w:val="24"/>
          <w:szCs w:val="24"/>
          <w:lang w:eastAsia="ru-RU"/>
        </w:rPr>
        <w:t>у) (в случае, если победитель предложил в составе заявке проводить дополнительно</w:t>
      </w:r>
      <w:r w:rsidR="00846E43" w:rsidRPr="000F0F5B">
        <w:rPr>
          <w:rFonts w:ascii="Times New Roman" w:eastAsia="Times New Roman" w:hAnsi="Times New Roman" w:cs="Times New Roman"/>
          <w:sz w:val="24"/>
          <w:szCs w:val="24"/>
          <w:lang w:eastAsia="ru-RU"/>
        </w:rPr>
        <w:t xml:space="preserve"> </w:t>
      </w:r>
      <w:r w:rsidR="00846E43" w:rsidRPr="000F0F5B">
        <w:rPr>
          <w:rFonts w:ascii="Times New Roman" w:eastAsia="Times New Roman" w:hAnsi="Times New Roman" w:cs="Times New Roman"/>
          <w:bCs/>
          <w:sz w:val="24"/>
          <w:szCs w:val="24"/>
          <w:lang w:eastAsia="x-none"/>
        </w:rPr>
        <w:t>лабораторные и инструментальные исследования (испытания) по каждому пищеблоку</w:t>
      </w:r>
      <w:r w:rsidR="00846E43" w:rsidRPr="000F0F5B">
        <w:rPr>
          <w:rFonts w:ascii="Times New Roman" w:eastAsia="Times New Roman" w:hAnsi="Times New Roman" w:cs="Times New Roman"/>
          <w:sz w:val="24"/>
          <w:szCs w:val="24"/>
          <w:lang w:eastAsia="ru-RU"/>
        </w:rPr>
        <w:t xml:space="preserve">) </w:t>
      </w:r>
      <w:r w:rsidRPr="000F0F5B">
        <w:rPr>
          <w:rFonts w:ascii="Times New Roman" w:eastAsia="Times New Roman" w:hAnsi="Times New Roman" w:cs="Times New Roman"/>
          <w:sz w:val="24"/>
          <w:szCs w:val="24"/>
          <w:lang w:eastAsia="ru-RU"/>
        </w:rPr>
        <w:t xml:space="preserve">не позднее 5 рабочих дней до даты направления актов </w:t>
      </w:r>
      <w:r w:rsidR="00846E43" w:rsidRPr="000F0F5B">
        <w:rPr>
          <w:rFonts w:ascii="Times New Roman" w:eastAsia="Times New Roman" w:hAnsi="Times New Roman" w:cs="Times New Roman"/>
          <w:sz w:val="24"/>
          <w:szCs w:val="24"/>
          <w:lang w:eastAsia="ru-RU"/>
        </w:rPr>
        <w:t>сдачи-приемки оказанных услуг</w:t>
      </w:r>
      <w:r w:rsidRPr="000F0F5B">
        <w:rPr>
          <w:rFonts w:ascii="Times New Roman" w:eastAsia="Times New Roman" w:hAnsi="Times New Roman" w:cs="Times New Roman"/>
          <w:sz w:val="24"/>
          <w:szCs w:val="24"/>
          <w:lang w:eastAsia="ru-RU"/>
        </w:rPr>
        <w:t xml:space="preserve"> за полный месяц оказания услуг</w:t>
      </w:r>
      <w:r w:rsidR="00F50246">
        <w:rPr>
          <w:rFonts w:ascii="Times New Roman" w:eastAsia="Times New Roman" w:hAnsi="Times New Roman" w:cs="Times New Roman"/>
          <w:sz w:val="24"/>
          <w:szCs w:val="24"/>
          <w:lang w:eastAsia="ru-RU"/>
        </w:rPr>
        <w:t>;</w:t>
      </w:r>
    </w:p>
    <w:p w14:paraId="161B6E98" w14:textId="77777777" w:rsidR="00F32685" w:rsidRDefault="00DF38EB" w:rsidP="00F32685">
      <w:pPr>
        <w:pStyle w:val="ac"/>
        <w:widowControl w:val="0"/>
        <w:numPr>
          <w:ilvl w:val="2"/>
          <w:numId w:val="11"/>
        </w:numPr>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F32685">
        <w:rPr>
          <w:rFonts w:ascii="Times New Roman" w:eastAsia="Times New Roman" w:hAnsi="Times New Roman" w:cs="Times New Roman"/>
          <w:sz w:val="24"/>
          <w:szCs w:val="24"/>
          <w:lang w:eastAsia="ru-RU"/>
        </w:rPr>
        <w:t>Обеспечить доступ и предоставить документацию для проведения родительского и общественного контроля по запросу. Обеспечить условия для проведения взвешивания блюд, предоставить возможность проведения органол</w:t>
      </w:r>
      <w:r w:rsidR="00F50246" w:rsidRPr="00F32685">
        <w:rPr>
          <w:rFonts w:ascii="Times New Roman" w:eastAsia="Times New Roman" w:hAnsi="Times New Roman" w:cs="Times New Roman"/>
          <w:sz w:val="24"/>
          <w:szCs w:val="24"/>
          <w:lang w:eastAsia="ru-RU"/>
        </w:rPr>
        <w:t>ептической оценки готовых блюд;</w:t>
      </w:r>
    </w:p>
    <w:p w14:paraId="54CC6BC3" w14:textId="2A83C534" w:rsidR="00F32685" w:rsidRDefault="00F32685" w:rsidP="00F32685">
      <w:pPr>
        <w:pStyle w:val="ac"/>
        <w:widowControl w:val="0"/>
        <w:numPr>
          <w:ilvl w:val="2"/>
          <w:numId w:val="11"/>
        </w:numPr>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F32685">
        <w:rPr>
          <w:rFonts w:ascii="Times New Roman" w:hAnsi="Times New Roman" w:cs="Times New Roman"/>
          <w:sz w:val="24"/>
          <w:szCs w:val="24"/>
        </w:rPr>
        <w:t xml:space="preserve">Привлечь к исполнению настоящего Контракта соисполнителей из числа субъектов малого предпринимательства, социально ориентированных некоммерческих </w:t>
      </w:r>
      <w:r w:rsidRPr="00A13EDE">
        <w:rPr>
          <w:rFonts w:ascii="Times New Roman" w:hAnsi="Times New Roman" w:cs="Times New Roman"/>
          <w:sz w:val="24"/>
          <w:szCs w:val="24"/>
        </w:rPr>
        <w:t>организаций (далее - соисполнители) в объеме</w:t>
      </w:r>
      <w:r w:rsidRPr="00F32685">
        <w:rPr>
          <w:rFonts w:ascii="Times New Roman" w:hAnsi="Times New Roman" w:cs="Times New Roman"/>
          <w:sz w:val="24"/>
          <w:szCs w:val="24"/>
        </w:rPr>
        <w:t xml:space="preserve"> 25 процентов от цены настоящего Контракта.</w:t>
      </w:r>
    </w:p>
    <w:p w14:paraId="6B9549CA" w14:textId="64E1D15F" w:rsidR="00F32685" w:rsidRPr="00F32685" w:rsidRDefault="00F32685" w:rsidP="00F32685">
      <w:pPr>
        <w:pStyle w:val="ac"/>
        <w:widowControl w:val="0"/>
        <w:numPr>
          <w:ilvl w:val="2"/>
          <w:numId w:val="11"/>
        </w:numPr>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F32685">
        <w:rPr>
          <w:rFonts w:ascii="Times New Roman" w:hAnsi="Times New Roman" w:cs="Times New Roman"/>
          <w:sz w:val="24"/>
          <w:szCs w:val="24"/>
        </w:rPr>
        <w:t>В срок не более 5 (пяти) рабочих дней со дня заключения договора с соисполнителями представить Заказчику:</w:t>
      </w:r>
    </w:p>
    <w:p w14:paraId="593CC3EA" w14:textId="50A0F549" w:rsidR="00F32685" w:rsidRPr="005E71F9" w:rsidRDefault="00F32685" w:rsidP="00F32685">
      <w:pPr>
        <w:pStyle w:val="ConsPlusNormal"/>
        <w:ind w:firstLine="709"/>
        <w:jc w:val="both"/>
        <w:rPr>
          <w:sz w:val="24"/>
          <w:szCs w:val="24"/>
        </w:rPr>
      </w:pPr>
      <w:r w:rsidRPr="005E71F9">
        <w:rPr>
          <w:sz w:val="24"/>
          <w:szCs w:val="24"/>
        </w:rP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3619C7F6" w14:textId="4C329487" w:rsidR="00F32685" w:rsidRDefault="00F32685" w:rsidP="00F32685">
      <w:pPr>
        <w:pStyle w:val="ConsPlusNormal"/>
        <w:ind w:firstLine="709"/>
        <w:jc w:val="both"/>
        <w:rPr>
          <w:sz w:val="24"/>
          <w:szCs w:val="24"/>
        </w:rPr>
      </w:pPr>
      <w:r w:rsidRPr="005E71F9">
        <w:rPr>
          <w:sz w:val="24"/>
          <w:szCs w:val="24"/>
        </w:rPr>
        <w:t>копию договора (договоров), заключенного с соиспол</w:t>
      </w:r>
      <w:r>
        <w:rPr>
          <w:sz w:val="24"/>
          <w:szCs w:val="24"/>
        </w:rPr>
        <w:t xml:space="preserve">нителем, заверенную </w:t>
      </w:r>
      <w:r w:rsidR="00E03AF4">
        <w:rPr>
          <w:sz w:val="24"/>
          <w:szCs w:val="24"/>
        </w:rPr>
        <w:t>Исполнителем</w:t>
      </w:r>
      <w:r w:rsidRPr="005E71F9">
        <w:rPr>
          <w:sz w:val="24"/>
          <w:szCs w:val="24"/>
        </w:rPr>
        <w:t>.</w:t>
      </w:r>
    </w:p>
    <w:p w14:paraId="20C15D56" w14:textId="17D06B69" w:rsidR="00F32685" w:rsidRDefault="00F32685" w:rsidP="00F32685">
      <w:pPr>
        <w:pStyle w:val="ac"/>
        <w:widowControl w:val="0"/>
        <w:numPr>
          <w:ilvl w:val="2"/>
          <w:numId w:val="11"/>
        </w:numPr>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F32685">
        <w:rPr>
          <w:rFonts w:ascii="Times New Roman" w:hAnsi="Times New Roman" w:cs="Times New Roman"/>
          <w:sz w:val="24"/>
          <w:szCs w:val="24"/>
        </w:rPr>
        <w:t xml:space="preserve">В случае замены соисполнителя на этапе исполнения настоящего Контракта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w:t>
      </w:r>
      <w:r>
        <w:rPr>
          <w:rFonts w:ascii="Times New Roman" w:hAnsi="Times New Roman" w:cs="Times New Roman"/>
          <w:sz w:val="24"/>
          <w:szCs w:val="24"/>
        </w:rPr>
        <w:t>5.2.56</w:t>
      </w:r>
      <w:r w:rsidRPr="00F32685">
        <w:rPr>
          <w:rFonts w:ascii="Times New Roman" w:hAnsi="Times New Roman" w:cs="Times New Roman"/>
          <w:sz w:val="24"/>
          <w:szCs w:val="24"/>
        </w:rPr>
        <w:t xml:space="preserve"> настоящего пункта, в течение 5 (пяти) дней со дня заключения договора с новым соисполнителем.</w:t>
      </w:r>
    </w:p>
    <w:p w14:paraId="5AF6BC2F" w14:textId="0C48F251" w:rsidR="00F32685" w:rsidRPr="00F32685" w:rsidRDefault="00F32685" w:rsidP="00F32685">
      <w:pPr>
        <w:pStyle w:val="ac"/>
        <w:widowControl w:val="0"/>
        <w:numPr>
          <w:ilvl w:val="2"/>
          <w:numId w:val="11"/>
        </w:numPr>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F32685">
        <w:rPr>
          <w:rFonts w:ascii="Times New Roman" w:hAnsi="Times New Roman" w:cs="Times New Roman"/>
          <w:sz w:val="24"/>
          <w:szCs w:val="24"/>
        </w:rPr>
        <w:t xml:space="preserve">В течение 10 (десяти) рабочих дней со дня оплаты </w:t>
      </w:r>
      <w:r>
        <w:rPr>
          <w:rFonts w:ascii="Times New Roman" w:hAnsi="Times New Roman" w:cs="Times New Roman"/>
          <w:sz w:val="24"/>
          <w:szCs w:val="24"/>
        </w:rPr>
        <w:t>Исполнителем</w:t>
      </w:r>
      <w:r w:rsidRPr="00F32685">
        <w:rPr>
          <w:rFonts w:ascii="Times New Roman" w:hAnsi="Times New Roman" w:cs="Times New Roman"/>
          <w:sz w:val="24"/>
          <w:szCs w:val="24"/>
        </w:rPr>
        <w:t xml:space="preserve"> выполненных обязательств по договору с соисполнителем представлять Заказчику следующие документы:</w:t>
      </w:r>
    </w:p>
    <w:p w14:paraId="352F934C" w14:textId="2FCDC09A" w:rsidR="00F32685" w:rsidRDefault="00F32685" w:rsidP="00F32685">
      <w:pPr>
        <w:pStyle w:val="ac"/>
        <w:widowControl w:val="0"/>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F32685">
        <w:rPr>
          <w:rFonts w:ascii="Times New Roman" w:hAnsi="Times New Roman" w:cs="Times New Roman"/>
          <w:sz w:val="24"/>
          <w:szCs w:val="24"/>
        </w:rPr>
        <w:lastRenderedPageBreak/>
        <w:t xml:space="preserve">копии документов о приемке оказанной услуги, которые являются предметом договора, заключенного между </w:t>
      </w:r>
      <w:r>
        <w:rPr>
          <w:rFonts w:ascii="Times New Roman" w:hAnsi="Times New Roman" w:cs="Times New Roman"/>
          <w:sz w:val="24"/>
          <w:szCs w:val="24"/>
        </w:rPr>
        <w:t>Исполнителем</w:t>
      </w:r>
      <w:r w:rsidRPr="00F32685">
        <w:rPr>
          <w:rFonts w:ascii="Times New Roman" w:hAnsi="Times New Roman" w:cs="Times New Roman"/>
          <w:sz w:val="24"/>
          <w:szCs w:val="24"/>
        </w:rPr>
        <w:t xml:space="preserve"> и привлеченным им соисполнителем;</w:t>
      </w:r>
    </w:p>
    <w:p w14:paraId="6CBF1457" w14:textId="5806369D" w:rsidR="00F32685" w:rsidRDefault="00F32685" w:rsidP="00197F39">
      <w:pPr>
        <w:pStyle w:val="ConsPlusNormal"/>
        <w:ind w:firstLine="709"/>
        <w:jc w:val="both"/>
        <w:rPr>
          <w:sz w:val="24"/>
          <w:szCs w:val="24"/>
        </w:rPr>
      </w:pPr>
      <w:r w:rsidRPr="00F32685">
        <w:rPr>
          <w:sz w:val="24"/>
          <w:szCs w:val="24"/>
        </w:rPr>
        <w:t xml:space="preserve">копии платежных поручений, подтверждающих перечисление денежных средств </w:t>
      </w:r>
      <w:r>
        <w:rPr>
          <w:sz w:val="24"/>
          <w:szCs w:val="24"/>
        </w:rPr>
        <w:t>Исполнителем</w:t>
      </w:r>
      <w:r w:rsidRPr="00F32685">
        <w:rPr>
          <w:sz w:val="24"/>
          <w:szCs w:val="24"/>
        </w:rPr>
        <w:t xml:space="preserve"> соисполнителю, - в случае если договором, заключенным между </w:t>
      </w:r>
      <w:r>
        <w:rPr>
          <w:sz w:val="24"/>
          <w:szCs w:val="24"/>
        </w:rPr>
        <w:t>Исполнителем</w:t>
      </w:r>
      <w:r w:rsidRPr="00F32685">
        <w:rPr>
          <w:sz w:val="24"/>
          <w:szCs w:val="24"/>
        </w:rPr>
        <w:t xml:space="preserve"> и привлеченным им соисполнителем, предусмотрена оплата выполненных обязательств до срока оплаты </w:t>
      </w:r>
      <w:r>
        <w:rPr>
          <w:sz w:val="24"/>
          <w:szCs w:val="24"/>
        </w:rPr>
        <w:t>оказанных услуг</w:t>
      </w:r>
      <w:r w:rsidRPr="00F32685">
        <w:rPr>
          <w:sz w:val="24"/>
          <w:szCs w:val="24"/>
        </w:rPr>
        <w:t xml:space="preserve">, предусмотренного настоящим Контрактом (в ином случае указанный документ представляется Заказчику дополнительно в течение 5 (пяти) дней со </w:t>
      </w:r>
      <w:r w:rsidRPr="005E71F9">
        <w:rPr>
          <w:sz w:val="24"/>
          <w:szCs w:val="24"/>
        </w:rPr>
        <w:t xml:space="preserve">дня оплаты </w:t>
      </w:r>
      <w:r>
        <w:rPr>
          <w:sz w:val="24"/>
          <w:szCs w:val="24"/>
        </w:rPr>
        <w:t>Исполнителем</w:t>
      </w:r>
      <w:r w:rsidRPr="005E71F9">
        <w:rPr>
          <w:sz w:val="24"/>
          <w:szCs w:val="24"/>
        </w:rPr>
        <w:t xml:space="preserve"> обязательств, выполненных соисполнителем).</w:t>
      </w:r>
    </w:p>
    <w:p w14:paraId="03F1A929" w14:textId="07F075A2" w:rsidR="00197F39" w:rsidRPr="00197F39" w:rsidRDefault="00197F39" w:rsidP="00AF2BFD">
      <w:pPr>
        <w:pStyle w:val="ac"/>
        <w:widowControl w:val="0"/>
        <w:numPr>
          <w:ilvl w:val="2"/>
          <w:numId w:val="11"/>
        </w:numPr>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Предостави</w:t>
      </w:r>
      <w:r w:rsidRPr="00197F39">
        <w:rPr>
          <w:rFonts w:ascii="Times New Roman" w:hAnsi="Times New Roman" w:cs="Times New Roman"/>
          <w:sz w:val="24"/>
          <w:szCs w:val="24"/>
        </w:rPr>
        <w:t>т</w:t>
      </w:r>
      <w:r>
        <w:rPr>
          <w:rFonts w:ascii="Times New Roman" w:hAnsi="Times New Roman" w:cs="Times New Roman"/>
          <w:sz w:val="24"/>
          <w:szCs w:val="24"/>
        </w:rPr>
        <w:t>ь</w:t>
      </w:r>
      <w:r w:rsidRPr="00197F39">
        <w:rPr>
          <w:rFonts w:ascii="Times New Roman" w:hAnsi="Times New Roman" w:cs="Times New Roman"/>
          <w:sz w:val="24"/>
          <w:szCs w:val="24"/>
        </w:rPr>
        <w:t xml:space="preserve"> Заказчику, помимо документов, ука</w:t>
      </w:r>
      <w:r w:rsidR="00AF2BFD">
        <w:rPr>
          <w:rFonts w:ascii="Times New Roman" w:hAnsi="Times New Roman" w:cs="Times New Roman"/>
          <w:sz w:val="24"/>
          <w:szCs w:val="24"/>
        </w:rPr>
        <w:t>занных в п.5.2.48</w:t>
      </w:r>
      <w:r w:rsidRPr="00197F39">
        <w:rPr>
          <w:rFonts w:ascii="Times New Roman" w:hAnsi="Times New Roman" w:cs="Times New Roman"/>
          <w:sz w:val="24"/>
          <w:szCs w:val="24"/>
        </w:rPr>
        <w:t>. Контракта, следующие документы Соисполнителя:</w:t>
      </w:r>
    </w:p>
    <w:p w14:paraId="68F333ED" w14:textId="77777777" w:rsidR="00197F39" w:rsidRPr="00197F39" w:rsidRDefault="00197F39" w:rsidP="00AF2BFD">
      <w:pPr>
        <w:pStyle w:val="ac"/>
        <w:widowControl w:val="0"/>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197F39">
        <w:rPr>
          <w:rFonts w:ascii="Times New Roman" w:hAnsi="Times New Roman" w:cs="Times New Roman"/>
          <w:sz w:val="24"/>
          <w:szCs w:val="24"/>
        </w:rPr>
        <w:t>а) копии документов, подтверждающих правоспособность организации (учредительные документы, свидетельство о регистрации, документ о назначении руководителя);</w:t>
      </w:r>
    </w:p>
    <w:p w14:paraId="551C077A" w14:textId="03AFD246" w:rsidR="00197F39" w:rsidRPr="00197F39" w:rsidRDefault="00197F39" w:rsidP="00AF2BFD">
      <w:pPr>
        <w:pStyle w:val="ac"/>
        <w:widowControl w:val="0"/>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197F39">
        <w:rPr>
          <w:rFonts w:ascii="Times New Roman" w:hAnsi="Times New Roman" w:cs="Times New Roman"/>
          <w:sz w:val="24"/>
          <w:szCs w:val="24"/>
        </w:rPr>
        <w:t xml:space="preserve">б) список сотрудников пищеблока (по форме, установленной, Приложением № </w:t>
      </w:r>
      <w:r w:rsidR="00D134E8">
        <w:rPr>
          <w:rFonts w:ascii="Times New Roman" w:hAnsi="Times New Roman" w:cs="Times New Roman"/>
          <w:sz w:val="24"/>
          <w:szCs w:val="24"/>
        </w:rPr>
        <w:t>5</w:t>
      </w:r>
      <w:r w:rsidRPr="00197F39">
        <w:rPr>
          <w:rFonts w:ascii="Times New Roman" w:hAnsi="Times New Roman" w:cs="Times New Roman"/>
          <w:sz w:val="24"/>
          <w:szCs w:val="24"/>
        </w:rPr>
        <w:t xml:space="preserve"> к контракту), состоящих в трудовых отношениях с соисполнителем, с приложением:</w:t>
      </w:r>
    </w:p>
    <w:p w14:paraId="2F57C13E" w14:textId="063E21A6" w:rsidR="00197F39" w:rsidRPr="00AF2BFD" w:rsidRDefault="00AF2BFD" w:rsidP="00AF2BFD">
      <w:pPr>
        <w:widowControl w:val="0"/>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97F39" w:rsidRPr="00AF2BFD">
        <w:rPr>
          <w:rFonts w:ascii="Times New Roman" w:hAnsi="Times New Roman" w:cs="Times New Roman"/>
          <w:sz w:val="24"/>
          <w:szCs w:val="24"/>
        </w:rPr>
        <w:t xml:space="preserve"> копий документов, подтверждающих трудоустройство (копия трудового контракта или сведения о трудовой деятельности, предоставляемые из информационных ресурсов Фонда пенсионного и социального страхования РФ по форме СТД-СФР с подписью уполномоченного лица органа, выдавшего такие сведения, полученные не ранее чем за 30 дней до даты предоставления настоящего списка);</w:t>
      </w:r>
    </w:p>
    <w:p w14:paraId="549D2CE8" w14:textId="1B763E05" w:rsidR="00197F39" w:rsidRPr="00AF2BFD" w:rsidRDefault="00AF2BFD" w:rsidP="00AF2BFD">
      <w:pPr>
        <w:widowControl w:val="0"/>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197F39" w:rsidRPr="00AF2BFD">
        <w:rPr>
          <w:rFonts w:ascii="Times New Roman" w:hAnsi="Times New Roman" w:cs="Times New Roman"/>
          <w:sz w:val="24"/>
          <w:szCs w:val="24"/>
        </w:rPr>
        <w:t>копий документов, подтверждающих квалификацию (копия документа об образовании);</w:t>
      </w:r>
    </w:p>
    <w:p w14:paraId="2CD0A1C4" w14:textId="6F2E0638" w:rsidR="00197F39" w:rsidRPr="00AF2BFD" w:rsidRDefault="00AF2BFD" w:rsidP="00AF2BFD">
      <w:pPr>
        <w:widowControl w:val="0"/>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97F39" w:rsidRPr="00AF2BFD">
        <w:rPr>
          <w:rFonts w:ascii="Times New Roman" w:hAnsi="Times New Roman" w:cs="Times New Roman"/>
          <w:sz w:val="24"/>
          <w:szCs w:val="24"/>
        </w:rPr>
        <w:t>копий справок о наличии (отсутствии) судимости и (или) факта уголовного преследования либо о прекращении уголовного преследования;</w:t>
      </w:r>
    </w:p>
    <w:p w14:paraId="5ADA9BBE" w14:textId="77777777" w:rsidR="00197F39" w:rsidRPr="00197F39" w:rsidRDefault="00197F39" w:rsidP="00AF2BFD">
      <w:pPr>
        <w:pStyle w:val="ac"/>
        <w:widowControl w:val="0"/>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197F39">
        <w:rPr>
          <w:rFonts w:ascii="Times New Roman" w:hAnsi="Times New Roman" w:cs="Times New Roman"/>
          <w:sz w:val="24"/>
          <w:szCs w:val="24"/>
        </w:rPr>
        <w:t>в) подтверждение полномочий лиц, действующих от имени Соисполнителя;</w:t>
      </w:r>
    </w:p>
    <w:p w14:paraId="0F95A311" w14:textId="77777777" w:rsidR="00197F39" w:rsidRPr="00197F39" w:rsidRDefault="00197F39" w:rsidP="00AF2BFD">
      <w:pPr>
        <w:pStyle w:val="ac"/>
        <w:widowControl w:val="0"/>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197F39">
        <w:rPr>
          <w:rFonts w:ascii="Times New Roman" w:hAnsi="Times New Roman" w:cs="Times New Roman"/>
          <w:sz w:val="24"/>
          <w:szCs w:val="24"/>
        </w:rPr>
        <w:t>г) копию приказа о назначении ответственных лиц на пищеблоке с правом подписи актов и дачи пояснений;</w:t>
      </w:r>
    </w:p>
    <w:p w14:paraId="7A9D6AE2" w14:textId="77777777" w:rsidR="00197F39" w:rsidRPr="00AF2BFD" w:rsidRDefault="00197F39" w:rsidP="00AF2BFD">
      <w:pPr>
        <w:widowControl w:val="0"/>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AF2BFD">
        <w:rPr>
          <w:rFonts w:ascii="Times New Roman" w:hAnsi="Times New Roman" w:cs="Times New Roman"/>
          <w:sz w:val="24"/>
          <w:szCs w:val="24"/>
        </w:rPr>
        <w:t>д) копию приказа о назначении ответственных лиц на пищеблоке за пожарную безопасность и охрану труда.</w:t>
      </w:r>
    </w:p>
    <w:p w14:paraId="041A6AA6" w14:textId="77777777" w:rsidR="00197F39" w:rsidRPr="00AF2BFD" w:rsidRDefault="00197F39" w:rsidP="00E03AF4">
      <w:pPr>
        <w:widowControl w:val="0"/>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AF2BFD">
        <w:rPr>
          <w:rFonts w:ascii="Times New Roman" w:hAnsi="Times New Roman" w:cs="Times New Roman"/>
          <w:sz w:val="24"/>
          <w:szCs w:val="24"/>
        </w:rPr>
        <w:t xml:space="preserve">При этом Исполнитель несет ответственность перед Заказчиком за неисполнение или ненадлежащее исполнение обязательств Соисполнителями. </w:t>
      </w:r>
    </w:p>
    <w:p w14:paraId="368404AB" w14:textId="047A103D" w:rsidR="00197F39" w:rsidRPr="00AF2BFD" w:rsidRDefault="00197F39" w:rsidP="00E03AF4">
      <w:pPr>
        <w:widowControl w:val="0"/>
        <w:tabs>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AF2BFD">
        <w:rPr>
          <w:rFonts w:ascii="Times New Roman" w:hAnsi="Times New Roman" w:cs="Times New Roman"/>
          <w:sz w:val="24"/>
          <w:szCs w:val="24"/>
        </w:rPr>
        <w:t>Привлечение Соисполнителей не влечет изменение цены Контракта и/или объемов услуг по Контракту.</w:t>
      </w:r>
    </w:p>
    <w:p w14:paraId="3EA2C652" w14:textId="7BDFC79E" w:rsidR="00F32685" w:rsidRDefault="00F32685" w:rsidP="00E03AF4">
      <w:pPr>
        <w:pStyle w:val="ac"/>
        <w:widowControl w:val="0"/>
        <w:numPr>
          <w:ilvl w:val="2"/>
          <w:numId w:val="11"/>
        </w:numPr>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5E71F9">
        <w:rPr>
          <w:rFonts w:ascii="Times New Roman" w:hAnsi="Times New Roman" w:cs="Times New Roman"/>
          <w:sz w:val="24"/>
          <w:szCs w:val="24"/>
        </w:rPr>
        <w:t xml:space="preserve">Оплачивать </w:t>
      </w:r>
      <w:r>
        <w:rPr>
          <w:rFonts w:ascii="Times New Roman" w:hAnsi="Times New Roman" w:cs="Times New Roman"/>
          <w:sz w:val="24"/>
          <w:szCs w:val="24"/>
        </w:rPr>
        <w:t>оказанные</w:t>
      </w:r>
      <w:r w:rsidRPr="005E71F9">
        <w:rPr>
          <w:rFonts w:ascii="Times New Roman" w:hAnsi="Times New Roman" w:cs="Times New Roman"/>
          <w:sz w:val="24"/>
          <w:szCs w:val="24"/>
        </w:rPr>
        <w:t xml:space="preserve"> соисполнителем услуги, отдельные этапы исполнения договора, заключенного с таким соисполнителем, в течение </w:t>
      </w:r>
      <w:r>
        <w:rPr>
          <w:rFonts w:ascii="Times New Roman" w:hAnsi="Times New Roman" w:cs="Times New Roman"/>
          <w:sz w:val="24"/>
          <w:szCs w:val="24"/>
        </w:rPr>
        <w:t>7</w:t>
      </w:r>
      <w:r w:rsidRPr="005E71F9">
        <w:rPr>
          <w:rFonts w:ascii="Times New Roman" w:hAnsi="Times New Roman" w:cs="Times New Roman"/>
          <w:sz w:val="24"/>
          <w:szCs w:val="24"/>
        </w:rPr>
        <w:t xml:space="preserve"> (</w:t>
      </w:r>
      <w:r>
        <w:rPr>
          <w:rFonts w:ascii="Times New Roman" w:hAnsi="Times New Roman" w:cs="Times New Roman"/>
          <w:sz w:val="24"/>
          <w:szCs w:val="24"/>
        </w:rPr>
        <w:t>семи</w:t>
      </w:r>
      <w:r w:rsidRPr="005E71F9">
        <w:rPr>
          <w:rFonts w:ascii="Times New Roman" w:hAnsi="Times New Roman" w:cs="Times New Roman"/>
          <w:sz w:val="24"/>
          <w:szCs w:val="24"/>
        </w:rPr>
        <w:t xml:space="preserve">) рабочих дней с даты подписания </w:t>
      </w:r>
      <w:r>
        <w:rPr>
          <w:rFonts w:ascii="Times New Roman" w:hAnsi="Times New Roman" w:cs="Times New Roman"/>
          <w:sz w:val="24"/>
          <w:szCs w:val="24"/>
        </w:rPr>
        <w:t>Исполнителем</w:t>
      </w:r>
      <w:r w:rsidRPr="005E71F9">
        <w:rPr>
          <w:rFonts w:ascii="Times New Roman" w:hAnsi="Times New Roman" w:cs="Times New Roman"/>
          <w:sz w:val="24"/>
          <w:szCs w:val="24"/>
        </w:rPr>
        <w:t xml:space="preserve"> документа о приемке оказанной услуги, отдельных этапов исполнения договора.</w:t>
      </w:r>
    </w:p>
    <w:p w14:paraId="77806491" w14:textId="197FA5AD" w:rsidR="00E03AF4" w:rsidRDefault="00E03AF4" w:rsidP="00E03AF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14:paraId="54284FBC" w14:textId="6DD360ED" w:rsidR="00E03AF4" w:rsidRDefault="00E03AF4" w:rsidP="00E03AF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за представление документов, указанных в </w:t>
      </w:r>
      <w:r w:rsidR="003D4490">
        <w:rPr>
          <w:rFonts w:ascii="Times New Roman" w:hAnsi="Times New Roman" w:cs="Times New Roman"/>
          <w:sz w:val="24"/>
          <w:szCs w:val="24"/>
        </w:rPr>
        <w:t xml:space="preserve">пунктах </w:t>
      </w:r>
      <w:proofErr w:type="gramStart"/>
      <w:r w:rsidR="003D4490">
        <w:rPr>
          <w:rFonts w:ascii="Times New Roman" w:hAnsi="Times New Roman" w:cs="Times New Roman"/>
          <w:sz w:val="24"/>
          <w:szCs w:val="24"/>
        </w:rPr>
        <w:t>5.2.56.-</w:t>
      </w:r>
      <w:proofErr w:type="gramEnd"/>
      <w:r w:rsidR="003D4490">
        <w:rPr>
          <w:rFonts w:ascii="Times New Roman" w:hAnsi="Times New Roman" w:cs="Times New Roman"/>
          <w:sz w:val="24"/>
          <w:szCs w:val="24"/>
        </w:rPr>
        <w:t>5.2.58</w:t>
      </w:r>
      <w:r>
        <w:rPr>
          <w:rFonts w:ascii="Times New Roman" w:hAnsi="Times New Roman" w:cs="Times New Roman"/>
          <w:sz w:val="24"/>
          <w:szCs w:val="24"/>
        </w:rPr>
        <w:t xml:space="preserve"> настоящего </w:t>
      </w:r>
      <w:r w:rsidR="003D4490">
        <w:rPr>
          <w:rFonts w:ascii="Times New Roman" w:hAnsi="Times New Roman" w:cs="Times New Roman"/>
          <w:sz w:val="24"/>
          <w:szCs w:val="24"/>
        </w:rPr>
        <w:t>контракта</w:t>
      </w:r>
      <w:r>
        <w:rPr>
          <w:rFonts w:ascii="Times New Roman" w:hAnsi="Times New Roman" w:cs="Times New Roman"/>
          <w:sz w:val="24"/>
          <w:szCs w:val="24"/>
        </w:rPr>
        <w:t>, содержащих недостоверные сведения, либо их непредставление или представление таких документов с нарушением установленных сроков;</w:t>
      </w:r>
    </w:p>
    <w:p w14:paraId="2987B517" w14:textId="77777777" w:rsidR="00E03AF4" w:rsidRDefault="00E03AF4" w:rsidP="00E03AF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за </w:t>
      </w:r>
      <w:proofErr w:type="spellStart"/>
      <w:r>
        <w:rPr>
          <w:rFonts w:ascii="Times New Roman" w:hAnsi="Times New Roman" w:cs="Times New Roman"/>
          <w:sz w:val="24"/>
          <w:szCs w:val="24"/>
        </w:rPr>
        <w:t>непривлечение</w:t>
      </w:r>
      <w:proofErr w:type="spellEnd"/>
      <w:r>
        <w:rPr>
          <w:rFonts w:ascii="Times New Roman" w:hAnsi="Times New Roman" w:cs="Times New Roman"/>
          <w:sz w:val="24"/>
          <w:szCs w:val="24"/>
        </w:rPr>
        <w:t xml:space="preserve"> субподрядчиков, соисполнителей в объеме, установленном в контракте.</w:t>
      </w:r>
    </w:p>
    <w:p w14:paraId="3777A826" w14:textId="67E65DE5" w:rsidR="00F32685" w:rsidRPr="00F32685" w:rsidRDefault="00F32685" w:rsidP="00E03AF4">
      <w:pPr>
        <w:pStyle w:val="ac"/>
        <w:widowControl w:val="0"/>
        <w:numPr>
          <w:ilvl w:val="2"/>
          <w:numId w:val="11"/>
        </w:numPr>
        <w:tabs>
          <w:tab w:val="left" w:pos="567"/>
        </w:tabs>
        <w:autoSpaceDE w:val="0"/>
        <w:autoSpaceDN w:val="0"/>
        <w:adjustRightInd w:val="0"/>
        <w:spacing w:after="0" w:line="240" w:lineRule="auto"/>
        <w:ind w:left="0" w:firstLine="709"/>
        <w:jc w:val="both"/>
        <w:rPr>
          <w:rFonts w:ascii="Times New Roman" w:hAnsi="Times New Roman" w:cs="Times New Roman"/>
          <w:sz w:val="24"/>
          <w:szCs w:val="24"/>
        </w:rPr>
      </w:pPr>
      <w:r w:rsidRPr="00F32685">
        <w:rPr>
          <w:rFonts w:ascii="Times New Roman" w:hAnsi="Times New Roman" w:cs="Times New Roman"/>
          <w:sz w:val="24"/>
          <w:szCs w:val="24"/>
        </w:rPr>
        <w:t>В случае принятия решения об одностороннем отказе от исполнения настоящего Контракта, действовать в соответствии с требованиями части 20.1 статьи 95 Закона о контрактной системе.</w:t>
      </w:r>
    </w:p>
    <w:p w14:paraId="3D7FF47D" w14:textId="39FE4297" w:rsidR="00F50246" w:rsidRDefault="00F50246" w:rsidP="00E03AF4">
      <w:pPr>
        <w:pStyle w:val="ac"/>
        <w:widowControl w:val="0"/>
        <w:numPr>
          <w:ilvl w:val="2"/>
          <w:numId w:val="11"/>
        </w:numPr>
        <w:tabs>
          <w:tab w:val="left" w:pos="567"/>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Pr>
          <w:rFonts w:ascii="Times New Roman" w:hAnsi="Times New Roman"/>
          <w:sz w:val="24"/>
          <w:szCs w:val="24"/>
        </w:rPr>
        <w:t>О</w:t>
      </w:r>
      <w:r w:rsidRPr="00BD0694">
        <w:rPr>
          <w:rFonts w:ascii="Times New Roman" w:hAnsi="Times New Roman"/>
          <w:sz w:val="24"/>
          <w:szCs w:val="24"/>
        </w:rPr>
        <w:t xml:space="preserve">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w:t>
      </w:r>
      <w:r>
        <w:rPr>
          <w:rFonts w:ascii="Times New Roman" w:hAnsi="Times New Roman"/>
          <w:sz w:val="24"/>
          <w:szCs w:val="24"/>
        </w:rPr>
        <w:t>для принятия указанного решения;</w:t>
      </w:r>
    </w:p>
    <w:p w14:paraId="0B1044A3" w14:textId="4CA03BD8" w:rsidR="00F50246" w:rsidRPr="00F50246" w:rsidRDefault="00F50246" w:rsidP="00197F39">
      <w:pPr>
        <w:pStyle w:val="ac"/>
        <w:widowControl w:val="0"/>
        <w:numPr>
          <w:ilvl w:val="2"/>
          <w:numId w:val="11"/>
        </w:numPr>
        <w:tabs>
          <w:tab w:val="left" w:pos="567"/>
          <w:tab w:val="left" w:pos="993"/>
          <w:tab w:val="left" w:pos="1276"/>
        </w:tabs>
        <w:spacing w:after="0" w:line="240" w:lineRule="auto"/>
        <w:ind w:left="0" w:firstLine="709"/>
        <w:jc w:val="both"/>
        <w:rPr>
          <w:rFonts w:ascii="Times New Roman" w:eastAsiaTheme="minorEastAsia" w:hAnsi="Times New Roman" w:cs="Times New Roman"/>
          <w:sz w:val="24"/>
          <w:szCs w:val="24"/>
          <w:lang w:eastAsia="ru-RU"/>
        </w:rPr>
      </w:pPr>
      <w:r w:rsidRPr="000F0F5B">
        <w:rPr>
          <w:rFonts w:ascii="Times New Roman" w:eastAsiaTheme="minorEastAsia" w:hAnsi="Times New Roman" w:cs="Times New Roman"/>
          <w:sz w:val="24"/>
          <w:szCs w:val="24"/>
          <w:lang w:eastAsia="ru-RU"/>
        </w:rPr>
        <w:t xml:space="preserve">Нести </w:t>
      </w:r>
      <w:r w:rsidRPr="000F0F5B">
        <w:rPr>
          <w:rFonts w:ascii="Times New Roman" w:eastAsia="Times New Roman" w:hAnsi="Times New Roman" w:cs="Times New Roman"/>
          <w:bCs/>
          <w:sz w:val="24"/>
          <w:szCs w:val="24"/>
          <w:lang w:eastAsia="ru-RU"/>
        </w:rPr>
        <w:t>иные обязанности в соответствии с действующим законодательством Российской Федерации.</w:t>
      </w:r>
    </w:p>
    <w:p w14:paraId="2F751806" w14:textId="77777777" w:rsidR="00DF38EB" w:rsidRPr="000F0F5B" w:rsidRDefault="00DF38EB" w:rsidP="00197F39">
      <w:pPr>
        <w:pStyle w:val="ac"/>
        <w:widowControl w:val="0"/>
        <w:tabs>
          <w:tab w:val="left" w:pos="567"/>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p>
    <w:p w14:paraId="456C20C7" w14:textId="58EC113F" w:rsidR="007366E3" w:rsidRPr="004D0503" w:rsidRDefault="007366E3" w:rsidP="004D0503">
      <w:pPr>
        <w:pStyle w:val="ac"/>
        <w:numPr>
          <w:ilvl w:val="0"/>
          <w:numId w:val="11"/>
        </w:numPr>
        <w:autoSpaceDE w:val="0"/>
        <w:autoSpaceDN w:val="0"/>
        <w:adjustRightInd w:val="0"/>
        <w:spacing w:after="0" w:line="240" w:lineRule="auto"/>
        <w:ind w:left="0" w:firstLine="709"/>
        <w:jc w:val="center"/>
        <w:rPr>
          <w:rFonts w:ascii="Times New Roman" w:hAnsi="Times New Roman"/>
          <w:b/>
          <w:sz w:val="24"/>
          <w:szCs w:val="24"/>
        </w:rPr>
      </w:pPr>
      <w:r w:rsidRPr="004D0503">
        <w:rPr>
          <w:rFonts w:ascii="Times New Roman" w:hAnsi="Times New Roman"/>
          <w:b/>
          <w:sz w:val="24"/>
          <w:szCs w:val="24"/>
        </w:rPr>
        <w:t>П</w:t>
      </w:r>
      <w:r w:rsidR="005532FB" w:rsidRPr="004D0503">
        <w:rPr>
          <w:rFonts w:ascii="Times New Roman" w:hAnsi="Times New Roman"/>
          <w:b/>
          <w:sz w:val="24"/>
          <w:szCs w:val="24"/>
        </w:rPr>
        <w:t>ОРЯДОК СДАЧИ И ПРИЕМКИ ОКАЗАННЫХ УСЛУГ</w:t>
      </w:r>
    </w:p>
    <w:p w14:paraId="0DD90448" w14:textId="7BC7648C" w:rsidR="0052287A" w:rsidRPr="00A13EDE" w:rsidRDefault="00AF2BFD" w:rsidP="00D874B8">
      <w:pPr>
        <w:pStyle w:val="ac"/>
        <w:numPr>
          <w:ilvl w:val="1"/>
          <w:numId w:val="11"/>
        </w:numPr>
        <w:tabs>
          <w:tab w:val="left" w:pos="284"/>
          <w:tab w:val="left" w:pos="709"/>
          <w:tab w:val="left" w:pos="851"/>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A13EDE">
        <w:rPr>
          <w:rFonts w:ascii="Times New Roman" w:eastAsia="Times New Roman" w:hAnsi="Times New Roman" w:cs="Times New Roman"/>
          <w:sz w:val="24"/>
          <w:szCs w:val="24"/>
          <w:lang w:eastAsia="ru-RU"/>
        </w:rPr>
        <w:lastRenderedPageBreak/>
        <w:t>Исполнитель 2 (два) раза в месяц: не позднее 20 числа текущего месяца за первую половину месяца и не позднее 10 числа месяца, непосредственно следующего за месяцем оказания Услуг за вторую половину месяца,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w:t>
      </w:r>
    </w:p>
    <w:p w14:paraId="431DB1E3" w14:textId="77777777" w:rsidR="005B3F79" w:rsidRPr="00A13EDE" w:rsidRDefault="005B3F79" w:rsidP="00D874B8">
      <w:pPr>
        <w:pStyle w:val="ac"/>
        <w:tabs>
          <w:tab w:val="left" w:pos="284"/>
        </w:tabs>
        <w:ind w:left="0" w:right="-1" w:firstLine="720"/>
        <w:jc w:val="both"/>
        <w:rPr>
          <w:rFonts w:ascii="Times New Roman" w:hAnsi="Times New Roman" w:cs="Times New Roman"/>
          <w:sz w:val="24"/>
          <w:szCs w:val="24"/>
          <w:lang w:eastAsia="ru-RU"/>
        </w:rPr>
      </w:pPr>
      <w:r w:rsidRPr="00A13EDE">
        <w:rPr>
          <w:rFonts w:ascii="Times New Roman" w:hAnsi="Times New Roman" w:cs="Times New Roman"/>
          <w:sz w:val="24"/>
          <w:szCs w:val="24"/>
          <w:lang w:eastAsia="ru-RU"/>
        </w:rPr>
        <w:t>Датой поступления Заказчику документа о приемке, подписанного Исполнителем, считается дата размещения такого документа в ЕИС в соответствии с часовой зоной, в которой расположен Заказчик.</w:t>
      </w:r>
    </w:p>
    <w:p w14:paraId="5D1B7A2F" w14:textId="3A988E3B" w:rsidR="005B3F79" w:rsidRDefault="005B3F79" w:rsidP="00D874B8">
      <w:pPr>
        <w:pStyle w:val="ac"/>
        <w:numPr>
          <w:ilvl w:val="1"/>
          <w:numId w:val="11"/>
        </w:numPr>
        <w:tabs>
          <w:tab w:val="left" w:pos="284"/>
          <w:tab w:val="left" w:pos="709"/>
          <w:tab w:val="left" w:pos="851"/>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5B3F79">
        <w:rPr>
          <w:rFonts w:ascii="Times New Roman" w:eastAsia="Times New Roman" w:hAnsi="Times New Roman" w:cs="Times New Roman"/>
          <w:sz w:val="24"/>
          <w:szCs w:val="24"/>
          <w:lang w:eastAsia="ru-RU"/>
        </w:rPr>
        <w:t xml:space="preserve">Заказчик осуществляет приемку оказанных услуг в срок, установленный для подписания и размещения Заказчиком документа о приемке в ЕИС (п. </w:t>
      </w:r>
      <w:r>
        <w:rPr>
          <w:rFonts w:ascii="Times New Roman" w:eastAsia="Times New Roman" w:hAnsi="Times New Roman" w:cs="Times New Roman"/>
          <w:sz w:val="24"/>
          <w:szCs w:val="24"/>
          <w:lang w:eastAsia="ru-RU"/>
        </w:rPr>
        <w:t>6.4.</w:t>
      </w:r>
      <w:r w:rsidRPr="005B3F79">
        <w:rPr>
          <w:rFonts w:ascii="Times New Roman" w:eastAsia="Times New Roman" w:hAnsi="Times New Roman" w:cs="Times New Roman"/>
          <w:sz w:val="24"/>
          <w:szCs w:val="24"/>
          <w:lang w:eastAsia="ru-RU"/>
        </w:rPr>
        <w:t xml:space="preserve"> настоящего контракта);</w:t>
      </w:r>
    </w:p>
    <w:p w14:paraId="7CDD7749" w14:textId="5483083E" w:rsidR="005B3F79" w:rsidRDefault="005B3F79" w:rsidP="00D874B8">
      <w:pPr>
        <w:pStyle w:val="ac"/>
        <w:numPr>
          <w:ilvl w:val="1"/>
          <w:numId w:val="11"/>
        </w:numPr>
        <w:tabs>
          <w:tab w:val="left" w:pos="284"/>
          <w:tab w:val="left" w:pos="709"/>
          <w:tab w:val="left" w:pos="851"/>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5B3F79">
        <w:rPr>
          <w:rFonts w:ascii="Times New Roman" w:eastAsia="Times New Roman" w:hAnsi="Times New Roman" w:cs="Times New Roman"/>
          <w:sz w:val="24"/>
          <w:szCs w:val="24"/>
          <w:lang w:eastAsia="ru-RU"/>
        </w:rPr>
        <w:t xml:space="preserve">. Оформление документа о приемке, указанного в </w:t>
      </w:r>
      <w:r w:rsidRPr="00791ABC">
        <w:rPr>
          <w:rFonts w:ascii="Times New Roman" w:eastAsia="Times New Roman" w:hAnsi="Times New Roman" w:cs="Times New Roman"/>
          <w:sz w:val="24"/>
          <w:szCs w:val="24"/>
          <w:lang w:eastAsia="ru-RU"/>
        </w:rPr>
        <w:t>пункте 2.5.</w:t>
      </w:r>
      <w:r w:rsidRPr="005B3F79">
        <w:rPr>
          <w:rFonts w:ascii="Times New Roman" w:eastAsia="Times New Roman" w:hAnsi="Times New Roman" w:cs="Times New Roman"/>
          <w:sz w:val="24"/>
          <w:szCs w:val="24"/>
          <w:lang w:eastAsia="ru-RU"/>
        </w:rPr>
        <w:t xml:space="preserve"> настоящего контракта, а также обмен такими документами и их подписание осуществляется в форме электронных документов, подписанных электронной подписью в ЕИС в соответствии с требованиями част</w:t>
      </w:r>
      <w:r>
        <w:rPr>
          <w:rFonts w:ascii="Times New Roman" w:eastAsia="Times New Roman" w:hAnsi="Times New Roman" w:cs="Times New Roman"/>
          <w:sz w:val="24"/>
          <w:szCs w:val="24"/>
          <w:lang w:eastAsia="ru-RU"/>
        </w:rPr>
        <w:t>ей</w:t>
      </w:r>
      <w:r w:rsidRPr="005B3F79">
        <w:rPr>
          <w:rFonts w:ascii="Times New Roman" w:eastAsia="Times New Roman" w:hAnsi="Times New Roman" w:cs="Times New Roman"/>
          <w:sz w:val="24"/>
          <w:szCs w:val="24"/>
          <w:lang w:eastAsia="ru-RU"/>
        </w:rPr>
        <w:t xml:space="preserve"> 13, 14 статьи 94 Закона о контрактной системе.</w:t>
      </w:r>
    </w:p>
    <w:p w14:paraId="1FDA6ADD" w14:textId="2B2ED96B" w:rsidR="005B3F79" w:rsidRPr="005B3F79" w:rsidRDefault="005B3F79" w:rsidP="00D874B8">
      <w:pPr>
        <w:pStyle w:val="ac"/>
        <w:numPr>
          <w:ilvl w:val="1"/>
          <w:numId w:val="11"/>
        </w:numPr>
        <w:tabs>
          <w:tab w:val="left" w:pos="284"/>
          <w:tab w:val="left" w:pos="709"/>
          <w:tab w:val="left" w:pos="851"/>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5B3F79">
        <w:rPr>
          <w:rFonts w:ascii="Times New Roman" w:eastAsia="Times New Roman" w:hAnsi="Times New Roman" w:cs="Times New Roman"/>
          <w:sz w:val="24"/>
          <w:szCs w:val="24"/>
          <w:lang w:eastAsia="ru-RU"/>
        </w:rPr>
        <w:t xml:space="preserve">Заказчик в срок не более </w:t>
      </w:r>
      <w:r>
        <w:rPr>
          <w:rFonts w:ascii="Times New Roman" w:eastAsia="Times New Roman" w:hAnsi="Times New Roman" w:cs="Times New Roman"/>
          <w:sz w:val="24"/>
          <w:szCs w:val="24"/>
          <w:lang w:eastAsia="ru-RU"/>
        </w:rPr>
        <w:t>5</w:t>
      </w:r>
      <w:r w:rsidRPr="005B3F79">
        <w:rPr>
          <w:rFonts w:ascii="Times New Roman" w:eastAsia="Times New Roman" w:hAnsi="Times New Roman" w:cs="Times New Roman"/>
          <w:sz w:val="24"/>
          <w:szCs w:val="24"/>
          <w:lang w:eastAsia="ru-RU"/>
        </w:rPr>
        <w:t xml:space="preserve"> рабочих дней, следующих за днем поступления в ЕИС документа о приемке:</w:t>
      </w:r>
    </w:p>
    <w:p w14:paraId="194253EA" w14:textId="77777777" w:rsidR="005B3F79" w:rsidRPr="005B3F79" w:rsidRDefault="005B3F79" w:rsidP="00D874B8">
      <w:pPr>
        <w:tabs>
          <w:tab w:val="left" w:pos="284"/>
          <w:tab w:val="left" w:pos="709"/>
          <w:tab w:val="left" w:pos="851"/>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B3F79">
        <w:rPr>
          <w:rFonts w:ascii="Times New Roman" w:eastAsia="Times New Roman" w:hAnsi="Times New Roman" w:cs="Times New Roman"/>
          <w:sz w:val="24"/>
          <w:szCs w:val="24"/>
          <w:lang w:eastAsia="ru-RU"/>
        </w:rPr>
        <w:t>- подписывает усиленной электронной подписью лица, имеющего право действовать от имени Заказчика, и размещает в ЕИС документ о приемке</w:t>
      </w:r>
    </w:p>
    <w:p w14:paraId="2099F141" w14:textId="77777777" w:rsidR="005B3F79" w:rsidRPr="005B3F79" w:rsidRDefault="005B3F79" w:rsidP="00D874B8">
      <w:pPr>
        <w:tabs>
          <w:tab w:val="left" w:pos="284"/>
          <w:tab w:val="left" w:pos="709"/>
          <w:tab w:val="left" w:pos="851"/>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B3F79">
        <w:rPr>
          <w:rFonts w:ascii="Times New Roman" w:eastAsia="Times New Roman" w:hAnsi="Times New Roman" w:cs="Times New Roman"/>
          <w:sz w:val="24"/>
          <w:szCs w:val="24"/>
          <w:lang w:eastAsia="ru-RU"/>
        </w:rPr>
        <w:t>или</w:t>
      </w:r>
    </w:p>
    <w:p w14:paraId="41E00DA3" w14:textId="4CC91BC3" w:rsidR="005B3F79" w:rsidRDefault="005B3F79" w:rsidP="00D874B8">
      <w:pPr>
        <w:pStyle w:val="ac"/>
        <w:tabs>
          <w:tab w:val="left" w:pos="284"/>
          <w:tab w:val="left" w:pos="709"/>
          <w:tab w:val="left" w:pos="851"/>
        </w:tabs>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5B3F79">
        <w:rPr>
          <w:rFonts w:ascii="Times New Roman" w:eastAsia="Times New Roman" w:hAnsi="Times New Roman" w:cs="Times New Roman"/>
          <w:sz w:val="24"/>
          <w:szCs w:val="24"/>
          <w:lang w:eastAsia="ru-RU"/>
        </w:rPr>
        <w:t>-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1E89CB14" w14:textId="77777777" w:rsidR="005B3F79" w:rsidRPr="00572586" w:rsidRDefault="005B3F79" w:rsidP="00D874B8">
      <w:pPr>
        <w:pStyle w:val="Normal2"/>
        <w:tabs>
          <w:tab w:val="left" w:pos="284"/>
        </w:tabs>
        <w:autoSpaceDE w:val="0"/>
        <w:autoSpaceDN w:val="0"/>
        <w:adjustRightInd w:val="0"/>
        <w:spacing w:after="0" w:line="240" w:lineRule="auto"/>
        <w:ind w:firstLine="720"/>
        <w:jc w:val="both"/>
        <w:rPr>
          <w:rFonts w:ascii="Times New Roman" w:hAnsi="Times New Roman" w:cs="Times New Roman"/>
          <w:sz w:val="24"/>
          <w:szCs w:val="24"/>
        </w:rPr>
      </w:pPr>
      <w:r w:rsidRPr="00572586">
        <w:rPr>
          <w:rFonts w:ascii="Times New Roman" w:hAnsi="Times New Roman" w:cs="Times New Roman"/>
          <w:sz w:val="24"/>
          <w:szCs w:val="24"/>
        </w:rPr>
        <w:t xml:space="preserve">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w:t>
      </w:r>
    </w:p>
    <w:p w14:paraId="34C558E3" w14:textId="11EFC6DF" w:rsidR="00FF0203" w:rsidRPr="00FF0203" w:rsidRDefault="005B3F79" w:rsidP="005B3F79">
      <w:pPr>
        <w:pStyle w:val="Normal2"/>
        <w:autoSpaceDE w:val="0"/>
        <w:autoSpaceDN w:val="0"/>
        <w:adjustRightInd w:val="0"/>
        <w:spacing w:after="0" w:line="240" w:lineRule="auto"/>
        <w:ind w:firstLine="709"/>
        <w:jc w:val="both"/>
        <w:rPr>
          <w:rFonts w:ascii="Times New Roman" w:hAnsi="Times New Roman" w:cs="Times New Roman"/>
          <w:sz w:val="24"/>
          <w:szCs w:val="24"/>
        </w:rPr>
      </w:pPr>
      <w:r w:rsidRPr="00572586">
        <w:rPr>
          <w:rFonts w:ascii="Times New Roman" w:hAnsi="Times New Roman" w:cs="Times New Roman"/>
          <w:sz w:val="24"/>
          <w:szCs w:val="24"/>
        </w:rPr>
        <w:t xml:space="preserve">Если </w:t>
      </w:r>
      <w:r>
        <w:rPr>
          <w:rFonts w:ascii="Times New Roman" w:hAnsi="Times New Roman" w:cs="Times New Roman"/>
          <w:sz w:val="24"/>
          <w:szCs w:val="24"/>
        </w:rPr>
        <w:t>«</w:t>
      </w:r>
      <w:r w:rsidRPr="00572586">
        <w:rPr>
          <w:rFonts w:ascii="Times New Roman" w:hAnsi="Times New Roman" w:cs="Times New Roman"/>
          <w:sz w:val="24"/>
          <w:szCs w:val="24"/>
        </w:rPr>
        <w:t>Исполнителю</w:t>
      </w:r>
      <w:r>
        <w:rPr>
          <w:rFonts w:ascii="Times New Roman" w:hAnsi="Times New Roman" w:cs="Times New Roman"/>
          <w:sz w:val="24"/>
          <w:szCs w:val="24"/>
        </w:rPr>
        <w:t xml:space="preserve">» </w:t>
      </w:r>
      <w:r w:rsidRPr="00572586">
        <w:rPr>
          <w:rFonts w:ascii="Times New Roman" w:hAnsi="Times New Roman" w:cs="Times New Roman"/>
          <w:sz w:val="24"/>
          <w:szCs w:val="24"/>
        </w:rPr>
        <w:t xml:space="preserve">для ведения его хозяйственной деятельности необходимо оформление дополнительных документов, подтверждающих факт приемки оказанных услуг, то такие документы могут быть оформлены на бумажном носителе и направлены Заказчику, а также </w:t>
      </w:r>
      <w:r w:rsidRPr="005B3F79">
        <w:rPr>
          <w:rFonts w:ascii="Times New Roman" w:hAnsi="Times New Roman" w:cs="Times New Roman"/>
          <w:sz w:val="24"/>
          <w:szCs w:val="24"/>
        </w:rPr>
        <w:t xml:space="preserve">должны быть прикреплены в ЕИС в качестве приложений к документу о приёмке, </w:t>
      </w:r>
      <w:r w:rsidRPr="00FF0203">
        <w:rPr>
          <w:rFonts w:ascii="Times New Roman" w:hAnsi="Times New Roman" w:cs="Times New Roman"/>
          <w:sz w:val="24"/>
          <w:szCs w:val="24"/>
        </w:rPr>
        <w:t>оформленному в соответствии с ч.13 ст. 94 Закона о контрактной системе.</w:t>
      </w:r>
    </w:p>
    <w:p w14:paraId="36AD1AA6" w14:textId="5252FF6D" w:rsidR="00FF0203" w:rsidRPr="00FF0203" w:rsidRDefault="00FF0203" w:rsidP="00FF0203">
      <w:pPr>
        <w:pStyle w:val="ac"/>
        <w:numPr>
          <w:ilvl w:val="1"/>
          <w:numId w:val="11"/>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F0203">
        <w:rPr>
          <w:rFonts w:ascii="Times New Roman" w:hAnsi="Times New Roman"/>
          <w:sz w:val="24"/>
          <w:szCs w:val="24"/>
        </w:rPr>
        <w:t>При обнаружении расхождений Заказчик и Исполнитель в течение 3 (трех) рабочих дней производят совместную сверку. Если в результате совместной сверки расхождения подтверждаются, Исполнитель в течение 2 (двух) рабочих дней вносит изменения в документ о приемке.</w:t>
      </w:r>
    </w:p>
    <w:p w14:paraId="05852208" w14:textId="24A851E7" w:rsidR="005B3F79" w:rsidRDefault="005B3F79" w:rsidP="005B3F79">
      <w:pPr>
        <w:pStyle w:val="ac"/>
        <w:numPr>
          <w:ilvl w:val="1"/>
          <w:numId w:val="11"/>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F0203">
        <w:rPr>
          <w:rFonts w:ascii="Times New Roman" w:eastAsia="Times New Roman" w:hAnsi="Times New Roman" w:cs="Times New Roman"/>
          <w:sz w:val="24"/>
          <w:szCs w:val="24"/>
          <w:lang w:eastAsia="ru-RU"/>
        </w:rPr>
        <w:t>Внесение исправлений</w:t>
      </w:r>
      <w:r w:rsidRPr="005B3F79">
        <w:rPr>
          <w:rFonts w:ascii="Times New Roman" w:eastAsia="Times New Roman" w:hAnsi="Times New Roman" w:cs="Times New Roman"/>
          <w:sz w:val="24"/>
          <w:szCs w:val="24"/>
          <w:lang w:eastAsia="ru-RU"/>
        </w:rPr>
        <w:t xml:space="preserve"> в документ о приемке, оформленный в соответствии с ч. 13 статьи 94 Закона о контрактной системе,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w:t>
      </w:r>
      <w:r>
        <w:rPr>
          <w:rFonts w:ascii="Times New Roman" w:eastAsia="Times New Roman" w:hAnsi="Times New Roman" w:cs="Times New Roman"/>
          <w:sz w:val="24"/>
          <w:szCs w:val="24"/>
          <w:lang w:eastAsia="ru-RU"/>
        </w:rPr>
        <w:t>ЕИС</w:t>
      </w:r>
      <w:r w:rsidRPr="005B3F79">
        <w:rPr>
          <w:rFonts w:ascii="Times New Roman" w:eastAsia="Times New Roman" w:hAnsi="Times New Roman" w:cs="Times New Roman"/>
          <w:sz w:val="24"/>
          <w:szCs w:val="24"/>
          <w:lang w:eastAsia="ru-RU"/>
        </w:rPr>
        <w:t xml:space="preserve"> исправленного документа о приемке.</w:t>
      </w:r>
    </w:p>
    <w:p w14:paraId="0CFCC112" w14:textId="77777777" w:rsidR="005B3F79" w:rsidRPr="005B3F79" w:rsidRDefault="005B3F79" w:rsidP="005B3F79">
      <w:pPr>
        <w:pStyle w:val="ac"/>
        <w:numPr>
          <w:ilvl w:val="1"/>
          <w:numId w:val="11"/>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B3F79">
        <w:rPr>
          <w:rFonts w:ascii="Times New Roman" w:eastAsia="Times New Roman" w:hAnsi="Times New Roman" w:cs="Times New Roman"/>
          <w:sz w:val="24"/>
          <w:szCs w:val="24"/>
          <w:lang w:eastAsia="ru-RU"/>
        </w:rPr>
        <w:t>В случае создания Заказчиком приемочной комиссии для приемки выполненных работ, в срок не более 5 рабочих дней, следующих за днем поступления в ЕИС документа о приемке:</w:t>
      </w:r>
    </w:p>
    <w:p w14:paraId="57878017" w14:textId="77777777" w:rsidR="005B3F79" w:rsidRPr="005B3F79" w:rsidRDefault="005B3F79" w:rsidP="005B3F79">
      <w:pPr>
        <w:tabs>
          <w:tab w:val="left" w:pos="709"/>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3F79">
        <w:rPr>
          <w:rFonts w:ascii="Times New Roman" w:eastAsia="Times New Roman" w:hAnsi="Times New Roman" w:cs="Times New Roman"/>
          <w:sz w:val="24"/>
          <w:szCs w:val="24"/>
          <w:lang w:eastAsia="ru-RU"/>
        </w:rPr>
        <w:t>- члены приемочной комиссии подписывают усиленными электронными подписями поступивший документ о приемке. После подписания членами приемочной комиссии документа о приемке Заказчик подписывает документ о приемке усиленной электронной подписью лица, имеющего право действовать от имени Заказчика, и размещает его в ЕИС;</w:t>
      </w:r>
    </w:p>
    <w:p w14:paraId="0449E72C" w14:textId="77777777" w:rsidR="005B3F79" w:rsidRPr="005B3F79" w:rsidRDefault="005B3F79" w:rsidP="005B3F79">
      <w:pPr>
        <w:tabs>
          <w:tab w:val="left" w:pos="709"/>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3F79">
        <w:rPr>
          <w:rFonts w:ascii="Times New Roman" w:eastAsia="Times New Roman" w:hAnsi="Times New Roman" w:cs="Times New Roman"/>
          <w:sz w:val="24"/>
          <w:szCs w:val="24"/>
          <w:lang w:eastAsia="ru-RU"/>
        </w:rPr>
        <w:t>или</w:t>
      </w:r>
    </w:p>
    <w:p w14:paraId="22363D48" w14:textId="77777777" w:rsidR="005B3F79" w:rsidRPr="005B3F79" w:rsidRDefault="005B3F79" w:rsidP="005B3F79">
      <w:pPr>
        <w:tabs>
          <w:tab w:val="left" w:pos="709"/>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B3F79">
        <w:rPr>
          <w:rFonts w:ascii="Times New Roman" w:eastAsia="Times New Roman" w:hAnsi="Times New Roman" w:cs="Times New Roman"/>
          <w:sz w:val="24"/>
          <w:szCs w:val="24"/>
          <w:lang w:eastAsia="ru-RU"/>
        </w:rPr>
        <w:t>- при принятии решения об отказе в приемке результатов выполненных работ, члены приемочной комиссии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После подписания членами приемочной комиссии мотивированного отказа от подписания документа о приемке Заказчик подписывает мотивированный отказ от подписания документа о приемке уси</w:t>
      </w:r>
      <w:r w:rsidRPr="005B3F79">
        <w:rPr>
          <w:rFonts w:ascii="Times New Roman" w:eastAsia="Times New Roman" w:hAnsi="Times New Roman" w:cs="Times New Roman"/>
          <w:sz w:val="24"/>
          <w:szCs w:val="24"/>
          <w:lang w:eastAsia="ru-RU"/>
        </w:rPr>
        <w:lastRenderedPageBreak/>
        <w:t xml:space="preserve">ленной электронной подписью лица, имеющего право действовать от имени Заказчика, и размещает его в ЕИС. </w:t>
      </w:r>
    </w:p>
    <w:p w14:paraId="599ECCA2" w14:textId="15D9B2C6" w:rsidR="005B3F79" w:rsidRDefault="005B3F79" w:rsidP="005B3F79">
      <w:pPr>
        <w:tabs>
          <w:tab w:val="left" w:pos="709"/>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5B3F79">
        <w:rPr>
          <w:rFonts w:ascii="Times New Roman" w:eastAsia="Times New Roman" w:hAnsi="Times New Roman" w:cs="Times New Roman"/>
          <w:sz w:val="24"/>
          <w:szCs w:val="24"/>
          <w:lang w:eastAsia="ru-RU"/>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ЕИС. Если члены приемочной комиссии в соответствии с подпунктом "а" пункта 5 части 13 статьи 94 Закона о контрактной системе не использовали усиленные электронные подписи и ЕИС, Заказчик прилагает подписанные ими документы в форме электронных образов бумажных документов.</w:t>
      </w:r>
    </w:p>
    <w:p w14:paraId="262A6F91" w14:textId="33A4D35F" w:rsidR="005B3F79" w:rsidRDefault="005B3F79" w:rsidP="00B5356A">
      <w:pPr>
        <w:pStyle w:val="ac"/>
        <w:numPr>
          <w:ilvl w:val="1"/>
          <w:numId w:val="11"/>
        </w:numPr>
        <w:tabs>
          <w:tab w:val="left" w:pos="709"/>
          <w:tab w:val="left" w:pos="851"/>
          <w:tab w:val="left" w:pos="993"/>
        </w:tabs>
        <w:autoSpaceDE w:val="0"/>
        <w:autoSpaceDN w:val="0"/>
        <w:adjustRightInd w:val="0"/>
        <w:spacing w:after="0" w:line="240" w:lineRule="auto"/>
        <w:ind w:left="0" w:firstLine="709"/>
        <w:jc w:val="both"/>
        <w:rPr>
          <w:rFonts w:ascii="Times New Roman" w:eastAsia="Times New Roman" w:hAnsi="Times New Roman" w:cs="Times New Roman"/>
          <w:strike/>
          <w:sz w:val="24"/>
          <w:szCs w:val="24"/>
          <w:lang w:eastAsia="ru-RU"/>
        </w:rPr>
      </w:pPr>
      <w:r w:rsidRPr="00572586">
        <w:rPr>
          <w:rFonts w:ascii="Times New Roman" w:hAnsi="Times New Roman" w:cs="Times New Roman"/>
          <w:sz w:val="24"/>
          <w:szCs w:val="24"/>
        </w:rPr>
        <w:t>Датой поступления Исполнителю документа о приемке или мотивированного отказа от подписания документа о приемке считается дата размещения таких документов в ЕИС в соответствии с часовой зоной, в которой расположен Исполнитель.</w:t>
      </w:r>
      <w:r w:rsidR="007366E3" w:rsidRPr="000F0F5B">
        <w:rPr>
          <w:rFonts w:ascii="Times New Roman" w:hAnsi="Times New Roman"/>
          <w:sz w:val="24"/>
          <w:szCs w:val="24"/>
        </w:rPr>
        <w:t xml:space="preserve"> </w:t>
      </w:r>
    </w:p>
    <w:p w14:paraId="1DE6A7F0" w14:textId="77777777" w:rsidR="00FF0203" w:rsidRPr="005B3F79" w:rsidRDefault="00FF0203" w:rsidP="00FF0203">
      <w:pPr>
        <w:pStyle w:val="ac"/>
        <w:tabs>
          <w:tab w:val="left" w:pos="709"/>
          <w:tab w:val="left" w:pos="851"/>
          <w:tab w:val="left" w:pos="993"/>
        </w:tabs>
        <w:autoSpaceDE w:val="0"/>
        <w:autoSpaceDN w:val="0"/>
        <w:adjustRightInd w:val="0"/>
        <w:spacing w:after="0" w:line="240" w:lineRule="auto"/>
        <w:ind w:left="709"/>
        <w:jc w:val="both"/>
        <w:rPr>
          <w:rFonts w:ascii="Times New Roman" w:eastAsia="Times New Roman" w:hAnsi="Times New Roman" w:cs="Times New Roman"/>
          <w:strike/>
          <w:sz w:val="24"/>
          <w:szCs w:val="24"/>
          <w:lang w:eastAsia="ru-RU"/>
        </w:rPr>
      </w:pPr>
    </w:p>
    <w:p w14:paraId="3470586D" w14:textId="2AE275CC" w:rsidR="007366E3" w:rsidRPr="000F0F5B" w:rsidRDefault="002F6BC6" w:rsidP="00B5356A">
      <w:pPr>
        <w:pStyle w:val="ac"/>
        <w:numPr>
          <w:ilvl w:val="0"/>
          <w:numId w:val="11"/>
        </w:numPr>
        <w:autoSpaceDE w:val="0"/>
        <w:autoSpaceDN w:val="0"/>
        <w:adjustRightInd w:val="0"/>
        <w:spacing w:after="0" w:line="240" w:lineRule="auto"/>
        <w:ind w:left="0" w:firstLine="709"/>
        <w:jc w:val="center"/>
        <w:rPr>
          <w:rFonts w:ascii="Times New Roman" w:hAnsi="Times New Roman"/>
          <w:b/>
          <w:sz w:val="24"/>
          <w:szCs w:val="24"/>
        </w:rPr>
      </w:pPr>
      <w:r w:rsidRPr="000F0F5B">
        <w:rPr>
          <w:rFonts w:ascii="Times New Roman" w:hAnsi="Times New Roman"/>
          <w:b/>
          <w:sz w:val="24"/>
          <w:szCs w:val="24"/>
        </w:rPr>
        <w:t>О</w:t>
      </w:r>
      <w:r w:rsidR="005532FB" w:rsidRPr="000F0F5B">
        <w:rPr>
          <w:rFonts w:ascii="Times New Roman" w:hAnsi="Times New Roman"/>
          <w:b/>
          <w:sz w:val="24"/>
          <w:szCs w:val="24"/>
        </w:rPr>
        <w:t>ТВЕТСТВЕННОСТЬ СТОРОН</w:t>
      </w:r>
    </w:p>
    <w:p w14:paraId="04B1B28C" w14:textId="77777777" w:rsidR="00446330" w:rsidRPr="00C5714A" w:rsidRDefault="00446330" w:rsidP="00446330">
      <w:pPr>
        <w:pStyle w:val="ConsPlusNormal"/>
        <w:tabs>
          <w:tab w:val="left" w:pos="1418"/>
        </w:tabs>
        <w:ind w:firstLine="540"/>
        <w:jc w:val="both"/>
        <w:rPr>
          <w:color w:val="000000" w:themeColor="text1"/>
          <w:sz w:val="24"/>
        </w:rPr>
      </w:pPr>
      <w:r w:rsidRPr="00C5714A">
        <w:rPr>
          <w:color w:val="000000" w:themeColor="text1"/>
          <w:sz w:val="24"/>
        </w:rPr>
        <w:t>7.1. Стороны несут ответственность за неисполнение или ненадлежащее исполнение своих обязательств в соответствии с действующим законодательством.</w:t>
      </w:r>
    </w:p>
    <w:p w14:paraId="301B453B" w14:textId="77777777" w:rsidR="00446330" w:rsidRPr="00C5714A" w:rsidRDefault="00446330" w:rsidP="00446330">
      <w:pPr>
        <w:pStyle w:val="ConsPlusNormal"/>
        <w:tabs>
          <w:tab w:val="left" w:pos="1418"/>
        </w:tabs>
        <w:ind w:firstLine="540"/>
        <w:jc w:val="both"/>
        <w:rPr>
          <w:b/>
          <w:color w:val="000000" w:themeColor="text1"/>
          <w:sz w:val="48"/>
        </w:rPr>
      </w:pPr>
      <w:r w:rsidRPr="00C5714A">
        <w:rPr>
          <w:color w:val="000000" w:themeColor="text1"/>
          <w:sz w:val="24"/>
        </w:rPr>
        <w:t xml:space="preserve">7.2. За каждый факт неисполнения </w:t>
      </w:r>
      <w:r>
        <w:rPr>
          <w:b/>
          <w:color w:val="000000" w:themeColor="text1"/>
          <w:sz w:val="24"/>
        </w:rPr>
        <w:t>«</w:t>
      </w:r>
      <w:r w:rsidRPr="00881813">
        <w:rPr>
          <w:color w:val="000000" w:themeColor="text1"/>
          <w:sz w:val="24"/>
        </w:rPr>
        <w:t>Заказчиком</w:t>
      </w:r>
      <w:r>
        <w:rPr>
          <w:b/>
          <w:color w:val="000000" w:themeColor="text1"/>
          <w:sz w:val="24"/>
        </w:rPr>
        <w:t>»</w:t>
      </w:r>
      <w:r w:rsidRPr="00C5714A">
        <w:rPr>
          <w:color w:val="000000" w:themeColor="text1"/>
          <w:sz w:val="24"/>
        </w:rPr>
        <w:t xml:space="preserve"> обязательств, предусмотренных контрактом, за исключением просрочки исполнения обязательств, предусмотренных контрактом, размер штрафа </w:t>
      </w:r>
      <w:r w:rsidRPr="00C5714A">
        <w:rPr>
          <w:color w:val="000000" w:themeColor="text1"/>
          <w:sz w:val="24"/>
          <w:szCs w:val="24"/>
        </w:rPr>
        <w:t>рассчитывается в соответствии с п</w:t>
      </w:r>
      <w:r w:rsidRPr="00C5714A">
        <w:rPr>
          <w:color w:val="000000" w:themeColor="text1"/>
          <w:sz w:val="24"/>
          <w:szCs w:val="24"/>
          <w:lang w:eastAsia="ru-RU"/>
        </w:rPr>
        <w:t xml:space="preserve">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Правила) и </w:t>
      </w:r>
      <w:r w:rsidRPr="00C5714A">
        <w:rPr>
          <w:color w:val="000000" w:themeColor="text1"/>
          <w:sz w:val="24"/>
          <w:szCs w:val="24"/>
        </w:rPr>
        <w:t xml:space="preserve">устанавливается </w:t>
      </w:r>
      <w:r w:rsidRPr="00C5714A">
        <w:rPr>
          <w:color w:val="000000" w:themeColor="text1"/>
          <w:sz w:val="24"/>
        </w:rPr>
        <w:t>в следующем порядке:</w:t>
      </w:r>
    </w:p>
    <w:p w14:paraId="213BADE5" w14:textId="77777777" w:rsidR="00446330" w:rsidRDefault="00446330" w:rsidP="00446330">
      <w:pPr>
        <w:pStyle w:val="ConsPlusNormal"/>
        <w:tabs>
          <w:tab w:val="left" w:pos="1418"/>
        </w:tabs>
        <w:ind w:firstLine="540"/>
        <w:jc w:val="both"/>
        <w:rPr>
          <w:color w:val="000000" w:themeColor="text1"/>
          <w:sz w:val="24"/>
        </w:rPr>
      </w:pPr>
      <w:r w:rsidRPr="00C5714A">
        <w:rPr>
          <w:color w:val="000000" w:themeColor="text1"/>
          <w:sz w:val="24"/>
        </w:rPr>
        <w:t>- 1000 рублей, если цена контракта не превышает 3 млн. рублей (включительно);</w:t>
      </w:r>
    </w:p>
    <w:p w14:paraId="407F9CF5" w14:textId="77777777" w:rsidR="00446330" w:rsidRPr="00C5714A" w:rsidRDefault="00446330" w:rsidP="00446330">
      <w:pPr>
        <w:pStyle w:val="ConsPlusNormal"/>
        <w:tabs>
          <w:tab w:val="left" w:pos="1418"/>
        </w:tabs>
        <w:ind w:firstLine="540"/>
        <w:jc w:val="both"/>
        <w:rPr>
          <w:color w:val="000000" w:themeColor="text1"/>
          <w:sz w:val="24"/>
        </w:rPr>
      </w:pPr>
      <w:r w:rsidRPr="00C5714A">
        <w:rPr>
          <w:color w:val="000000" w:themeColor="text1"/>
          <w:sz w:val="24"/>
        </w:rPr>
        <w:t>- 5000 рублей, если цена контракта составляет от 3 млн. рублей до 50 млн. рублей (включительно);</w:t>
      </w:r>
    </w:p>
    <w:p w14:paraId="098AEC48" w14:textId="77777777" w:rsidR="00446330" w:rsidRPr="00446330" w:rsidRDefault="00446330" w:rsidP="00446330">
      <w:pPr>
        <w:pStyle w:val="ConsPlusNormal"/>
        <w:tabs>
          <w:tab w:val="left" w:pos="1418"/>
        </w:tabs>
        <w:ind w:firstLine="540"/>
        <w:jc w:val="both"/>
        <w:rPr>
          <w:sz w:val="24"/>
        </w:rPr>
      </w:pPr>
      <w:r w:rsidRPr="00C5714A">
        <w:rPr>
          <w:color w:val="000000" w:themeColor="text1"/>
          <w:sz w:val="24"/>
        </w:rPr>
        <w:t xml:space="preserve">7.3. В случае просрочки исполнения </w:t>
      </w:r>
      <w:r>
        <w:rPr>
          <w:b/>
          <w:color w:val="000000" w:themeColor="text1"/>
          <w:sz w:val="24"/>
        </w:rPr>
        <w:t>«</w:t>
      </w:r>
      <w:r w:rsidRPr="00881813">
        <w:rPr>
          <w:color w:val="000000" w:themeColor="text1"/>
          <w:sz w:val="24"/>
        </w:rPr>
        <w:t>Заказчиком</w:t>
      </w:r>
      <w:r>
        <w:rPr>
          <w:b/>
          <w:color w:val="000000" w:themeColor="text1"/>
          <w:sz w:val="24"/>
        </w:rPr>
        <w:t>»</w:t>
      </w:r>
      <w:r w:rsidRPr="00C5714A">
        <w:rPr>
          <w:color w:val="000000" w:themeColor="text1"/>
          <w:sz w:val="24"/>
        </w:rPr>
        <w:t xml:space="preserve"> обязательств, предусмотренных контрактом, а также в иных случаях неисполнения или ненадлежащего исполнения </w:t>
      </w:r>
      <w:r>
        <w:rPr>
          <w:color w:val="000000" w:themeColor="text1"/>
          <w:sz w:val="24"/>
        </w:rPr>
        <w:t>«З</w:t>
      </w:r>
      <w:r w:rsidRPr="00C5714A">
        <w:rPr>
          <w:color w:val="000000" w:themeColor="text1"/>
          <w:sz w:val="24"/>
        </w:rPr>
        <w:t>аказчиком</w:t>
      </w:r>
      <w:r>
        <w:rPr>
          <w:color w:val="000000" w:themeColor="text1"/>
          <w:sz w:val="24"/>
        </w:rPr>
        <w:t>»</w:t>
      </w:r>
      <w:r w:rsidRPr="00C5714A">
        <w:rPr>
          <w:color w:val="000000" w:themeColor="text1"/>
          <w:sz w:val="24"/>
        </w:rPr>
        <w:t xml:space="preserve"> обязательств, предусмотренных контрактом, </w:t>
      </w:r>
      <w:r>
        <w:rPr>
          <w:color w:val="000000" w:themeColor="text1"/>
          <w:sz w:val="24"/>
        </w:rPr>
        <w:t>«И</w:t>
      </w:r>
      <w:r w:rsidRPr="00C5714A">
        <w:rPr>
          <w:color w:val="000000" w:themeColor="text1"/>
          <w:sz w:val="24"/>
        </w:rPr>
        <w:t>сполнитель</w:t>
      </w:r>
      <w:r>
        <w:rPr>
          <w:color w:val="000000" w:themeColor="text1"/>
          <w:sz w:val="24"/>
        </w:rPr>
        <w:t>»</w:t>
      </w:r>
      <w:r w:rsidRPr="00C5714A">
        <w:rPr>
          <w:color w:val="000000" w:themeColor="text1"/>
          <w:sz w:val="24"/>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w:t>
      </w:r>
      <w:r w:rsidRPr="00446330">
        <w:rPr>
          <w:sz w:val="24"/>
        </w:rPr>
        <w:t>срок суммы.</w:t>
      </w:r>
    </w:p>
    <w:p w14:paraId="6342AE6B" w14:textId="77777777" w:rsidR="00446330" w:rsidRPr="00446330" w:rsidRDefault="00446330" w:rsidP="00446330">
      <w:pPr>
        <w:autoSpaceDE w:val="0"/>
        <w:autoSpaceDN w:val="0"/>
        <w:adjustRightInd w:val="0"/>
        <w:spacing w:after="0" w:line="240" w:lineRule="auto"/>
        <w:ind w:firstLine="567"/>
        <w:jc w:val="both"/>
        <w:rPr>
          <w:rFonts w:ascii="Times New Roman" w:hAnsi="Times New Roman"/>
          <w:sz w:val="24"/>
          <w:szCs w:val="24"/>
        </w:rPr>
      </w:pPr>
      <w:r w:rsidRPr="00446330">
        <w:rPr>
          <w:rFonts w:ascii="Times New Roman" w:hAnsi="Times New Roman" w:cs="Times New Roman"/>
          <w:sz w:val="24"/>
          <w:szCs w:val="24"/>
        </w:rPr>
        <w:t>7.4.</w:t>
      </w:r>
      <w:r w:rsidRPr="00446330">
        <w:rPr>
          <w:rFonts w:ascii="Times New Roman" w:hAnsi="Times New Roman" w:cs="Times New Roman"/>
          <w:b/>
          <w:sz w:val="24"/>
          <w:szCs w:val="24"/>
        </w:rPr>
        <w:t xml:space="preserve"> </w:t>
      </w:r>
      <w:r w:rsidRPr="00446330">
        <w:rPr>
          <w:rFonts w:ascii="Times New Roman" w:hAnsi="Times New Roman"/>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рассчитывается в соответствии с </w:t>
      </w:r>
      <w:r w:rsidRPr="00446330">
        <w:rPr>
          <w:rFonts w:ascii="Times New Roman" w:hAnsi="Times New Roman"/>
          <w:sz w:val="24"/>
          <w:szCs w:val="24"/>
          <w:lang w:eastAsia="ru-RU"/>
        </w:rPr>
        <w:t xml:space="preserve">Правилами и </w:t>
      </w:r>
      <w:r w:rsidRPr="00446330">
        <w:rPr>
          <w:rFonts w:ascii="Times New Roman" w:hAnsi="Times New Roman"/>
          <w:sz w:val="24"/>
          <w:szCs w:val="24"/>
        </w:rPr>
        <w:t>устанавливается в следующем порядке:</w:t>
      </w:r>
    </w:p>
    <w:p w14:paraId="3E0AC15D" w14:textId="77777777" w:rsidR="00446330" w:rsidRPr="00C5714A" w:rsidRDefault="00446330" w:rsidP="00446330">
      <w:pPr>
        <w:pStyle w:val="ConsPlusNormal"/>
        <w:tabs>
          <w:tab w:val="left" w:pos="1418"/>
        </w:tabs>
        <w:ind w:firstLine="540"/>
        <w:jc w:val="both"/>
        <w:rPr>
          <w:color w:val="000000" w:themeColor="text1"/>
          <w:sz w:val="24"/>
          <w:szCs w:val="24"/>
        </w:rPr>
      </w:pPr>
      <w:r w:rsidRPr="00C5714A">
        <w:rPr>
          <w:color w:val="000000" w:themeColor="text1"/>
          <w:sz w:val="24"/>
          <w:szCs w:val="24"/>
        </w:rPr>
        <w:t>- 10 процентов цены контракта (этапа) в случае, если цена контракта (этапа) не превышает 3 млн. рублей;</w:t>
      </w:r>
    </w:p>
    <w:p w14:paraId="10545FF4" w14:textId="77777777" w:rsidR="00446330" w:rsidRPr="00C5714A" w:rsidRDefault="00446330" w:rsidP="00446330">
      <w:pPr>
        <w:pStyle w:val="ConsPlusNormal"/>
        <w:tabs>
          <w:tab w:val="left" w:pos="1418"/>
        </w:tabs>
        <w:ind w:firstLine="540"/>
        <w:jc w:val="both"/>
        <w:rPr>
          <w:color w:val="000000" w:themeColor="text1"/>
          <w:sz w:val="24"/>
          <w:szCs w:val="24"/>
        </w:rPr>
      </w:pPr>
      <w:r w:rsidRPr="00C5714A">
        <w:rPr>
          <w:color w:val="000000" w:themeColor="text1"/>
          <w:sz w:val="24"/>
          <w:szCs w:val="24"/>
        </w:rPr>
        <w:t>- 5 процентов цены контракта (этапа) в случае, если цена контракта (этапа) составляет от 3 млн. рублей до 50 млн. рублей (включительно);</w:t>
      </w:r>
    </w:p>
    <w:p w14:paraId="12BB7FD1" w14:textId="4CFA0618" w:rsidR="00446330" w:rsidRPr="00572586" w:rsidRDefault="00446330" w:rsidP="00446330">
      <w:pPr>
        <w:pStyle w:val="ConsPlusNormal"/>
        <w:tabs>
          <w:tab w:val="left" w:pos="1418"/>
        </w:tabs>
        <w:ind w:firstLine="540"/>
        <w:jc w:val="both"/>
        <w:rPr>
          <w:color w:val="000000" w:themeColor="text1"/>
          <w:sz w:val="24"/>
          <w:szCs w:val="24"/>
        </w:rPr>
      </w:pPr>
      <w:r w:rsidRPr="00572586">
        <w:rPr>
          <w:color w:val="000000" w:themeColor="text1"/>
          <w:sz w:val="24"/>
          <w:szCs w:val="24"/>
        </w:rPr>
        <w:t xml:space="preserve">7.5. За каждый факт неисполнения или ненадлежащего исполнения </w:t>
      </w:r>
      <w:r>
        <w:rPr>
          <w:color w:val="000000" w:themeColor="text1"/>
          <w:sz w:val="24"/>
          <w:szCs w:val="24"/>
        </w:rPr>
        <w:t>«</w:t>
      </w:r>
      <w:r w:rsidRPr="00572586">
        <w:rPr>
          <w:color w:val="000000" w:themeColor="text1"/>
          <w:sz w:val="24"/>
          <w:szCs w:val="24"/>
        </w:rPr>
        <w:t>Исполнителем</w:t>
      </w:r>
      <w:r>
        <w:rPr>
          <w:color w:val="000000" w:themeColor="text1"/>
          <w:sz w:val="24"/>
          <w:szCs w:val="24"/>
        </w:rPr>
        <w:t>»</w:t>
      </w:r>
      <w:r w:rsidRPr="00572586">
        <w:rPr>
          <w:color w:val="000000" w:themeColor="text1"/>
          <w:sz w:val="24"/>
          <w:szCs w:val="24"/>
        </w:rPr>
        <w:t xml:space="preserve"> обязательства, предусмотренного контрактом, которое не имеет стоимостного выражения, размер штрафа рассчитывается в соответствии с Правилами и устанавливается (при наличии в контракте таких обязательств) в следующем порядке:</w:t>
      </w:r>
    </w:p>
    <w:p w14:paraId="3E233F7B" w14:textId="77777777" w:rsidR="00446330" w:rsidRDefault="00446330" w:rsidP="00446330">
      <w:pPr>
        <w:pStyle w:val="ConsPlusNormal"/>
        <w:tabs>
          <w:tab w:val="left" w:pos="1418"/>
        </w:tabs>
        <w:ind w:firstLine="540"/>
        <w:jc w:val="both"/>
        <w:rPr>
          <w:color w:val="000000" w:themeColor="text1"/>
          <w:sz w:val="24"/>
          <w:szCs w:val="24"/>
        </w:rPr>
      </w:pPr>
      <w:r w:rsidRPr="00572586">
        <w:rPr>
          <w:color w:val="000000" w:themeColor="text1"/>
          <w:sz w:val="24"/>
          <w:szCs w:val="24"/>
        </w:rPr>
        <w:t>- 1000 рублей, если цена контракта не превышает 3 млн. рублей;</w:t>
      </w:r>
    </w:p>
    <w:p w14:paraId="239C7FB9" w14:textId="77777777" w:rsidR="00446330" w:rsidRPr="00C5714A" w:rsidRDefault="00446330" w:rsidP="00446330">
      <w:pPr>
        <w:pStyle w:val="ConsPlusNormal"/>
        <w:tabs>
          <w:tab w:val="left" w:pos="1418"/>
        </w:tabs>
        <w:ind w:firstLine="540"/>
        <w:jc w:val="both"/>
        <w:rPr>
          <w:color w:val="000000" w:themeColor="text1"/>
          <w:sz w:val="24"/>
          <w:szCs w:val="24"/>
        </w:rPr>
      </w:pPr>
      <w:r w:rsidRPr="00C5714A">
        <w:rPr>
          <w:color w:val="000000" w:themeColor="text1"/>
          <w:sz w:val="24"/>
          <w:szCs w:val="24"/>
        </w:rPr>
        <w:t>- 5000 рублей, если цена контракта составляет от 3 млн. рублей до 50 млн. рублей (включительно);</w:t>
      </w:r>
    </w:p>
    <w:p w14:paraId="69472141" w14:textId="77777777" w:rsidR="00446330" w:rsidRPr="00572586" w:rsidRDefault="00446330" w:rsidP="00446330">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572586">
        <w:rPr>
          <w:rFonts w:ascii="Times New Roman" w:hAnsi="Times New Roman"/>
          <w:color w:val="000000" w:themeColor="text1"/>
          <w:sz w:val="24"/>
          <w:szCs w:val="24"/>
        </w:rPr>
        <w:lastRenderedPageBreak/>
        <w:t xml:space="preserve">7.6. </w:t>
      </w:r>
      <w:r w:rsidRPr="00572586">
        <w:rPr>
          <w:rFonts w:ascii="Times New Roman" w:hAnsi="Times New Roman"/>
          <w:color w:val="000000" w:themeColor="text1"/>
          <w:sz w:val="24"/>
          <w:szCs w:val="24"/>
          <w:lang w:eastAsia="ru-RU"/>
        </w:rPr>
        <w:t xml:space="preserve">За каждый факт неисполнения или ненадлежащего исполнения </w:t>
      </w:r>
      <w:r>
        <w:rPr>
          <w:rFonts w:ascii="Times New Roman" w:hAnsi="Times New Roman"/>
          <w:color w:val="000000" w:themeColor="text1"/>
          <w:sz w:val="24"/>
          <w:szCs w:val="24"/>
        </w:rPr>
        <w:t>«</w:t>
      </w:r>
      <w:r w:rsidRPr="00572586">
        <w:rPr>
          <w:rFonts w:ascii="Times New Roman" w:hAnsi="Times New Roman"/>
          <w:color w:val="000000" w:themeColor="text1"/>
          <w:sz w:val="24"/>
          <w:szCs w:val="24"/>
          <w:lang w:eastAsia="ru-RU"/>
        </w:rPr>
        <w:t>Исполнителем</w:t>
      </w:r>
      <w:r>
        <w:rPr>
          <w:rFonts w:ascii="Times New Roman" w:hAnsi="Times New Roman"/>
          <w:color w:val="000000" w:themeColor="text1"/>
          <w:sz w:val="24"/>
          <w:szCs w:val="24"/>
        </w:rPr>
        <w:t>»</w:t>
      </w:r>
      <w:r w:rsidRPr="00572586">
        <w:rPr>
          <w:rFonts w:ascii="Times New Roman" w:hAnsi="Times New Roman"/>
          <w:color w:val="000000" w:themeColor="text1"/>
          <w:sz w:val="24"/>
          <w:szCs w:val="24"/>
          <w:lang w:eastAsia="ru-RU"/>
        </w:rPr>
        <w:t xml:space="preserve">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соответствии с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68D3B711" w14:textId="77777777" w:rsidR="00446330" w:rsidRPr="00446330" w:rsidRDefault="00446330" w:rsidP="00446330">
      <w:pPr>
        <w:autoSpaceDE w:val="0"/>
        <w:autoSpaceDN w:val="0"/>
        <w:adjustRightInd w:val="0"/>
        <w:spacing w:after="0" w:line="240" w:lineRule="auto"/>
        <w:ind w:firstLine="539"/>
        <w:jc w:val="both"/>
        <w:rPr>
          <w:rFonts w:ascii="Times New Roman" w:hAnsi="Times New Roman"/>
          <w:sz w:val="24"/>
          <w:szCs w:val="24"/>
          <w:lang w:eastAsia="ru-RU"/>
        </w:rPr>
      </w:pPr>
      <w:r w:rsidRPr="00572586">
        <w:rPr>
          <w:rFonts w:ascii="Times New Roman" w:hAnsi="Times New Roman"/>
          <w:color w:val="000000" w:themeColor="text1"/>
          <w:sz w:val="24"/>
          <w:szCs w:val="24"/>
          <w:lang w:eastAsia="ru-RU"/>
        </w:rPr>
        <w:t>а</w:t>
      </w:r>
      <w:r w:rsidRPr="00446330">
        <w:rPr>
          <w:rFonts w:ascii="Times New Roman" w:hAnsi="Times New Roman"/>
          <w:sz w:val="24"/>
          <w:szCs w:val="24"/>
          <w:lang w:eastAsia="ru-RU"/>
        </w:rPr>
        <w:t>) в случае, если цена контракта не превышает начальную (максимальную) цену контракта:</w:t>
      </w:r>
    </w:p>
    <w:p w14:paraId="1D22FC11" w14:textId="77777777" w:rsidR="00446330" w:rsidRPr="00446330" w:rsidRDefault="00446330" w:rsidP="00446330">
      <w:pPr>
        <w:autoSpaceDE w:val="0"/>
        <w:autoSpaceDN w:val="0"/>
        <w:adjustRightInd w:val="0"/>
        <w:spacing w:after="0" w:line="240" w:lineRule="auto"/>
        <w:ind w:firstLine="539"/>
        <w:jc w:val="both"/>
        <w:rPr>
          <w:rFonts w:ascii="Times New Roman" w:hAnsi="Times New Roman"/>
          <w:sz w:val="24"/>
          <w:szCs w:val="24"/>
          <w:lang w:eastAsia="ru-RU"/>
        </w:rPr>
      </w:pPr>
      <w:r w:rsidRPr="00446330">
        <w:rPr>
          <w:rFonts w:ascii="Times New Roman" w:hAnsi="Times New Roman"/>
          <w:sz w:val="24"/>
          <w:szCs w:val="24"/>
          <w:lang w:eastAsia="ru-RU"/>
        </w:rPr>
        <w:t>10 процентов начальной (максимальной) цены контракта, если цена контракта не превышает 3 млн. рублей;</w:t>
      </w:r>
    </w:p>
    <w:p w14:paraId="00B6EFA2" w14:textId="77777777" w:rsidR="00446330" w:rsidRPr="00C5714A" w:rsidRDefault="00446330" w:rsidP="00446330">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446330">
        <w:rPr>
          <w:rFonts w:ascii="Times New Roman" w:hAnsi="Times New Roman"/>
          <w:sz w:val="24"/>
          <w:szCs w:val="24"/>
          <w:lang w:eastAsia="ru-RU"/>
        </w:rPr>
        <w:t xml:space="preserve">5 процентов </w:t>
      </w:r>
      <w:r w:rsidRPr="00C5714A">
        <w:rPr>
          <w:rFonts w:ascii="Times New Roman" w:hAnsi="Times New Roman"/>
          <w:color w:val="000000" w:themeColor="text1"/>
          <w:sz w:val="24"/>
          <w:szCs w:val="24"/>
          <w:lang w:eastAsia="ru-RU"/>
        </w:rPr>
        <w:t>начальной (максимальной) цены контракта, если цена контракта составляет от 3 млн. рублей до 50 млн. рублей (включительно);</w:t>
      </w:r>
    </w:p>
    <w:p w14:paraId="622CD970" w14:textId="77777777" w:rsidR="00446330" w:rsidRPr="00572586" w:rsidRDefault="00446330" w:rsidP="00446330">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572586">
        <w:rPr>
          <w:rFonts w:ascii="Times New Roman" w:hAnsi="Times New Roman"/>
          <w:color w:val="000000" w:themeColor="text1"/>
          <w:sz w:val="24"/>
          <w:szCs w:val="24"/>
          <w:lang w:eastAsia="ru-RU"/>
        </w:rPr>
        <w:t>б) в случае, если цена контракта превышает начальную (максимальную) цену контракта:</w:t>
      </w:r>
    </w:p>
    <w:p w14:paraId="6D9E7F8B" w14:textId="77777777" w:rsidR="00446330" w:rsidRPr="00572586" w:rsidRDefault="00446330" w:rsidP="00446330">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572586">
        <w:rPr>
          <w:rFonts w:ascii="Times New Roman" w:hAnsi="Times New Roman"/>
          <w:color w:val="000000" w:themeColor="text1"/>
          <w:sz w:val="24"/>
          <w:szCs w:val="24"/>
          <w:lang w:eastAsia="ru-RU"/>
        </w:rPr>
        <w:t>10 процентов цены контракта, если цена контракта не превышает 3 млн. рублей;</w:t>
      </w:r>
    </w:p>
    <w:p w14:paraId="748FD9E0" w14:textId="77777777" w:rsidR="00446330" w:rsidRPr="00572586" w:rsidRDefault="00446330" w:rsidP="00446330">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572586">
        <w:rPr>
          <w:rFonts w:ascii="Times New Roman" w:hAnsi="Times New Roman"/>
          <w:color w:val="000000" w:themeColor="text1"/>
          <w:sz w:val="24"/>
          <w:szCs w:val="24"/>
          <w:lang w:eastAsia="ru-RU"/>
        </w:rPr>
        <w:t>5 процентов цены контракта, если цена контракта составляет от 3 млн. рублей до 50 млн. рублей (включительно);</w:t>
      </w:r>
    </w:p>
    <w:p w14:paraId="4DA6533F" w14:textId="77777777" w:rsidR="00446330" w:rsidRPr="00572586" w:rsidRDefault="00446330" w:rsidP="00446330">
      <w:pPr>
        <w:autoSpaceDE w:val="0"/>
        <w:autoSpaceDN w:val="0"/>
        <w:adjustRightInd w:val="0"/>
        <w:spacing w:after="0" w:line="240" w:lineRule="auto"/>
        <w:ind w:firstLine="539"/>
        <w:jc w:val="both"/>
        <w:rPr>
          <w:rFonts w:ascii="Times New Roman" w:hAnsi="Times New Roman"/>
          <w:color w:val="000000" w:themeColor="text1"/>
          <w:sz w:val="24"/>
          <w:szCs w:val="24"/>
          <w:lang w:eastAsia="ru-RU"/>
        </w:rPr>
      </w:pPr>
      <w:r w:rsidRPr="00572586">
        <w:rPr>
          <w:rFonts w:ascii="Times New Roman" w:hAnsi="Times New Roman"/>
          <w:color w:val="000000" w:themeColor="text1"/>
          <w:sz w:val="24"/>
          <w:szCs w:val="24"/>
          <w:lang w:eastAsia="ru-RU"/>
        </w:rPr>
        <w:t>1 процент цены контракта, если цена контракта составляет от 50 млн. рублей до 100 млн. рублей (включительно).</w:t>
      </w:r>
    </w:p>
    <w:p w14:paraId="00D46EE2" w14:textId="77777777" w:rsidR="00446330" w:rsidRPr="00572586" w:rsidRDefault="00446330" w:rsidP="00446330">
      <w:pPr>
        <w:pStyle w:val="ConsPlusNormal"/>
        <w:tabs>
          <w:tab w:val="left" w:pos="1418"/>
          <w:tab w:val="left" w:pos="1590"/>
        </w:tabs>
        <w:ind w:firstLine="540"/>
        <w:jc w:val="both"/>
        <w:rPr>
          <w:color w:val="000000" w:themeColor="text1"/>
          <w:sz w:val="24"/>
          <w:szCs w:val="24"/>
        </w:rPr>
      </w:pPr>
      <w:r w:rsidRPr="00572586">
        <w:rPr>
          <w:color w:val="000000" w:themeColor="text1"/>
          <w:sz w:val="24"/>
          <w:szCs w:val="24"/>
        </w:rPr>
        <w:t xml:space="preserve">7.7. Пеня начисляется за каждый день просрочки исполнения </w:t>
      </w:r>
      <w:r>
        <w:rPr>
          <w:color w:val="000000" w:themeColor="text1"/>
          <w:sz w:val="24"/>
          <w:szCs w:val="24"/>
        </w:rPr>
        <w:t>«</w:t>
      </w:r>
      <w:r w:rsidRPr="00572586">
        <w:rPr>
          <w:color w:val="000000" w:themeColor="text1"/>
          <w:sz w:val="24"/>
          <w:szCs w:val="24"/>
        </w:rPr>
        <w:t>Исполнителем</w:t>
      </w:r>
      <w:r>
        <w:rPr>
          <w:color w:val="000000" w:themeColor="text1"/>
          <w:sz w:val="24"/>
          <w:szCs w:val="24"/>
        </w:rPr>
        <w:t>»</w:t>
      </w:r>
      <w:r w:rsidRPr="00572586">
        <w:rPr>
          <w:color w:val="000000" w:themeColor="text1"/>
          <w:sz w:val="24"/>
          <w:szCs w:val="24"/>
        </w:rPr>
        <w:t xml:space="preserve"> обязательства предусмотренного контрактом, в том числе обязательства, предусмотренного </w:t>
      </w:r>
      <w:r w:rsidRPr="00446330">
        <w:rPr>
          <w:color w:val="000000" w:themeColor="text1"/>
          <w:sz w:val="24"/>
          <w:szCs w:val="24"/>
        </w:rPr>
        <w:t>пунктом 11.4. настоящего</w:t>
      </w:r>
      <w:r w:rsidRPr="00572586">
        <w:rPr>
          <w:color w:val="000000" w:themeColor="text1"/>
          <w:sz w:val="24"/>
          <w:szCs w:val="24"/>
        </w:rPr>
        <w:t xml:space="preserve"> контракта,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Pr>
          <w:color w:val="000000" w:themeColor="text1"/>
          <w:sz w:val="24"/>
          <w:szCs w:val="24"/>
        </w:rPr>
        <w:t>«</w:t>
      </w:r>
      <w:r w:rsidRPr="00572586">
        <w:rPr>
          <w:color w:val="000000" w:themeColor="text1"/>
          <w:sz w:val="24"/>
          <w:szCs w:val="24"/>
        </w:rPr>
        <w:t>Исполнителем</w:t>
      </w:r>
      <w:r>
        <w:rPr>
          <w:color w:val="000000" w:themeColor="text1"/>
          <w:sz w:val="24"/>
          <w:szCs w:val="24"/>
        </w:rPr>
        <w:t>»</w:t>
      </w:r>
      <w:r w:rsidRPr="00572586">
        <w:rPr>
          <w:color w:val="000000" w:themeColor="text1"/>
          <w:sz w:val="24"/>
          <w:szCs w:val="24"/>
        </w:rPr>
        <w:t>, за исключением случаев, если законодательством Российской Федерации установлен иной порядок начисления пени.</w:t>
      </w:r>
    </w:p>
    <w:p w14:paraId="70AE8327" w14:textId="77777777" w:rsidR="00446330" w:rsidRDefault="00446330" w:rsidP="00446330">
      <w:pPr>
        <w:pStyle w:val="ConsPlusNormal"/>
        <w:tabs>
          <w:tab w:val="left" w:pos="1418"/>
        </w:tabs>
        <w:ind w:firstLine="540"/>
        <w:jc w:val="both"/>
        <w:rPr>
          <w:color w:val="000000" w:themeColor="text1"/>
          <w:sz w:val="24"/>
          <w:szCs w:val="24"/>
        </w:rPr>
      </w:pPr>
      <w:bookmarkStart w:id="1" w:name="P82"/>
      <w:bookmarkEnd w:id="1"/>
      <w:r w:rsidRPr="00572586">
        <w:rPr>
          <w:color w:val="000000" w:themeColor="text1"/>
          <w:sz w:val="24"/>
          <w:szCs w:val="24"/>
        </w:rPr>
        <w:t xml:space="preserve">7.8. В случае просрочки исполнения </w:t>
      </w:r>
      <w:r>
        <w:rPr>
          <w:color w:val="000000" w:themeColor="text1"/>
          <w:sz w:val="24"/>
          <w:szCs w:val="24"/>
        </w:rPr>
        <w:t>«</w:t>
      </w:r>
      <w:r w:rsidRPr="00572586">
        <w:rPr>
          <w:color w:val="000000" w:themeColor="text1"/>
          <w:sz w:val="24"/>
          <w:szCs w:val="24"/>
        </w:rPr>
        <w:t>Исполнителем</w:t>
      </w:r>
      <w:r>
        <w:rPr>
          <w:color w:val="000000" w:themeColor="text1"/>
          <w:sz w:val="24"/>
          <w:szCs w:val="24"/>
        </w:rPr>
        <w:t>»</w:t>
      </w:r>
      <w:r w:rsidRPr="00572586">
        <w:rPr>
          <w:color w:val="000000" w:themeColor="text1"/>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color w:val="000000" w:themeColor="text1"/>
          <w:sz w:val="24"/>
          <w:szCs w:val="24"/>
        </w:rPr>
        <w:t>«</w:t>
      </w:r>
      <w:r w:rsidRPr="00572586">
        <w:rPr>
          <w:color w:val="000000" w:themeColor="text1"/>
          <w:sz w:val="24"/>
          <w:szCs w:val="24"/>
        </w:rPr>
        <w:t>Исполнителем</w:t>
      </w:r>
      <w:r>
        <w:rPr>
          <w:color w:val="000000" w:themeColor="text1"/>
          <w:sz w:val="24"/>
          <w:szCs w:val="24"/>
        </w:rPr>
        <w:t>»</w:t>
      </w:r>
      <w:r w:rsidRPr="00572586">
        <w:rPr>
          <w:color w:val="000000" w:themeColor="text1"/>
          <w:sz w:val="24"/>
          <w:szCs w:val="24"/>
        </w:rPr>
        <w:t xml:space="preserve"> обязательств, предусмотренных контрактом, заказчик направляет </w:t>
      </w:r>
      <w:r>
        <w:rPr>
          <w:color w:val="000000" w:themeColor="text1"/>
          <w:sz w:val="24"/>
          <w:szCs w:val="24"/>
        </w:rPr>
        <w:t>«</w:t>
      </w:r>
      <w:r w:rsidRPr="00572586">
        <w:rPr>
          <w:color w:val="000000" w:themeColor="text1"/>
          <w:sz w:val="24"/>
          <w:szCs w:val="24"/>
        </w:rPr>
        <w:t>Исполнителю</w:t>
      </w:r>
      <w:r>
        <w:rPr>
          <w:color w:val="000000" w:themeColor="text1"/>
          <w:sz w:val="24"/>
          <w:szCs w:val="24"/>
        </w:rPr>
        <w:t>»</w:t>
      </w:r>
      <w:r w:rsidRPr="00572586">
        <w:rPr>
          <w:color w:val="000000" w:themeColor="text1"/>
          <w:sz w:val="24"/>
          <w:szCs w:val="24"/>
        </w:rPr>
        <w:t xml:space="preserve"> требование об уплате неустоек (штрафов, пеней).</w:t>
      </w:r>
    </w:p>
    <w:p w14:paraId="4A844C97" w14:textId="46B3F0BA" w:rsidR="002E6724" w:rsidRPr="005E71F9" w:rsidRDefault="002E6724" w:rsidP="002E6724">
      <w:pPr>
        <w:pStyle w:val="ConsPlusNormal"/>
        <w:ind w:firstLine="567"/>
        <w:jc w:val="both"/>
        <w:rPr>
          <w:sz w:val="24"/>
          <w:szCs w:val="24"/>
        </w:rPr>
      </w:pPr>
      <w:r w:rsidRPr="005E71F9">
        <w:rPr>
          <w:sz w:val="24"/>
          <w:szCs w:val="24"/>
        </w:rPr>
        <w:t>7</w:t>
      </w:r>
      <w:r>
        <w:rPr>
          <w:sz w:val="24"/>
          <w:szCs w:val="24"/>
        </w:rPr>
        <w:t>.9</w:t>
      </w:r>
      <w:r w:rsidRPr="005E71F9">
        <w:rPr>
          <w:sz w:val="24"/>
          <w:szCs w:val="24"/>
        </w:rPr>
        <w:t xml:space="preserve">. В случае неисполнения </w:t>
      </w:r>
      <w:r w:rsidR="003D4490">
        <w:rPr>
          <w:sz w:val="24"/>
          <w:szCs w:val="24"/>
        </w:rPr>
        <w:t>Исполнителем</w:t>
      </w:r>
      <w:r w:rsidRPr="005E71F9">
        <w:rPr>
          <w:sz w:val="24"/>
          <w:szCs w:val="24"/>
        </w:rPr>
        <w:t xml:space="preserve"> обязательства, предусмотренного подпун</w:t>
      </w:r>
      <w:r>
        <w:rPr>
          <w:sz w:val="24"/>
          <w:szCs w:val="24"/>
        </w:rPr>
        <w:t xml:space="preserve">ктом </w:t>
      </w:r>
      <w:r w:rsidR="003D4490">
        <w:rPr>
          <w:sz w:val="24"/>
          <w:szCs w:val="24"/>
        </w:rPr>
        <w:t>5.2.55.</w:t>
      </w:r>
      <w:r w:rsidRPr="002E6724">
        <w:rPr>
          <w:sz w:val="24"/>
          <w:szCs w:val="24"/>
        </w:rPr>
        <w:t xml:space="preserve"> </w:t>
      </w:r>
      <w:r w:rsidRPr="005E71F9">
        <w:rPr>
          <w:sz w:val="24"/>
          <w:szCs w:val="24"/>
        </w:rPr>
        <w:t xml:space="preserve">настоящего Контракта, </w:t>
      </w:r>
      <w:r w:rsidR="003D4490">
        <w:rPr>
          <w:sz w:val="24"/>
          <w:szCs w:val="24"/>
        </w:rPr>
        <w:t>Исполнитель</w:t>
      </w:r>
      <w:r w:rsidRPr="005E71F9">
        <w:rPr>
          <w:sz w:val="24"/>
          <w:szCs w:val="24"/>
        </w:rPr>
        <w:t xml:space="preserve"> уплачивает Заказчику штраф в размере 5 процентов объема привлечения к исполнению настоящего Контракта соисполнителей, установленного подпунктом </w:t>
      </w:r>
      <w:r w:rsidR="003D4490">
        <w:rPr>
          <w:sz w:val="24"/>
          <w:szCs w:val="24"/>
        </w:rPr>
        <w:t>5.2.55</w:t>
      </w:r>
      <w:r>
        <w:rPr>
          <w:sz w:val="24"/>
          <w:szCs w:val="24"/>
        </w:rPr>
        <w:t xml:space="preserve"> настоящего Контракта</w:t>
      </w:r>
      <w:r w:rsidRPr="005E71F9">
        <w:rPr>
          <w:sz w:val="24"/>
          <w:szCs w:val="24"/>
        </w:rPr>
        <w:t>.</w:t>
      </w:r>
    </w:p>
    <w:p w14:paraId="5A1AA04B" w14:textId="11C9A7F6" w:rsidR="002E6724" w:rsidRPr="00572586" w:rsidRDefault="002E6724" w:rsidP="002E6724">
      <w:pPr>
        <w:pStyle w:val="ConsPlusNormal"/>
        <w:tabs>
          <w:tab w:val="left" w:pos="1418"/>
        </w:tabs>
        <w:ind w:firstLine="540"/>
        <w:jc w:val="both"/>
        <w:rPr>
          <w:color w:val="000000" w:themeColor="text1"/>
          <w:sz w:val="24"/>
          <w:szCs w:val="24"/>
        </w:rPr>
      </w:pPr>
      <w:r>
        <w:rPr>
          <w:sz w:val="24"/>
          <w:szCs w:val="24"/>
        </w:rPr>
        <w:t>7.10</w:t>
      </w:r>
      <w:r w:rsidRPr="005E71F9">
        <w:rPr>
          <w:sz w:val="24"/>
          <w:szCs w:val="24"/>
        </w:rPr>
        <w:t xml:space="preserve">. В случае представления документов, указанных в </w:t>
      </w:r>
      <w:r w:rsidRPr="003D4490">
        <w:rPr>
          <w:sz w:val="24"/>
          <w:szCs w:val="24"/>
        </w:rPr>
        <w:t xml:space="preserve">подпунктах </w:t>
      </w:r>
      <w:r w:rsidR="003D4490" w:rsidRPr="003D4490">
        <w:rPr>
          <w:sz w:val="24"/>
          <w:szCs w:val="24"/>
        </w:rPr>
        <w:t>5.2.56</w:t>
      </w:r>
      <w:r w:rsidRPr="003D4490">
        <w:rPr>
          <w:sz w:val="24"/>
          <w:szCs w:val="24"/>
        </w:rPr>
        <w:t xml:space="preserve"> </w:t>
      </w:r>
      <w:r w:rsidR="003D4490" w:rsidRPr="003D4490">
        <w:rPr>
          <w:sz w:val="24"/>
          <w:szCs w:val="24"/>
        </w:rPr>
        <w:t>–</w:t>
      </w:r>
      <w:r w:rsidRPr="003D4490">
        <w:rPr>
          <w:sz w:val="24"/>
          <w:szCs w:val="24"/>
        </w:rPr>
        <w:t xml:space="preserve"> </w:t>
      </w:r>
      <w:r w:rsidR="003D4490" w:rsidRPr="003D4490">
        <w:rPr>
          <w:sz w:val="24"/>
          <w:szCs w:val="24"/>
        </w:rPr>
        <w:t xml:space="preserve">5.2.58 </w:t>
      </w:r>
      <w:r w:rsidRPr="003D4490">
        <w:rPr>
          <w:sz w:val="24"/>
          <w:szCs w:val="24"/>
        </w:rPr>
        <w:t>настоящего Контракта, содержащих недостоверные сведения, либо их непредставления</w:t>
      </w:r>
      <w:r w:rsidRPr="005E71F9">
        <w:rPr>
          <w:sz w:val="24"/>
          <w:szCs w:val="24"/>
        </w:rPr>
        <w:t xml:space="preserve"> или представления таких документов с нарушением установленных сроков </w:t>
      </w:r>
      <w:r w:rsidR="003D4490">
        <w:rPr>
          <w:sz w:val="24"/>
          <w:szCs w:val="24"/>
        </w:rPr>
        <w:t>Исполнитель</w:t>
      </w:r>
      <w:r w:rsidRPr="005E71F9">
        <w:rPr>
          <w:sz w:val="24"/>
          <w:szCs w:val="24"/>
        </w:rPr>
        <w:t xml:space="preserve"> несет ответственность в соответствии с пунктом 7.</w:t>
      </w:r>
      <w:r w:rsidR="003D4490">
        <w:rPr>
          <w:sz w:val="24"/>
          <w:szCs w:val="24"/>
        </w:rPr>
        <w:t>5.</w:t>
      </w:r>
      <w:r w:rsidRPr="005E71F9">
        <w:rPr>
          <w:sz w:val="24"/>
          <w:szCs w:val="24"/>
        </w:rPr>
        <w:t xml:space="preserve"> настоящего Контракта</w:t>
      </w:r>
    </w:p>
    <w:p w14:paraId="4A26E824" w14:textId="7B5B5923" w:rsidR="00446330" w:rsidRPr="00572586" w:rsidRDefault="00446330" w:rsidP="00446330">
      <w:pPr>
        <w:pStyle w:val="ConsPlusNormal"/>
        <w:tabs>
          <w:tab w:val="left" w:pos="1418"/>
        </w:tabs>
        <w:ind w:firstLine="540"/>
        <w:jc w:val="both"/>
        <w:rPr>
          <w:color w:val="000000" w:themeColor="text1"/>
          <w:sz w:val="24"/>
          <w:szCs w:val="24"/>
        </w:rPr>
      </w:pPr>
      <w:r w:rsidRPr="00572586">
        <w:rPr>
          <w:color w:val="000000" w:themeColor="text1"/>
          <w:sz w:val="24"/>
          <w:szCs w:val="24"/>
        </w:rPr>
        <w:t>7.</w:t>
      </w:r>
      <w:r w:rsidR="002E6724">
        <w:rPr>
          <w:color w:val="000000" w:themeColor="text1"/>
          <w:sz w:val="24"/>
          <w:szCs w:val="24"/>
        </w:rPr>
        <w:t>11</w:t>
      </w:r>
      <w:r w:rsidRPr="00572586">
        <w:rPr>
          <w:color w:val="000000" w:themeColor="text1"/>
          <w:sz w:val="24"/>
          <w:szCs w:val="24"/>
        </w:rPr>
        <w:t xml:space="preserve">. Общая сумма начисленных штрафов за неисполнение или ненадлежащее исполнение </w:t>
      </w:r>
      <w:r>
        <w:rPr>
          <w:color w:val="000000" w:themeColor="text1"/>
          <w:sz w:val="24"/>
          <w:szCs w:val="24"/>
        </w:rPr>
        <w:t>«</w:t>
      </w:r>
      <w:r w:rsidRPr="00572586">
        <w:rPr>
          <w:color w:val="000000" w:themeColor="text1"/>
          <w:sz w:val="24"/>
          <w:szCs w:val="24"/>
        </w:rPr>
        <w:t>Исполнителем</w:t>
      </w:r>
      <w:r>
        <w:rPr>
          <w:color w:val="000000" w:themeColor="text1"/>
          <w:sz w:val="24"/>
          <w:szCs w:val="24"/>
        </w:rPr>
        <w:t>»</w:t>
      </w:r>
      <w:r w:rsidRPr="00572586">
        <w:rPr>
          <w:color w:val="000000" w:themeColor="text1"/>
          <w:sz w:val="24"/>
          <w:szCs w:val="24"/>
        </w:rPr>
        <w:t xml:space="preserve"> обязательств, предусмотренных контрактом, не может превышать цену контракта.</w:t>
      </w:r>
    </w:p>
    <w:p w14:paraId="51A4918E" w14:textId="593E9DF0" w:rsidR="00446330" w:rsidRDefault="00446330" w:rsidP="00446330">
      <w:pPr>
        <w:pStyle w:val="ConsPlusNormal"/>
        <w:tabs>
          <w:tab w:val="left" w:pos="1418"/>
        </w:tabs>
        <w:ind w:firstLine="540"/>
        <w:jc w:val="both"/>
        <w:rPr>
          <w:color w:val="000000" w:themeColor="text1"/>
          <w:sz w:val="24"/>
          <w:szCs w:val="24"/>
        </w:rPr>
      </w:pPr>
      <w:r w:rsidRPr="00572586">
        <w:rPr>
          <w:color w:val="000000" w:themeColor="text1"/>
          <w:sz w:val="24"/>
          <w:szCs w:val="24"/>
        </w:rPr>
        <w:t>7.1</w:t>
      </w:r>
      <w:r w:rsidR="002E6724">
        <w:rPr>
          <w:color w:val="000000" w:themeColor="text1"/>
          <w:sz w:val="24"/>
          <w:szCs w:val="24"/>
        </w:rPr>
        <w:t>2</w:t>
      </w:r>
      <w:r w:rsidRPr="00572586">
        <w:rPr>
          <w:color w:val="000000" w:themeColor="text1"/>
          <w:sz w:val="24"/>
          <w:szCs w:val="24"/>
        </w:rPr>
        <w:t xml:space="preserve">. Общая сумма начисленных штрафов за ненадлежащее исполнение </w:t>
      </w:r>
      <w:r>
        <w:rPr>
          <w:color w:val="000000" w:themeColor="text1"/>
          <w:sz w:val="24"/>
          <w:szCs w:val="24"/>
        </w:rPr>
        <w:t>«З</w:t>
      </w:r>
      <w:r w:rsidRPr="00572586">
        <w:rPr>
          <w:color w:val="000000" w:themeColor="text1"/>
          <w:sz w:val="24"/>
          <w:szCs w:val="24"/>
        </w:rPr>
        <w:t>аказчиком</w:t>
      </w:r>
      <w:r>
        <w:rPr>
          <w:color w:val="000000" w:themeColor="text1"/>
          <w:sz w:val="24"/>
          <w:szCs w:val="24"/>
        </w:rPr>
        <w:t>»</w:t>
      </w:r>
      <w:r w:rsidRPr="00572586">
        <w:rPr>
          <w:color w:val="000000" w:themeColor="text1"/>
          <w:sz w:val="24"/>
          <w:szCs w:val="24"/>
        </w:rPr>
        <w:t xml:space="preserve"> обязательств, предусмотренных контрактом, не может превышать цену контракта.</w:t>
      </w:r>
    </w:p>
    <w:p w14:paraId="5629F75D" w14:textId="2BA83BC8" w:rsidR="00446330" w:rsidRPr="00446330" w:rsidRDefault="00446330" w:rsidP="00446330">
      <w:pPr>
        <w:pStyle w:val="ConsPlusNormal"/>
        <w:tabs>
          <w:tab w:val="left" w:pos="1418"/>
        </w:tabs>
        <w:ind w:firstLine="540"/>
        <w:jc w:val="both"/>
        <w:rPr>
          <w:sz w:val="24"/>
          <w:szCs w:val="24"/>
        </w:rPr>
      </w:pPr>
      <w:r w:rsidRPr="00446330">
        <w:rPr>
          <w:sz w:val="24"/>
          <w:szCs w:val="24"/>
        </w:rPr>
        <w:t>7.1</w:t>
      </w:r>
      <w:r w:rsidR="002E6724">
        <w:rPr>
          <w:sz w:val="24"/>
          <w:szCs w:val="24"/>
        </w:rPr>
        <w:t>3</w:t>
      </w:r>
      <w:r w:rsidRPr="00446330">
        <w:rPr>
          <w:sz w:val="24"/>
          <w:szCs w:val="24"/>
        </w:rPr>
        <w:t>.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14:paraId="3170E4AE" w14:textId="549675C6" w:rsidR="00446330" w:rsidRPr="00572586" w:rsidRDefault="00446330" w:rsidP="00446330">
      <w:pPr>
        <w:pStyle w:val="ConsPlusNormal"/>
        <w:tabs>
          <w:tab w:val="left" w:pos="1418"/>
        </w:tabs>
        <w:ind w:firstLine="540"/>
        <w:jc w:val="both"/>
        <w:rPr>
          <w:color w:val="000000" w:themeColor="text1"/>
          <w:sz w:val="24"/>
          <w:szCs w:val="24"/>
        </w:rPr>
      </w:pPr>
      <w:r w:rsidRPr="00572586">
        <w:rPr>
          <w:color w:val="000000" w:themeColor="text1"/>
          <w:sz w:val="24"/>
          <w:szCs w:val="24"/>
        </w:rPr>
        <w:lastRenderedPageBreak/>
        <w:t>7.1</w:t>
      </w:r>
      <w:r w:rsidR="002E6724">
        <w:rPr>
          <w:color w:val="000000" w:themeColor="text1"/>
          <w:sz w:val="24"/>
          <w:szCs w:val="24"/>
        </w:rPr>
        <w:t>4</w:t>
      </w:r>
      <w:r w:rsidRPr="00572586">
        <w:rPr>
          <w:color w:val="000000" w:themeColor="text1"/>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301B6DC" w14:textId="13A0FC72" w:rsidR="00446330" w:rsidRDefault="00446330" w:rsidP="00446330">
      <w:pPr>
        <w:pStyle w:val="ConsPlusNormal"/>
        <w:tabs>
          <w:tab w:val="left" w:pos="1418"/>
        </w:tabs>
        <w:ind w:firstLine="567"/>
        <w:jc w:val="both"/>
        <w:rPr>
          <w:sz w:val="24"/>
          <w:szCs w:val="24"/>
        </w:rPr>
      </w:pPr>
      <w:r w:rsidRPr="00572586">
        <w:rPr>
          <w:sz w:val="24"/>
          <w:szCs w:val="24"/>
        </w:rPr>
        <w:t>7.1</w:t>
      </w:r>
      <w:r w:rsidR="002E6724">
        <w:rPr>
          <w:sz w:val="24"/>
          <w:szCs w:val="24"/>
        </w:rPr>
        <w:t>5</w:t>
      </w:r>
      <w:r w:rsidRPr="00572586">
        <w:rPr>
          <w:sz w:val="24"/>
          <w:szCs w:val="24"/>
        </w:rPr>
        <w:t xml:space="preserve">. </w:t>
      </w:r>
      <w:r>
        <w:rPr>
          <w:color w:val="000000" w:themeColor="text1"/>
          <w:sz w:val="24"/>
          <w:szCs w:val="24"/>
        </w:rPr>
        <w:t>«</w:t>
      </w:r>
      <w:r w:rsidRPr="00572586">
        <w:rPr>
          <w:color w:val="000000" w:themeColor="text1"/>
          <w:sz w:val="24"/>
          <w:szCs w:val="24"/>
        </w:rPr>
        <w:t>Исполнитель</w:t>
      </w:r>
      <w:r>
        <w:rPr>
          <w:color w:val="000000" w:themeColor="text1"/>
          <w:sz w:val="24"/>
          <w:szCs w:val="24"/>
        </w:rPr>
        <w:t>»</w:t>
      </w:r>
      <w:r w:rsidRPr="00572586">
        <w:rPr>
          <w:color w:val="000000" w:themeColor="text1"/>
          <w:sz w:val="24"/>
          <w:szCs w:val="24"/>
        </w:rPr>
        <w:t xml:space="preserve"> освобождается от начисленных, но не списанных </w:t>
      </w:r>
      <w:r>
        <w:rPr>
          <w:color w:val="000000" w:themeColor="text1"/>
          <w:sz w:val="24"/>
          <w:szCs w:val="24"/>
        </w:rPr>
        <w:t xml:space="preserve">«Заказчиком» </w:t>
      </w:r>
      <w:r w:rsidRPr="00572586">
        <w:rPr>
          <w:color w:val="000000" w:themeColor="text1"/>
          <w:sz w:val="24"/>
          <w:szCs w:val="24"/>
        </w:rPr>
        <w:t xml:space="preserve">сумм неустоек (штрафов, пеней) в связи с неисполнением или ненадлежащим исполнением </w:t>
      </w:r>
      <w:r>
        <w:rPr>
          <w:color w:val="000000" w:themeColor="text1"/>
          <w:sz w:val="24"/>
          <w:szCs w:val="24"/>
        </w:rPr>
        <w:t>«</w:t>
      </w:r>
      <w:r w:rsidRPr="00572586">
        <w:rPr>
          <w:color w:val="000000" w:themeColor="text1"/>
          <w:sz w:val="24"/>
          <w:szCs w:val="24"/>
        </w:rPr>
        <w:t>Исполнителем</w:t>
      </w:r>
      <w:r>
        <w:rPr>
          <w:color w:val="000000" w:themeColor="text1"/>
          <w:sz w:val="24"/>
          <w:szCs w:val="24"/>
        </w:rPr>
        <w:t>»</w:t>
      </w:r>
      <w:r w:rsidRPr="00572586">
        <w:rPr>
          <w:color w:val="000000" w:themeColor="text1"/>
          <w:sz w:val="24"/>
          <w:szCs w:val="24"/>
        </w:rPr>
        <w:t xml:space="preserve"> обязательств, предусмотренных настоящим контрактом, в случаях и порядке установленных Правительством РФ.</w:t>
      </w:r>
    </w:p>
    <w:p w14:paraId="5CF4414F" w14:textId="2C10933D" w:rsidR="002E6724" w:rsidRPr="000F0F5B" w:rsidRDefault="002E6724" w:rsidP="002E6724">
      <w:pPr>
        <w:pStyle w:val="ConsPlusNormal"/>
        <w:tabs>
          <w:tab w:val="left" w:pos="1418"/>
        </w:tabs>
        <w:ind w:firstLine="709"/>
        <w:jc w:val="both"/>
        <w:rPr>
          <w:sz w:val="24"/>
          <w:szCs w:val="24"/>
        </w:rPr>
      </w:pPr>
      <w:r w:rsidRPr="000F0F5B">
        <w:rPr>
          <w:color w:val="000000" w:themeColor="text1"/>
          <w:sz w:val="24"/>
          <w:szCs w:val="24"/>
        </w:rPr>
        <w:t>7.1</w:t>
      </w:r>
      <w:r>
        <w:rPr>
          <w:color w:val="000000" w:themeColor="text1"/>
          <w:sz w:val="24"/>
          <w:szCs w:val="24"/>
        </w:rPr>
        <w:t>6</w:t>
      </w:r>
      <w:r w:rsidRPr="000F0F5B">
        <w:rPr>
          <w:color w:val="000000" w:themeColor="text1"/>
          <w:sz w:val="24"/>
          <w:szCs w:val="24"/>
        </w:rPr>
        <w:t xml:space="preserve">. Сторона освобождается от уплаты неустойки (штрафа, пени), если докажет, что </w:t>
      </w:r>
      <w:r w:rsidRPr="000F0F5B">
        <w:rPr>
          <w:sz w:val="24"/>
          <w:szCs w:val="24"/>
        </w:rPr>
        <w:t xml:space="preserve">неисполнение или ненадлежащее исполнение обязательства, предусмотренного </w:t>
      </w:r>
      <w:r>
        <w:rPr>
          <w:sz w:val="24"/>
          <w:szCs w:val="24"/>
        </w:rPr>
        <w:t>контракт</w:t>
      </w:r>
      <w:r w:rsidRPr="000F0F5B">
        <w:rPr>
          <w:sz w:val="24"/>
          <w:szCs w:val="24"/>
        </w:rPr>
        <w:t>ом, произошло вследствие непреодолимой силы или по вине другой стороны.</w:t>
      </w:r>
    </w:p>
    <w:p w14:paraId="217A5C87" w14:textId="34C7AB06" w:rsidR="002E6724" w:rsidRPr="000F0F5B" w:rsidRDefault="002E6724" w:rsidP="002E6724">
      <w:pPr>
        <w:pStyle w:val="ConsPlusNormal"/>
        <w:tabs>
          <w:tab w:val="left" w:pos="1418"/>
        </w:tabs>
        <w:ind w:firstLine="709"/>
        <w:jc w:val="both"/>
        <w:rPr>
          <w:sz w:val="24"/>
          <w:szCs w:val="24"/>
        </w:rPr>
      </w:pPr>
      <w:r>
        <w:rPr>
          <w:sz w:val="24"/>
          <w:szCs w:val="24"/>
        </w:rPr>
        <w:t>7.17</w:t>
      </w:r>
      <w:r w:rsidRPr="000F0F5B">
        <w:rPr>
          <w:sz w:val="24"/>
          <w:szCs w:val="24"/>
        </w:rPr>
        <w:t>.</w:t>
      </w:r>
      <w:r w:rsidRPr="000F0F5B">
        <w:rPr>
          <w:sz w:val="24"/>
          <w:szCs w:val="24"/>
          <w:shd w:val="clear" w:color="auto" w:fill="FFFFFF"/>
        </w:rPr>
        <w:t xml:space="preserve"> Исполнитель</w:t>
      </w:r>
      <w:r w:rsidRPr="000F0F5B">
        <w:rPr>
          <w:sz w:val="24"/>
          <w:szCs w:val="24"/>
        </w:rPr>
        <w:t xml:space="preserve"> несет самостоятельную ответственность перед третьими лицами за ущерб, причиняемый им неисполнением, ненадлежащим исполнением условий настоящего </w:t>
      </w:r>
      <w:r>
        <w:rPr>
          <w:sz w:val="24"/>
          <w:szCs w:val="24"/>
        </w:rPr>
        <w:t>контракт</w:t>
      </w:r>
      <w:r w:rsidRPr="000F0F5B">
        <w:rPr>
          <w:sz w:val="24"/>
          <w:szCs w:val="24"/>
        </w:rPr>
        <w:t xml:space="preserve">а, а также причиненный по вине работников </w:t>
      </w:r>
      <w:r w:rsidRPr="000F0F5B">
        <w:rPr>
          <w:sz w:val="24"/>
          <w:szCs w:val="24"/>
          <w:shd w:val="clear" w:color="auto" w:fill="FFFFFF"/>
        </w:rPr>
        <w:t>Исполнителя</w:t>
      </w:r>
      <w:r w:rsidRPr="000F0F5B">
        <w:rPr>
          <w:sz w:val="24"/>
          <w:szCs w:val="24"/>
        </w:rPr>
        <w:t>.</w:t>
      </w:r>
    </w:p>
    <w:p w14:paraId="6E3C5EF0" w14:textId="65B67556" w:rsidR="002E6724" w:rsidRPr="000F0F5B" w:rsidRDefault="002E6724" w:rsidP="002E672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s="Times New Roman"/>
          <w:sz w:val="24"/>
          <w:szCs w:val="24"/>
        </w:rPr>
        <w:t>7.18</w:t>
      </w:r>
      <w:r w:rsidRPr="000F0F5B">
        <w:rPr>
          <w:rFonts w:ascii="Times New Roman" w:hAnsi="Times New Roman" w:cs="Times New Roman"/>
          <w:sz w:val="24"/>
          <w:szCs w:val="24"/>
        </w:rPr>
        <w:t>.</w:t>
      </w:r>
      <w:r w:rsidRPr="000F0F5B">
        <w:rPr>
          <w:rFonts w:ascii="Times New Roman" w:hAnsi="Times New Roman"/>
          <w:sz w:val="24"/>
          <w:szCs w:val="24"/>
        </w:rPr>
        <w:t xml:space="preserve"> Уплата неустойки (штрафа, пени) и возмещение убытков, связанных с ненадлежащим исполнением Сторонами своих обязательств по </w:t>
      </w:r>
      <w:r>
        <w:rPr>
          <w:rFonts w:ascii="Times New Roman" w:hAnsi="Times New Roman"/>
          <w:sz w:val="24"/>
          <w:szCs w:val="24"/>
        </w:rPr>
        <w:t>Контракт</w:t>
      </w:r>
      <w:r w:rsidRPr="000F0F5B">
        <w:rPr>
          <w:rFonts w:ascii="Times New Roman" w:hAnsi="Times New Roman"/>
          <w:sz w:val="24"/>
          <w:szCs w:val="24"/>
        </w:rPr>
        <w:t xml:space="preserve">у, не освобождают нарушившую условия </w:t>
      </w:r>
      <w:r>
        <w:rPr>
          <w:rFonts w:ascii="Times New Roman" w:hAnsi="Times New Roman"/>
          <w:sz w:val="24"/>
          <w:szCs w:val="24"/>
        </w:rPr>
        <w:t>контракт</w:t>
      </w:r>
      <w:r w:rsidRPr="000F0F5B">
        <w:rPr>
          <w:rFonts w:ascii="Times New Roman" w:hAnsi="Times New Roman"/>
          <w:sz w:val="24"/>
          <w:szCs w:val="24"/>
        </w:rPr>
        <w:t>а Сторону от исполнения взятых на себя обязательств.</w:t>
      </w:r>
    </w:p>
    <w:p w14:paraId="1D130A5C" w14:textId="77777777" w:rsidR="002E6724" w:rsidRPr="000F0F5B" w:rsidRDefault="002E6724" w:rsidP="002E6724">
      <w:pPr>
        <w:pStyle w:val="ConsPlusNormal"/>
        <w:tabs>
          <w:tab w:val="left" w:pos="1418"/>
        </w:tabs>
        <w:ind w:firstLine="540"/>
        <w:jc w:val="both"/>
        <w:rPr>
          <w:color w:val="000000" w:themeColor="text1"/>
          <w:sz w:val="24"/>
          <w:szCs w:val="24"/>
        </w:rPr>
      </w:pPr>
    </w:p>
    <w:p w14:paraId="4A7C438C" w14:textId="0B5E3ADD" w:rsidR="007366E3" w:rsidRPr="000F0F5B" w:rsidRDefault="001A4071" w:rsidP="00B5356A">
      <w:pPr>
        <w:pStyle w:val="ac"/>
        <w:numPr>
          <w:ilvl w:val="0"/>
          <w:numId w:val="12"/>
        </w:numPr>
        <w:autoSpaceDE w:val="0"/>
        <w:autoSpaceDN w:val="0"/>
        <w:adjustRightInd w:val="0"/>
        <w:spacing w:after="0" w:line="240" w:lineRule="auto"/>
        <w:ind w:left="0" w:firstLine="709"/>
        <w:jc w:val="center"/>
        <w:rPr>
          <w:rFonts w:ascii="Times New Roman" w:hAnsi="Times New Roman"/>
          <w:b/>
          <w:sz w:val="24"/>
          <w:szCs w:val="24"/>
        </w:rPr>
      </w:pPr>
      <w:r w:rsidRPr="000F0F5B">
        <w:rPr>
          <w:rFonts w:ascii="Times New Roman" w:hAnsi="Times New Roman"/>
          <w:b/>
          <w:sz w:val="24"/>
          <w:szCs w:val="24"/>
        </w:rPr>
        <w:t>Н</w:t>
      </w:r>
      <w:r w:rsidR="007366E3" w:rsidRPr="000F0F5B">
        <w:rPr>
          <w:rFonts w:ascii="Times New Roman" w:hAnsi="Times New Roman"/>
          <w:b/>
          <w:sz w:val="24"/>
          <w:szCs w:val="24"/>
        </w:rPr>
        <w:t>ЕПРЕОДОЛИМАЯ СИЛА</w:t>
      </w:r>
    </w:p>
    <w:p w14:paraId="0780D8AD" w14:textId="3D79BE07" w:rsidR="00EC3A1B" w:rsidRPr="000F0F5B" w:rsidRDefault="00EC3A1B" w:rsidP="00B5356A">
      <w:pPr>
        <w:pStyle w:val="ac"/>
        <w:widowControl w:val="0"/>
        <w:numPr>
          <w:ilvl w:val="1"/>
          <w:numId w:val="12"/>
        </w:numPr>
        <w:tabs>
          <w:tab w:val="left" w:pos="1109"/>
        </w:tabs>
        <w:autoSpaceDE w:val="0"/>
        <w:autoSpaceDN w:val="0"/>
        <w:adjustRightInd w:val="0"/>
        <w:spacing w:after="0" w:line="240" w:lineRule="auto"/>
        <w:ind w:left="0" w:firstLine="709"/>
        <w:jc w:val="both"/>
        <w:rPr>
          <w:rFonts w:ascii="Times New Roman" w:hAnsi="Times New Roman" w:cs="Arial Unicode MS"/>
          <w:sz w:val="24"/>
          <w:szCs w:val="24"/>
        </w:rPr>
      </w:pPr>
      <w:r w:rsidRPr="000F0F5B">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w:t>
      </w:r>
      <w:r w:rsidR="000A5989">
        <w:rPr>
          <w:rFonts w:ascii="Times New Roman" w:hAnsi="Times New Roman"/>
          <w:sz w:val="24"/>
          <w:szCs w:val="24"/>
        </w:rPr>
        <w:t>Контракт</w:t>
      </w:r>
      <w:r w:rsidRPr="000F0F5B">
        <w:rPr>
          <w:rFonts w:ascii="Times New Roman" w:hAnsi="Times New Roman"/>
          <w:sz w:val="24"/>
          <w:szCs w:val="24"/>
        </w:rPr>
        <w:t xml:space="preserve">у, если их исполнению препятствует чрезвычайное и непредотвратимое при данных условиях обстоятельство (обстоятельство непреодолимой силы): стихийные бедствия, эпидемии, военные действия, а также обстоятельства, ставшие следствием предписаний, приказов или иного административного вмешательства со стороны органов власти, </w:t>
      </w:r>
      <w:r w:rsidR="00BC4DF5" w:rsidRPr="000F0F5B">
        <w:rPr>
          <w:rFonts w:ascii="Times New Roman" w:hAnsi="Times New Roman"/>
          <w:sz w:val="24"/>
          <w:szCs w:val="24"/>
        </w:rPr>
        <w:t xml:space="preserve">судов </w:t>
      </w:r>
      <w:r w:rsidRPr="000F0F5B">
        <w:rPr>
          <w:rFonts w:ascii="Times New Roman" w:hAnsi="Times New Roman"/>
          <w:sz w:val="24"/>
          <w:szCs w:val="24"/>
        </w:rPr>
        <w:t xml:space="preserve">административных или правительственных ограничений, препятствующих выполнению обязательств сторонами по настоящему </w:t>
      </w:r>
      <w:r w:rsidR="000A5989">
        <w:rPr>
          <w:rFonts w:ascii="Times New Roman" w:hAnsi="Times New Roman"/>
          <w:sz w:val="24"/>
          <w:szCs w:val="24"/>
        </w:rPr>
        <w:t>Контракт</w:t>
      </w:r>
      <w:r w:rsidRPr="000F0F5B">
        <w:rPr>
          <w:rFonts w:ascii="Times New Roman" w:hAnsi="Times New Roman"/>
          <w:sz w:val="24"/>
          <w:szCs w:val="24"/>
        </w:rPr>
        <w:t>у.</w:t>
      </w:r>
    </w:p>
    <w:p w14:paraId="75052728" w14:textId="67C93607" w:rsidR="00EC3A1B" w:rsidRPr="000F0F5B" w:rsidRDefault="00EC3A1B" w:rsidP="00B5356A">
      <w:pPr>
        <w:pStyle w:val="ac"/>
        <w:widowControl w:val="0"/>
        <w:numPr>
          <w:ilvl w:val="1"/>
          <w:numId w:val="12"/>
        </w:numPr>
        <w:tabs>
          <w:tab w:val="left" w:pos="1109"/>
        </w:tabs>
        <w:autoSpaceDE w:val="0"/>
        <w:autoSpaceDN w:val="0"/>
        <w:adjustRightInd w:val="0"/>
        <w:spacing w:after="0" w:line="240" w:lineRule="auto"/>
        <w:ind w:left="0" w:firstLine="709"/>
        <w:jc w:val="both"/>
        <w:rPr>
          <w:rFonts w:ascii="Times New Roman" w:hAnsi="Times New Roman"/>
          <w:sz w:val="24"/>
          <w:szCs w:val="24"/>
        </w:rPr>
      </w:pPr>
      <w:r w:rsidRPr="000F0F5B">
        <w:rPr>
          <w:rFonts w:ascii="Times New Roman" w:hAnsi="Times New Roman"/>
          <w:sz w:val="24"/>
          <w:szCs w:val="24"/>
        </w:rPr>
        <w:t xml:space="preserve">При возникновении и прекращении обстоятельств непреодолимой силы, препятствующих выполнению обязательств </w:t>
      </w:r>
      <w:r w:rsidRPr="000F0F5B">
        <w:rPr>
          <w:rFonts w:ascii="Times New Roman" w:hAnsi="Times New Roman"/>
          <w:bCs/>
          <w:sz w:val="24"/>
          <w:szCs w:val="24"/>
        </w:rPr>
        <w:t xml:space="preserve">по </w:t>
      </w:r>
      <w:r w:rsidRPr="000F0F5B">
        <w:rPr>
          <w:rFonts w:ascii="Times New Roman" w:hAnsi="Times New Roman"/>
          <w:sz w:val="24"/>
          <w:szCs w:val="24"/>
        </w:rPr>
        <w:t xml:space="preserve">настоящему </w:t>
      </w:r>
      <w:r w:rsidR="000A5989">
        <w:rPr>
          <w:rFonts w:ascii="Times New Roman" w:hAnsi="Times New Roman"/>
          <w:sz w:val="24"/>
          <w:szCs w:val="24"/>
        </w:rPr>
        <w:t>Контракт</w:t>
      </w:r>
      <w:r w:rsidRPr="000F0F5B">
        <w:rPr>
          <w:rFonts w:ascii="Times New Roman" w:hAnsi="Times New Roman"/>
          <w:sz w:val="24"/>
          <w:szCs w:val="24"/>
        </w:rPr>
        <w:t>у одной из Сторон, она обязана оповестить другую Сторону в течение</w:t>
      </w:r>
      <w:r w:rsidR="00F044B7" w:rsidRPr="000F0F5B">
        <w:rPr>
          <w:rFonts w:ascii="Times New Roman" w:hAnsi="Times New Roman"/>
          <w:sz w:val="24"/>
          <w:szCs w:val="24"/>
        </w:rPr>
        <w:t xml:space="preserve"> 5</w:t>
      </w:r>
      <w:r w:rsidRPr="000F0F5B">
        <w:rPr>
          <w:rFonts w:ascii="Times New Roman" w:hAnsi="Times New Roman"/>
          <w:sz w:val="24"/>
          <w:szCs w:val="24"/>
        </w:rPr>
        <w:t xml:space="preserve"> дней с момента возникновения и прекращения таких обстоятельств в письменном виде.</w:t>
      </w:r>
    </w:p>
    <w:p w14:paraId="61BC2037" w14:textId="1D8C744C" w:rsidR="00EC3A1B" w:rsidRPr="000F0F5B" w:rsidRDefault="00EC3A1B" w:rsidP="00B5356A">
      <w:pPr>
        <w:pStyle w:val="ac"/>
        <w:widowControl w:val="0"/>
        <w:numPr>
          <w:ilvl w:val="1"/>
          <w:numId w:val="12"/>
        </w:numPr>
        <w:tabs>
          <w:tab w:val="left" w:pos="1109"/>
        </w:tabs>
        <w:autoSpaceDE w:val="0"/>
        <w:autoSpaceDN w:val="0"/>
        <w:adjustRightInd w:val="0"/>
        <w:spacing w:after="0" w:line="240" w:lineRule="auto"/>
        <w:ind w:left="0" w:firstLine="709"/>
        <w:jc w:val="both"/>
        <w:rPr>
          <w:rFonts w:ascii="Times New Roman" w:hAnsi="Times New Roman"/>
          <w:sz w:val="24"/>
          <w:szCs w:val="24"/>
        </w:rPr>
      </w:pPr>
      <w:r w:rsidRPr="000F0F5B">
        <w:rPr>
          <w:rFonts w:ascii="Times New Roman" w:hAnsi="Times New Roman"/>
          <w:sz w:val="24"/>
          <w:szCs w:val="24"/>
        </w:rPr>
        <w:t xml:space="preserve">Сторона, ссылающаяся на обстоятельства непреодолимой силы, обязана предоставить для их </w:t>
      </w:r>
      <w:r w:rsidRPr="000F0F5B">
        <w:rPr>
          <w:rFonts w:ascii="Times New Roman" w:hAnsi="Times New Roman"/>
          <w:bCs/>
          <w:sz w:val="24"/>
          <w:szCs w:val="24"/>
        </w:rPr>
        <w:t xml:space="preserve">подтверждения </w:t>
      </w:r>
      <w:r w:rsidRPr="000F0F5B">
        <w:rPr>
          <w:rFonts w:ascii="Times New Roman" w:hAnsi="Times New Roman"/>
          <w:sz w:val="24"/>
          <w:szCs w:val="24"/>
        </w:rPr>
        <w:t>документ компетентного государственного органа.</w:t>
      </w:r>
    </w:p>
    <w:p w14:paraId="720F2D27" w14:textId="30B8D339" w:rsidR="002A03F5" w:rsidRPr="000F0F5B" w:rsidRDefault="002A03F5" w:rsidP="00B5356A">
      <w:pPr>
        <w:pStyle w:val="ac"/>
        <w:widowControl w:val="0"/>
        <w:numPr>
          <w:ilvl w:val="1"/>
          <w:numId w:val="1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F0F5B">
        <w:rPr>
          <w:rFonts w:ascii="Times New Roman" w:eastAsia="Times New Roman" w:hAnsi="Times New Roman" w:cs="Times New Roman"/>
          <w:sz w:val="24"/>
          <w:szCs w:val="24"/>
          <w:lang w:eastAsia="ru-RU"/>
        </w:rPr>
        <w:t>В случае, когда невозможность исполнения возникла по обстоятельствам, за которые ни одна из сторон не отвечает (анонимные сообщения о минировании и т</w:t>
      </w:r>
      <w:r w:rsidR="008B5F6E" w:rsidRPr="000F0F5B">
        <w:rPr>
          <w:rFonts w:ascii="Times New Roman" w:eastAsia="Times New Roman" w:hAnsi="Times New Roman" w:cs="Times New Roman"/>
          <w:sz w:val="24"/>
          <w:szCs w:val="24"/>
          <w:lang w:eastAsia="ru-RU"/>
        </w:rPr>
        <w:t>.</w:t>
      </w:r>
      <w:r w:rsidRPr="000F0F5B">
        <w:rPr>
          <w:rFonts w:ascii="Times New Roman" w:eastAsia="Times New Roman" w:hAnsi="Times New Roman" w:cs="Times New Roman"/>
          <w:sz w:val="24"/>
          <w:szCs w:val="24"/>
          <w:lang w:eastAsia="ru-RU"/>
        </w:rPr>
        <w:t>д</w:t>
      </w:r>
      <w:r w:rsidR="008B5F6E" w:rsidRPr="000F0F5B">
        <w:rPr>
          <w:rFonts w:ascii="Times New Roman" w:eastAsia="Times New Roman" w:hAnsi="Times New Roman" w:cs="Times New Roman"/>
          <w:sz w:val="24"/>
          <w:szCs w:val="24"/>
          <w:lang w:eastAsia="ru-RU"/>
        </w:rPr>
        <w:t>.</w:t>
      </w:r>
      <w:r w:rsidRPr="000F0F5B">
        <w:rPr>
          <w:rFonts w:ascii="Times New Roman" w:eastAsia="Times New Roman" w:hAnsi="Times New Roman" w:cs="Times New Roman"/>
          <w:sz w:val="24"/>
          <w:szCs w:val="24"/>
          <w:lang w:eastAsia="ru-RU"/>
        </w:rPr>
        <w:t>), Заказчик не возмещает исполнителю фактически понесенные им расходы.</w:t>
      </w:r>
    </w:p>
    <w:p w14:paraId="0D769BCA" w14:textId="1A434DC8" w:rsidR="00EC3A1B" w:rsidRPr="000F0F5B" w:rsidRDefault="00EC3A1B" w:rsidP="005419BF">
      <w:pPr>
        <w:spacing w:after="0" w:line="240" w:lineRule="auto"/>
        <w:ind w:firstLine="709"/>
        <w:jc w:val="both"/>
        <w:rPr>
          <w:rFonts w:ascii="Times New Roman" w:hAnsi="Times New Roman"/>
          <w:sz w:val="24"/>
          <w:szCs w:val="24"/>
        </w:rPr>
      </w:pPr>
    </w:p>
    <w:p w14:paraId="235FD4DC" w14:textId="6F09DDF8" w:rsidR="007366E3" w:rsidRPr="000F0F5B" w:rsidRDefault="007366E3" w:rsidP="00B5356A">
      <w:pPr>
        <w:pStyle w:val="ac"/>
        <w:numPr>
          <w:ilvl w:val="0"/>
          <w:numId w:val="12"/>
        </w:numPr>
        <w:autoSpaceDE w:val="0"/>
        <w:autoSpaceDN w:val="0"/>
        <w:adjustRightInd w:val="0"/>
        <w:spacing w:after="0" w:line="240" w:lineRule="auto"/>
        <w:ind w:left="0" w:firstLine="709"/>
        <w:jc w:val="center"/>
        <w:rPr>
          <w:rFonts w:ascii="Times New Roman" w:hAnsi="Times New Roman"/>
          <w:b/>
          <w:sz w:val="24"/>
          <w:szCs w:val="24"/>
        </w:rPr>
      </w:pPr>
      <w:r w:rsidRPr="000F0F5B">
        <w:rPr>
          <w:rFonts w:ascii="Times New Roman" w:hAnsi="Times New Roman"/>
          <w:b/>
          <w:sz w:val="24"/>
          <w:szCs w:val="24"/>
        </w:rPr>
        <w:t>РАЗРЕШЕНИЕ СПОРОВ</w:t>
      </w:r>
    </w:p>
    <w:p w14:paraId="7732270E" w14:textId="58BD0BDF" w:rsidR="007366E3" w:rsidRPr="000F0F5B" w:rsidRDefault="007366E3" w:rsidP="00B5356A">
      <w:pPr>
        <w:pStyle w:val="ac"/>
        <w:numPr>
          <w:ilvl w:val="1"/>
          <w:numId w:val="12"/>
        </w:numPr>
        <w:tabs>
          <w:tab w:val="left" w:pos="851"/>
          <w:tab w:val="left" w:pos="1134"/>
        </w:tabs>
        <w:spacing w:after="0" w:line="240" w:lineRule="auto"/>
        <w:ind w:left="0" w:firstLine="709"/>
        <w:jc w:val="both"/>
        <w:rPr>
          <w:rFonts w:ascii="Times New Roman" w:hAnsi="Times New Roman"/>
          <w:sz w:val="24"/>
          <w:szCs w:val="24"/>
        </w:rPr>
      </w:pPr>
      <w:r w:rsidRPr="000F0F5B">
        <w:rPr>
          <w:rFonts w:ascii="Times New Roman" w:hAnsi="Times New Roman"/>
          <w:sz w:val="24"/>
          <w:szCs w:val="24"/>
        </w:rPr>
        <w:t>В случае возникновения спор</w:t>
      </w:r>
      <w:r w:rsidR="00E81799" w:rsidRPr="000F0F5B">
        <w:rPr>
          <w:rFonts w:ascii="Times New Roman" w:hAnsi="Times New Roman"/>
          <w:sz w:val="24"/>
          <w:szCs w:val="24"/>
        </w:rPr>
        <w:t xml:space="preserve">ов и разногласий по </w:t>
      </w:r>
      <w:r w:rsidR="000A5989">
        <w:rPr>
          <w:rFonts w:ascii="Times New Roman" w:hAnsi="Times New Roman"/>
          <w:sz w:val="24"/>
          <w:szCs w:val="24"/>
        </w:rPr>
        <w:t>Контракт</w:t>
      </w:r>
      <w:r w:rsidRPr="000F0F5B">
        <w:rPr>
          <w:rFonts w:ascii="Times New Roman" w:hAnsi="Times New Roman"/>
          <w:sz w:val="24"/>
          <w:szCs w:val="24"/>
        </w:rPr>
        <w:t>у и в связи с ним Стороны примут меры к их разрешению путем переговоров.</w:t>
      </w:r>
    </w:p>
    <w:p w14:paraId="47087517" w14:textId="77777777" w:rsidR="0023101A" w:rsidRDefault="007366E3" w:rsidP="0023101A">
      <w:pPr>
        <w:pStyle w:val="ac"/>
        <w:widowControl w:val="0"/>
        <w:numPr>
          <w:ilvl w:val="1"/>
          <w:numId w:val="12"/>
        </w:numPr>
        <w:tabs>
          <w:tab w:val="left" w:pos="851"/>
          <w:tab w:val="left" w:pos="1134"/>
        </w:tabs>
        <w:autoSpaceDE w:val="0"/>
        <w:autoSpaceDN w:val="0"/>
        <w:adjustRightInd w:val="0"/>
        <w:spacing w:after="0" w:line="240" w:lineRule="auto"/>
        <w:ind w:left="0" w:firstLine="709"/>
        <w:jc w:val="both"/>
        <w:rPr>
          <w:rFonts w:ascii="Times New Roman" w:hAnsi="Times New Roman"/>
          <w:sz w:val="24"/>
          <w:szCs w:val="24"/>
        </w:rPr>
      </w:pPr>
      <w:r w:rsidRPr="000F0F5B">
        <w:rPr>
          <w:rFonts w:ascii="Times New Roman" w:hAnsi="Times New Roman"/>
          <w:sz w:val="24"/>
          <w:szCs w:val="24"/>
        </w:rPr>
        <w:t>Стороны предусматривают обязательный досудебный претензионный порядок урегулирования споров, срок рассмотрения п</w:t>
      </w:r>
      <w:r w:rsidR="00C44ABB" w:rsidRPr="000F0F5B">
        <w:rPr>
          <w:rFonts w:ascii="Times New Roman" w:hAnsi="Times New Roman"/>
          <w:sz w:val="24"/>
          <w:szCs w:val="24"/>
        </w:rPr>
        <w:t xml:space="preserve">ретензий </w:t>
      </w:r>
      <w:r w:rsidR="00A83C80" w:rsidRPr="000F0F5B">
        <w:rPr>
          <w:rFonts w:ascii="Times New Roman" w:hAnsi="Times New Roman"/>
          <w:sz w:val="24"/>
          <w:szCs w:val="24"/>
        </w:rPr>
        <w:t>5 (пять) рабочих</w:t>
      </w:r>
      <w:r w:rsidRPr="000F0F5B">
        <w:rPr>
          <w:rFonts w:ascii="Times New Roman" w:hAnsi="Times New Roman"/>
          <w:sz w:val="24"/>
          <w:szCs w:val="24"/>
        </w:rPr>
        <w:t xml:space="preserve"> дней с даты отправки Стороной. </w:t>
      </w:r>
    </w:p>
    <w:p w14:paraId="350B18A9" w14:textId="55F0D182" w:rsidR="0023101A" w:rsidRPr="000F0F5B" w:rsidRDefault="0023101A" w:rsidP="0023101A">
      <w:pPr>
        <w:pStyle w:val="ac"/>
        <w:widowControl w:val="0"/>
        <w:numPr>
          <w:ilvl w:val="1"/>
          <w:numId w:val="12"/>
        </w:numPr>
        <w:tabs>
          <w:tab w:val="left" w:pos="851"/>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Обмен</w:t>
      </w:r>
      <w:r w:rsidRPr="00446330">
        <w:rPr>
          <w:rFonts w:ascii="Times New Roman" w:hAnsi="Times New Roman" w:cs="Times New Roman"/>
          <w:sz w:val="24"/>
          <w:szCs w:val="24"/>
        </w:rPr>
        <w:t xml:space="preserve">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w:t>
      </w:r>
      <w:r>
        <w:rPr>
          <w:rFonts w:ascii="Times New Roman" w:hAnsi="Times New Roman" w:cs="Times New Roman"/>
          <w:sz w:val="24"/>
          <w:szCs w:val="24"/>
        </w:rPr>
        <w:t>ЕИС</w:t>
      </w:r>
      <w:r w:rsidRPr="00446330">
        <w:rPr>
          <w:rFonts w:ascii="Times New Roman" w:hAnsi="Times New Roman" w:cs="Times New Roman"/>
          <w:sz w:val="24"/>
          <w:szCs w:val="24"/>
        </w:rPr>
        <w:t xml:space="preserve"> путем направления электронных уведомлений. Такие уведомления формируются с использованием </w:t>
      </w:r>
      <w:r>
        <w:rPr>
          <w:rFonts w:ascii="Times New Roman" w:hAnsi="Times New Roman" w:cs="Times New Roman"/>
          <w:sz w:val="24"/>
          <w:szCs w:val="24"/>
        </w:rPr>
        <w:t>ЕИС</w:t>
      </w:r>
      <w:r w:rsidRPr="00446330">
        <w:rPr>
          <w:rFonts w:ascii="Times New Roman" w:hAnsi="Times New Roman" w:cs="Times New Roman"/>
          <w:sz w:val="24"/>
          <w:szCs w:val="24"/>
        </w:rPr>
        <w:t xml:space="preserve">, подписываются усиленной электронной подписью лица, имеющего право действовать от имени заказчика, «Исполнителя», и размещаются в </w:t>
      </w:r>
      <w:r>
        <w:rPr>
          <w:rFonts w:ascii="Times New Roman" w:hAnsi="Times New Roman" w:cs="Times New Roman"/>
          <w:sz w:val="24"/>
          <w:szCs w:val="24"/>
        </w:rPr>
        <w:t>ЕИС</w:t>
      </w:r>
      <w:r w:rsidRPr="00446330">
        <w:rPr>
          <w:rFonts w:ascii="Times New Roman" w:hAnsi="Times New Roman" w:cs="Times New Roman"/>
          <w:sz w:val="24"/>
          <w:szCs w:val="24"/>
        </w:rPr>
        <w:t xml:space="preserve"> системе без размещения на официальном сайте.</w:t>
      </w:r>
    </w:p>
    <w:p w14:paraId="22D59563" w14:textId="3F2C8137" w:rsidR="00B040F9" w:rsidRPr="000F0F5B" w:rsidRDefault="005A4AE0" w:rsidP="00B5356A">
      <w:pPr>
        <w:pStyle w:val="ac"/>
        <w:widowControl w:val="0"/>
        <w:numPr>
          <w:ilvl w:val="2"/>
          <w:numId w:val="12"/>
        </w:numPr>
        <w:autoSpaceDE w:val="0"/>
        <w:autoSpaceDN w:val="0"/>
        <w:adjustRightInd w:val="0"/>
        <w:spacing w:after="0" w:line="240" w:lineRule="auto"/>
        <w:ind w:left="0" w:firstLine="709"/>
        <w:jc w:val="both"/>
        <w:rPr>
          <w:rFonts w:ascii="Times New Roman" w:hAnsi="Times New Roman"/>
          <w:color w:val="000000"/>
          <w:sz w:val="24"/>
          <w:szCs w:val="24"/>
        </w:rPr>
      </w:pPr>
      <w:r w:rsidRPr="000F0F5B">
        <w:rPr>
          <w:rFonts w:ascii="Times New Roman" w:hAnsi="Times New Roman"/>
          <w:sz w:val="24"/>
          <w:szCs w:val="24"/>
        </w:rPr>
        <w:t xml:space="preserve">В случае выявления нарушений условий </w:t>
      </w:r>
      <w:r w:rsidR="000A5989">
        <w:rPr>
          <w:rFonts w:ascii="Times New Roman" w:hAnsi="Times New Roman"/>
          <w:sz w:val="24"/>
          <w:szCs w:val="24"/>
        </w:rPr>
        <w:t>Контракт</w:t>
      </w:r>
      <w:r w:rsidRPr="000F0F5B">
        <w:rPr>
          <w:rFonts w:ascii="Times New Roman" w:hAnsi="Times New Roman"/>
          <w:sz w:val="24"/>
          <w:szCs w:val="24"/>
        </w:rPr>
        <w:t>а п</w:t>
      </w:r>
      <w:r w:rsidR="002C4E14" w:rsidRPr="000F0F5B">
        <w:rPr>
          <w:rFonts w:ascii="Times New Roman" w:hAnsi="Times New Roman"/>
          <w:sz w:val="24"/>
          <w:szCs w:val="24"/>
        </w:rPr>
        <w:t xml:space="preserve">о результатам проведенного мониторинга </w:t>
      </w:r>
      <w:r w:rsidRPr="000F0F5B">
        <w:rPr>
          <w:rFonts w:ascii="Times New Roman" w:hAnsi="Times New Roman"/>
          <w:sz w:val="24"/>
          <w:szCs w:val="24"/>
        </w:rPr>
        <w:t xml:space="preserve">Заказчик </w:t>
      </w:r>
      <w:r w:rsidR="002C4E14" w:rsidRPr="000F0F5B">
        <w:rPr>
          <w:rFonts w:ascii="Times New Roman" w:hAnsi="Times New Roman"/>
          <w:sz w:val="24"/>
          <w:szCs w:val="24"/>
        </w:rPr>
        <w:t>ежеквартально направляет</w:t>
      </w:r>
      <w:r w:rsidRPr="000F0F5B">
        <w:rPr>
          <w:rFonts w:ascii="Times New Roman" w:hAnsi="Times New Roman"/>
          <w:sz w:val="24"/>
          <w:szCs w:val="24"/>
        </w:rPr>
        <w:t xml:space="preserve"> Исполнителю</w:t>
      </w:r>
      <w:r w:rsidR="002C4E14" w:rsidRPr="000F0F5B">
        <w:rPr>
          <w:rFonts w:ascii="Times New Roman" w:hAnsi="Times New Roman"/>
          <w:sz w:val="24"/>
          <w:szCs w:val="24"/>
        </w:rPr>
        <w:t xml:space="preserve"> претензи</w:t>
      </w:r>
      <w:r w:rsidRPr="000F0F5B">
        <w:rPr>
          <w:rFonts w:ascii="Times New Roman" w:hAnsi="Times New Roman"/>
          <w:sz w:val="24"/>
          <w:szCs w:val="24"/>
        </w:rPr>
        <w:t>ю</w:t>
      </w:r>
      <w:r w:rsidR="002C4E14" w:rsidRPr="000F0F5B">
        <w:rPr>
          <w:rFonts w:ascii="Times New Roman" w:hAnsi="Times New Roman"/>
          <w:sz w:val="24"/>
          <w:szCs w:val="24"/>
        </w:rPr>
        <w:t xml:space="preserve"> с требованием об устранении нарушений условий </w:t>
      </w:r>
      <w:r w:rsidR="000A5989">
        <w:rPr>
          <w:rFonts w:ascii="Times New Roman" w:hAnsi="Times New Roman"/>
          <w:sz w:val="24"/>
          <w:szCs w:val="24"/>
        </w:rPr>
        <w:t>Контракт</w:t>
      </w:r>
      <w:r w:rsidR="002C4E14" w:rsidRPr="000F0F5B">
        <w:rPr>
          <w:rFonts w:ascii="Times New Roman" w:hAnsi="Times New Roman"/>
          <w:sz w:val="24"/>
          <w:szCs w:val="24"/>
        </w:rPr>
        <w:t>а и применении штрафных санкци</w:t>
      </w:r>
      <w:r w:rsidR="00741197" w:rsidRPr="000F0F5B">
        <w:rPr>
          <w:rFonts w:ascii="Times New Roman" w:hAnsi="Times New Roman"/>
          <w:sz w:val="24"/>
          <w:szCs w:val="24"/>
        </w:rPr>
        <w:t xml:space="preserve">й в соответствии с Разделом 7 </w:t>
      </w:r>
      <w:r w:rsidR="000A5989">
        <w:rPr>
          <w:rFonts w:ascii="Times New Roman" w:hAnsi="Times New Roman"/>
          <w:sz w:val="24"/>
          <w:szCs w:val="24"/>
        </w:rPr>
        <w:t>Контракт</w:t>
      </w:r>
      <w:r w:rsidR="00741197" w:rsidRPr="000F0F5B">
        <w:rPr>
          <w:rFonts w:ascii="Times New Roman" w:hAnsi="Times New Roman"/>
          <w:sz w:val="24"/>
          <w:szCs w:val="24"/>
        </w:rPr>
        <w:t>а.</w:t>
      </w:r>
    </w:p>
    <w:p w14:paraId="62B50538" w14:textId="010E9030" w:rsidR="007366E3" w:rsidRPr="000F0F5B" w:rsidRDefault="007366E3" w:rsidP="00B5356A">
      <w:pPr>
        <w:pStyle w:val="ac"/>
        <w:numPr>
          <w:ilvl w:val="2"/>
          <w:numId w:val="12"/>
        </w:numPr>
        <w:spacing w:after="0" w:line="240" w:lineRule="auto"/>
        <w:ind w:left="0" w:firstLine="709"/>
        <w:jc w:val="both"/>
        <w:rPr>
          <w:rFonts w:ascii="Times New Roman" w:hAnsi="Times New Roman"/>
          <w:sz w:val="24"/>
          <w:szCs w:val="24"/>
        </w:rPr>
      </w:pPr>
      <w:r w:rsidRPr="000F0F5B">
        <w:rPr>
          <w:rFonts w:ascii="Times New Roman" w:hAnsi="Times New Roman"/>
          <w:sz w:val="24"/>
          <w:szCs w:val="24"/>
        </w:rPr>
        <w:t xml:space="preserve">Споры, не </w:t>
      </w:r>
      <w:r w:rsidR="00875889" w:rsidRPr="000F0F5B">
        <w:rPr>
          <w:rFonts w:ascii="Times New Roman" w:hAnsi="Times New Roman"/>
          <w:sz w:val="24"/>
          <w:szCs w:val="24"/>
        </w:rPr>
        <w:t>урегулированные</w:t>
      </w:r>
      <w:r w:rsidRPr="000F0F5B">
        <w:rPr>
          <w:rFonts w:ascii="Times New Roman" w:hAnsi="Times New Roman"/>
          <w:sz w:val="24"/>
          <w:szCs w:val="24"/>
        </w:rPr>
        <w:t xml:space="preserve"> Сторонами в претензионном порядке, подлежат разрешению в соответствии с действующим законодательством Российской Федерации в Арбитражном суде Красноярского края.</w:t>
      </w:r>
    </w:p>
    <w:p w14:paraId="5596164D" w14:textId="77777777" w:rsidR="007366E3" w:rsidRPr="000F0F5B" w:rsidRDefault="007366E3" w:rsidP="005419B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68AD698" w14:textId="090B2616" w:rsidR="00F21C1D" w:rsidRPr="00C270CE" w:rsidRDefault="007366E3" w:rsidP="005419BF">
      <w:pPr>
        <w:pStyle w:val="ac"/>
        <w:numPr>
          <w:ilvl w:val="0"/>
          <w:numId w:val="12"/>
        </w:numPr>
        <w:autoSpaceDE w:val="0"/>
        <w:autoSpaceDN w:val="0"/>
        <w:adjustRightInd w:val="0"/>
        <w:spacing w:after="0" w:line="240" w:lineRule="auto"/>
        <w:ind w:left="0" w:firstLine="709"/>
        <w:jc w:val="center"/>
        <w:rPr>
          <w:rFonts w:ascii="Times New Roman" w:hAnsi="Times New Roman"/>
          <w:b/>
          <w:sz w:val="24"/>
          <w:szCs w:val="24"/>
        </w:rPr>
      </w:pPr>
      <w:r w:rsidRPr="00C270CE">
        <w:rPr>
          <w:rFonts w:ascii="Times New Roman" w:hAnsi="Times New Roman"/>
          <w:b/>
          <w:sz w:val="24"/>
          <w:szCs w:val="24"/>
        </w:rPr>
        <w:lastRenderedPageBreak/>
        <w:t xml:space="preserve">ОСНОВАНИЯ И ПОРЯДОК ИЗМЕНЕНИЯ, РАСТОРЖЕНИЯ </w:t>
      </w:r>
      <w:r w:rsidR="000A5989" w:rsidRPr="00C270CE">
        <w:rPr>
          <w:rFonts w:ascii="Times New Roman" w:hAnsi="Times New Roman"/>
          <w:b/>
          <w:sz w:val="24"/>
          <w:szCs w:val="24"/>
        </w:rPr>
        <w:t>КОНТРАКТ</w:t>
      </w:r>
      <w:r w:rsidRPr="00C270CE">
        <w:rPr>
          <w:rFonts w:ascii="Times New Roman" w:hAnsi="Times New Roman"/>
          <w:b/>
          <w:sz w:val="24"/>
          <w:szCs w:val="24"/>
        </w:rPr>
        <w:t>А</w:t>
      </w:r>
    </w:p>
    <w:p w14:paraId="23857C3B" w14:textId="4F7CAEA3" w:rsidR="00C270CE" w:rsidRDefault="00C270CE" w:rsidP="00C270CE">
      <w:pPr>
        <w:pStyle w:val="ConsPlusNormal"/>
        <w:numPr>
          <w:ilvl w:val="1"/>
          <w:numId w:val="12"/>
        </w:numPr>
        <w:ind w:left="0" w:firstLine="709"/>
        <w:jc w:val="both"/>
        <w:rPr>
          <w:sz w:val="24"/>
          <w:szCs w:val="24"/>
        </w:rPr>
      </w:pPr>
      <w:r w:rsidRPr="00C270CE">
        <w:rPr>
          <w:sz w:val="24"/>
          <w:szCs w:val="24"/>
        </w:rPr>
        <w:t>Изменение существенных условий контракта при его исполнении не допускается, за исключением случаев, предусмотренных Законом о контрактной системе и настоящим контрактом.</w:t>
      </w:r>
    </w:p>
    <w:p w14:paraId="73CAECD4" w14:textId="77777777" w:rsidR="00C270CE" w:rsidRPr="00C270CE" w:rsidRDefault="00C270CE" w:rsidP="005419BF">
      <w:pPr>
        <w:pStyle w:val="ConsPlusNormal"/>
        <w:numPr>
          <w:ilvl w:val="1"/>
          <w:numId w:val="12"/>
        </w:numPr>
        <w:ind w:left="0" w:firstLine="709"/>
        <w:contextualSpacing/>
        <w:jc w:val="both"/>
        <w:rPr>
          <w:sz w:val="24"/>
          <w:szCs w:val="24"/>
        </w:rPr>
      </w:pPr>
      <w:r w:rsidRPr="00C270CE">
        <w:rPr>
          <w:sz w:val="24"/>
          <w:szCs w:val="24"/>
        </w:rPr>
        <w:t>По соглашению сторон допускается изменение существенных условий контракта, если при исполнении такого контракта возникли независящие от сторон настоящего контракта обстоятельства, влекущие невозможность его исполнения, в порядке, предусмотренном частью 65.1 статьи 112 Закона о контрактной системе.</w:t>
      </w:r>
    </w:p>
    <w:p w14:paraId="32035716" w14:textId="4AEC88EF" w:rsidR="00D6058B" w:rsidRPr="00C270CE" w:rsidRDefault="00D6058B" w:rsidP="005419BF">
      <w:pPr>
        <w:pStyle w:val="ConsPlusNormal"/>
        <w:numPr>
          <w:ilvl w:val="1"/>
          <w:numId w:val="12"/>
        </w:numPr>
        <w:ind w:left="0" w:firstLine="709"/>
        <w:contextualSpacing/>
        <w:jc w:val="both"/>
        <w:rPr>
          <w:strike/>
          <w:sz w:val="24"/>
          <w:szCs w:val="24"/>
        </w:rPr>
      </w:pPr>
      <w:r w:rsidRPr="00C270CE">
        <w:rPr>
          <w:sz w:val="24"/>
          <w:szCs w:val="24"/>
        </w:rPr>
        <w:t xml:space="preserve">Изменение цены возможно при согласии Сторон при изменении стоимости набора продуктов питания для приготовления горячего завтрака, горячего обеда, полдника, в том числе в порядке, ежегодной индексации в целях компенсации роста потребительских цен на товары и услуги, изменении коэффициента, учитывающего расходы, связанные с организацией бесплатного питания обучающихся, установленных Законом Красноярского края </w:t>
      </w:r>
      <w:r w:rsidR="00BB17F0" w:rsidRPr="00C270CE">
        <w:rPr>
          <w:sz w:val="24"/>
          <w:szCs w:val="24"/>
        </w:rPr>
        <w:t>от 02.11.2000 № 12</w:t>
      </w:r>
      <w:r w:rsidR="00BB17F0" w:rsidRPr="00C270CE">
        <w:rPr>
          <w:sz w:val="24"/>
          <w:szCs w:val="24"/>
        </w:rPr>
        <w:noBreakHyphen/>
        <w:t xml:space="preserve">961 </w:t>
      </w:r>
      <w:r w:rsidRPr="00C270CE">
        <w:rPr>
          <w:sz w:val="24"/>
          <w:szCs w:val="24"/>
        </w:rPr>
        <w:t>«О защите прав ребенка», Законом Красноярского края от 27.12.2005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r w:rsidRPr="00C270CE">
        <w:rPr>
          <w:rFonts w:eastAsia="Times New Roman"/>
          <w:sz w:val="24"/>
          <w:szCs w:val="24"/>
          <w:lang w:eastAsia="ru-RU"/>
        </w:rPr>
        <w:t xml:space="preserve"> Постановлением Правительства Красноярского края от 26.04.2022 №332-п «Об утверждении коэффициента дополнительной индексации расходных обязательств Красноярского края в 2022 году, установленных законами Красноярского края в сфере образования, защиты прав детей, обеспечения прав детей на отдых, оздоровление и занятость»</w:t>
      </w:r>
      <w:r w:rsidR="00C16469" w:rsidRPr="00C270CE">
        <w:rPr>
          <w:sz w:val="24"/>
          <w:szCs w:val="24"/>
        </w:rPr>
        <w:t>.</w:t>
      </w:r>
    </w:p>
    <w:p w14:paraId="17EA3497" w14:textId="487BFA4E" w:rsidR="007366E3" w:rsidRPr="000F0F5B" w:rsidRDefault="007366E3" w:rsidP="005419BF">
      <w:pPr>
        <w:spacing w:after="0" w:line="240" w:lineRule="auto"/>
        <w:ind w:firstLine="709"/>
        <w:contextualSpacing/>
        <w:jc w:val="both"/>
        <w:rPr>
          <w:rFonts w:ascii="Times New Roman" w:hAnsi="Times New Roman"/>
          <w:sz w:val="24"/>
          <w:szCs w:val="24"/>
        </w:rPr>
      </w:pPr>
      <w:r w:rsidRPr="000F0F5B">
        <w:rPr>
          <w:rFonts w:ascii="Times New Roman" w:hAnsi="Times New Roman"/>
          <w:sz w:val="24"/>
          <w:szCs w:val="24"/>
        </w:rPr>
        <w:t xml:space="preserve">Изменение цены возможно при согласии Сторон при внесении изменений в </w:t>
      </w:r>
      <w:r w:rsidRPr="000F0F5B">
        <w:rPr>
          <w:rFonts w:ascii="Times New Roman" w:hAnsi="Times New Roman"/>
          <w:iCs/>
          <w:sz w:val="24"/>
          <w:szCs w:val="24"/>
        </w:rPr>
        <w:t xml:space="preserve">Постановление администрации г. Красноярска от </w:t>
      </w:r>
      <w:r w:rsidR="00BB17F0" w:rsidRPr="000F0F5B">
        <w:rPr>
          <w:rFonts w:ascii="Times New Roman" w:hAnsi="Times New Roman"/>
          <w:iCs/>
          <w:sz w:val="24"/>
          <w:szCs w:val="24"/>
        </w:rPr>
        <w:t>16.02.2023 г</w:t>
      </w:r>
      <w:r w:rsidRPr="000F0F5B">
        <w:rPr>
          <w:rFonts w:ascii="Times New Roman" w:hAnsi="Times New Roman"/>
          <w:iCs/>
          <w:sz w:val="24"/>
          <w:szCs w:val="24"/>
        </w:rPr>
        <w:t xml:space="preserve">. № </w:t>
      </w:r>
      <w:r w:rsidR="00BB17F0" w:rsidRPr="000F0F5B">
        <w:rPr>
          <w:rFonts w:ascii="Times New Roman" w:hAnsi="Times New Roman"/>
          <w:iCs/>
          <w:sz w:val="24"/>
          <w:szCs w:val="24"/>
        </w:rPr>
        <w:t>103</w:t>
      </w:r>
      <w:r w:rsidRPr="000F0F5B">
        <w:rPr>
          <w:rFonts w:ascii="Times New Roman" w:hAnsi="Times New Roman"/>
          <w:iCs/>
          <w:sz w:val="24"/>
          <w:szCs w:val="24"/>
        </w:rPr>
        <w:t>«Об утверждении Положения об организации деятельности групп продленного дня в муниципальных общеобразовательных учреждениях города Красноярска»</w:t>
      </w:r>
      <w:r w:rsidRPr="000F0F5B">
        <w:rPr>
          <w:rFonts w:ascii="Times New Roman" w:hAnsi="Times New Roman"/>
          <w:sz w:val="24"/>
          <w:szCs w:val="24"/>
        </w:rPr>
        <w:t>, следствием которых становится:</w:t>
      </w:r>
    </w:p>
    <w:p w14:paraId="0EF03A0F" w14:textId="77777777" w:rsidR="007366E3" w:rsidRPr="00C270CE" w:rsidRDefault="007366E3" w:rsidP="005419BF">
      <w:pPr>
        <w:spacing w:after="0" w:line="240" w:lineRule="auto"/>
        <w:ind w:firstLine="709"/>
        <w:contextualSpacing/>
        <w:jc w:val="both"/>
        <w:rPr>
          <w:rFonts w:ascii="Times New Roman" w:eastAsia="Calibri" w:hAnsi="Times New Roman"/>
          <w:sz w:val="24"/>
          <w:szCs w:val="24"/>
        </w:rPr>
      </w:pPr>
      <w:r w:rsidRPr="000F0F5B">
        <w:rPr>
          <w:rFonts w:ascii="Times New Roman" w:hAnsi="Times New Roman"/>
          <w:sz w:val="24"/>
          <w:szCs w:val="24"/>
        </w:rPr>
        <w:t xml:space="preserve">- </w:t>
      </w:r>
      <w:r w:rsidRPr="00C270CE">
        <w:rPr>
          <w:rFonts w:ascii="Times New Roman" w:hAnsi="Times New Roman"/>
          <w:sz w:val="24"/>
          <w:szCs w:val="24"/>
        </w:rPr>
        <w:t xml:space="preserve">изменение стоимости питания за счет средств бюджета города, в том числе в порядке, предусмотренном указанным Постановлением ежегодной индексации в целях компенсации роста потребительских цен на товары и </w:t>
      </w:r>
      <w:r w:rsidRPr="00C270CE">
        <w:rPr>
          <w:rFonts w:ascii="Times New Roman" w:eastAsia="Calibri" w:hAnsi="Times New Roman"/>
          <w:sz w:val="24"/>
          <w:szCs w:val="24"/>
        </w:rPr>
        <w:t>услуги.</w:t>
      </w:r>
    </w:p>
    <w:p w14:paraId="30F00394" w14:textId="765E8BBE" w:rsidR="007366E3" w:rsidRPr="00C270CE" w:rsidRDefault="007366E3" w:rsidP="005419BF">
      <w:pPr>
        <w:numPr>
          <w:ilvl w:val="12"/>
          <w:numId w:val="0"/>
        </w:numPr>
        <w:spacing w:after="0" w:line="240" w:lineRule="auto"/>
        <w:ind w:firstLine="709"/>
        <w:jc w:val="both"/>
        <w:rPr>
          <w:rFonts w:ascii="Times New Roman" w:hAnsi="Times New Roman"/>
          <w:sz w:val="24"/>
          <w:szCs w:val="24"/>
        </w:rPr>
      </w:pPr>
      <w:r w:rsidRPr="00C270CE">
        <w:rPr>
          <w:rFonts w:ascii="Times New Roman" w:hAnsi="Times New Roman"/>
          <w:sz w:val="24"/>
          <w:szCs w:val="24"/>
        </w:rPr>
        <w:t>Ин</w:t>
      </w:r>
      <w:r w:rsidR="000A5014" w:rsidRPr="00C270CE">
        <w:rPr>
          <w:rFonts w:ascii="Times New Roman" w:hAnsi="Times New Roman"/>
          <w:sz w:val="24"/>
          <w:szCs w:val="24"/>
        </w:rPr>
        <w:t xml:space="preserve">ое, не оговоренное в настоящем </w:t>
      </w:r>
      <w:r w:rsidR="000A5989" w:rsidRPr="00C270CE">
        <w:rPr>
          <w:rFonts w:ascii="Times New Roman" w:hAnsi="Times New Roman"/>
          <w:sz w:val="24"/>
          <w:szCs w:val="24"/>
        </w:rPr>
        <w:t>Контракт</w:t>
      </w:r>
      <w:r w:rsidRPr="00C270CE">
        <w:rPr>
          <w:rFonts w:ascii="Times New Roman" w:hAnsi="Times New Roman"/>
          <w:sz w:val="24"/>
          <w:szCs w:val="24"/>
        </w:rPr>
        <w:t xml:space="preserve">е, регулируется </w:t>
      </w:r>
      <w:r w:rsidR="00E10FAE" w:rsidRPr="00C270CE">
        <w:rPr>
          <w:rFonts w:ascii="Times New Roman" w:hAnsi="Times New Roman"/>
          <w:sz w:val="24"/>
          <w:szCs w:val="24"/>
        </w:rPr>
        <w:t>действующим законодательством Российской Федерации.</w:t>
      </w:r>
    </w:p>
    <w:p w14:paraId="3D35072A" w14:textId="1D2B3B20" w:rsidR="005039CB" w:rsidRPr="00C270CE" w:rsidRDefault="00825A83" w:rsidP="00B5356A">
      <w:pPr>
        <w:pStyle w:val="ac"/>
        <w:numPr>
          <w:ilvl w:val="1"/>
          <w:numId w:val="12"/>
        </w:numPr>
        <w:shd w:val="clear" w:color="auto" w:fill="FFFFFF"/>
        <w:tabs>
          <w:tab w:val="left" w:pos="1134"/>
        </w:tabs>
        <w:spacing w:after="0" w:line="240" w:lineRule="auto"/>
        <w:ind w:left="0" w:firstLine="709"/>
        <w:jc w:val="both"/>
        <w:rPr>
          <w:rFonts w:ascii="Times New Roman" w:hAnsi="Times New Roman"/>
          <w:sz w:val="24"/>
          <w:szCs w:val="24"/>
        </w:rPr>
      </w:pPr>
      <w:r w:rsidRPr="00C270CE">
        <w:rPr>
          <w:rFonts w:ascii="Times New Roman" w:eastAsia="Times New Roman" w:hAnsi="Times New Roman" w:cs="Times New Roman"/>
          <w:sz w:val="24"/>
          <w:szCs w:val="24"/>
          <w:lang w:eastAsia="ru-RU"/>
        </w:rPr>
        <w:t xml:space="preserve">Расторжение </w:t>
      </w:r>
      <w:r w:rsidR="000A5989" w:rsidRPr="00C270CE">
        <w:rPr>
          <w:rFonts w:ascii="Times New Roman" w:eastAsia="Times New Roman" w:hAnsi="Times New Roman" w:cs="Times New Roman"/>
          <w:sz w:val="24"/>
          <w:szCs w:val="24"/>
          <w:lang w:eastAsia="ru-RU"/>
        </w:rPr>
        <w:t>Контракт</w:t>
      </w:r>
      <w:r w:rsidRPr="00C270CE">
        <w:rPr>
          <w:rFonts w:ascii="Times New Roman" w:eastAsia="Times New Roman" w:hAnsi="Times New Roman" w:cs="Times New Roman"/>
          <w:sz w:val="24"/>
          <w:szCs w:val="24"/>
          <w:lang w:eastAsia="ru-RU"/>
        </w:rPr>
        <w:t xml:space="preserve">а допускается по соглашению Сторон, по решению суда, в связи с односторонним отказом Заказчика от исполнения </w:t>
      </w:r>
      <w:r w:rsidR="000A5989" w:rsidRPr="00C270CE">
        <w:rPr>
          <w:rFonts w:ascii="Times New Roman" w:eastAsia="Times New Roman" w:hAnsi="Times New Roman" w:cs="Times New Roman"/>
          <w:sz w:val="24"/>
          <w:szCs w:val="24"/>
          <w:lang w:eastAsia="ru-RU"/>
        </w:rPr>
        <w:t>Контракт</w:t>
      </w:r>
      <w:r w:rsidRPr="00C270CE">
        <w:rPr>
          <w:rFonts w:ascii="Times New Roman" w:eastAsia="Times New Roman" w:hAnsi="Times New Roman" w:cs="Times New Roman"/>
          <w:sz w:val="24"/>
          <w:szCs w:val="24"/>
          <w:lang w:eastAsia="ru-RU"/>
        </w:rPr>
        <w:t xml:space="preserve">а в соответствии с гражданским законодательством </w:t>
      </w:r>
      <w:r w:rsidR="00742EB2" w:rsidRPr="00C270CE">
        <w:rPr>
          <w:rFonts w:ascii="Times New Roman" w:hAnsi="Times New Roman"/>
          <w:sz w:val="24"/>
          <w:szCs w:val="24"/>
        </w:rPr>
        <w:t>Российской Федерации</w:t>
      </w:r>
      <w:r w:rsidR="00763DFA" w:rsidRPr="00C270CE">
        <w:rPr>
          <w:rFonts w:ascii="Times New Roman" w:hAnsi="Times New Roman"/>
          <w:sz w:val="24"/>
          <w:szCs w:val="24"/>
        </w:rPr>
        <w:t>, в том числе:</w:t>
      </w:r>
      <w:r w:rsidR="003955B8" w:rsidRPr="00C270CE">
        <w:rPr>
          <w:rFonts w:ascii="Times New Roman" w:hAnsi="Times New Roman"/>
          <w:sz w:val="24"/>
          <w:szCs w:val="24"/>
        </w:rPr>
        <w:t xml:space="preserve"> </w:t>
      </w:r>
    </w:p>
    <w:p w14:paraId="5774F92E" w14:textId="5F89CFD5" w:rsidR="00DF20B8" w:rsidRPr="00C270CE" w:rsidRDefault="00DF20B8" w:rsidP="005419BF">
      <w:pPr>
        <w:numPr>
          <w:ilvl w:val="12"/>
          <w:numId w:val="0"/>
        </w:numPr>
        <w:spacing w:after="0" w:line="240" w:lineRule="auto"/>
        <w:ind w:firstLine="709"/>
        <w:jc w:val="both"/>
        <w:rPr>
          <w:rFonts w:ascii="Times New Roman" w:hAnsi="Times New Roman"/>
          <w:sz w:val="24"/>
          <w:szCs w:val="24"/>
        </w:rPr>
      </w:pPr>
      <w:r w:rsidRPr="00C270CE">
        <w:rPr>
          <w:rFonts w:ascii="Times New Roman" w:hAnsi="Times New Roman"/>
          <w:sz w:val="24"/>
          <w:szCs w:val="24"/>
        </w:rPr>
        <w:t xml:space="preserve">а) в случае уменьшения, либо обнаружившейся недостаточности лимитов бюджетных расходных обязательств Заказчика на оплату услуг Исполнителя по настоящему </w:t>
      </w:r>
      <w:r w:rsidR="000A5989" w:rsidRPr="00C270CE">
        <w:rPr>
          <w:rFonts w:ascii="Times New Roman" w:hAnsi="Times New Roman"/>
          <w:sz w:val="24"/>
          <w:szCs w:val="24"/>
        </w:rPr>
        <w:t>контракт</w:t>
      </w:r>
      <w:r w:rsidRPr="00C270CE">
        <w:rPr>
          <w:rFonts w:ascii="Times New Roman" w:hAnsi="Times New Roman"/>
          <w:sz w:val="24"/>
          <w:szCs w:val="24"/>
        </w:rPr>
        <w:t>у;</w:t>
      </w:r>
    </w:p>
    <w:p w14:paraId="1791CCE7" w14:textId="7E487C06" w:rsidR="00763DFA" w:rsidRPr="00C270CE" w:rsidRDefault="00DF20B8" w:rsidP="005419BF">
      <w:pPr>
        <w:numPr>
          <w:ilvl w:val="12"/>
          <w:numId w:val="0"/>
        </w:numPr>
        <w:spacing w:after="0" w:line="240" w:lineRule="auto"/>
        <w:ind w:firstLine="709"/>
        <w:jc w:val="both"/>
        <w:rPr>
          <w:rFonts w:ascii="Times New Roman" w:hAnsi="Times New Roman"/>
          <w:sz w:val="24"/>
          <w:szCs w:val="24"/>
        </w:rPr>
      </w:pPr>
      <w:r w:rsidRPr="00C270CE">
        <w:rPr>
          <w:rFonts w:ascii="Times New Roman" w:hAnsi="Times New Roman"/>
          <w:sz w:val="24"/>
          <w:szCs w:val="24"/>
        </w:rPr>
        <w:t xml:space="preserve">б) </w:t>
      </w:r>
      <w:r w:rsidR="00763DFA" w:rsidRPr="00C270CE">
        <w:rPr>
          <w:rFonts w:ascii="Times New Roman" w:hAnsi="Times New Roman"/>
          <w:sz w:val="24"/>
          <w:szCs w:val="24"/>
        </w:rPr>
        <w:t>несвоевременное оказание Услуг Исполнителем (необеспечение горячим питанием более двух раз);</w:t>
      </w:r>
    </w:p>
    <w:p w14:paraId="7286DC00" w14:textId="75CC041F" w:rsidR="00DF20B8" w:rsidRPr="00C270CE" w:rsidRDefault="00207A43" w:rsidP="005419BF">
      <w:pPr>
        <w:spacing w:after="0" w:line="240" w:lineRule="auto"/>
        <w:ind w:firstLine="709"/>
        <w:jc w:val="both"/>
        <w:rPr>
          <w:rFonts w:ascii="Times New Roman" w:hAnsi="Times New Roman"/>
          <w:sz w:val="24"/>
          <w:szCs w:val="24"/>
        </w:rPr>
      </w:pPr>
      <w:r w:rsidRPr="00C270CE">
        <w:rPr>
          <w:rFonts w:ascii="Times New Roman" w:hAnsi="Times New Roman"/>
          <w:sz w:val="24"/>
          <w:szCs w:val="24"/>
        </w:rPr>
        <w:t>в</w:t>
      </w:r>
      <w:r w:rsidR="00DF20B8" w:rsidRPr="00C270CE">
        <w:rPr>
          <w:rFonts w:ascii="Times New Roman" w:hAnsi="Times New Roman"/>
          <w:sz w:val="24"/>
          <w:szCs w:val="24"/>
        </w:rPr>
        <w:t xml:space="preserve">) предоставление Исполнителем оказываемых услуг, повлекшее, либо способное повлечь причинение вреда жизни и здоровью обучающихся </w:t>
      </w:r>
      <w:r w:rsidR="00DF20B8" w:rsidRPr="00C270CE">
        <w:rPr>
          <w:rFonts w:ascii="Times New Roman" w:eastAsia="Times New Roman" w:hAnsi="Times New Roman" w:cs="Times New Roman"/>
          <w:sz w:val="24"/>
          <w:szCs w:val="24"/>
          <w:lang w:eastAsia="ru-RU"/>
        </w:rPr>
        <w:t>муниципальных общеобразовательных учреждений города Красноярска;</w:t>
      </w:r>
    </w:p>
    <w:p w14:paraId="62A3E18F" w14:textId="507FC7D6" w:rsidR="00A55930" w:rsidRPr="00C270CE" w:rsidRDefault="00A55930" w:rsidP="00B5356A">
      <w:pPr>
        <w:pStyle w:val="ac"/>
        <w:numPr>
          <w:ilvl w:val="1"/>
          <w:numId w:val="12"/>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270CE">
        <w:rPr>
          <w:rFonts w:ascii="Times New Roman" w:eastAsia="Times New Roman" w:hAnsi="Times New Roman" w:cs="Times New Roman"/>
          <w:sz w:val="24"/>
          <w:szCs w:val="24"/>
          <w:lang w:eastAsia="ru-RU"/>
        </w:rPr>
        <w:t xml:space="preserve">В случае принятия </w:t>
      </w:r>
      <w:r w:rsidR="00866876" w:rsidRPr="00C270CE">
        <w:rPr>
          <w:rFonts w:ascii="Times New Roman" w:eastAsia="Times New Roman" w:hAnsi="Times New Roman" w:cs="Times New Roman"/>
          <w:sz w:val="24"/>
          <w:szCs w:val="24"/>
          <w:lang w:eastAsia="ru-RU"/>
        </w:rPr>
        <w:t xml:space="preserve">Заказчиком </w:t>
      </w:r>
      <w:r w:rsidRPr="00C270CE">
        <w:rPr>
          <w:rFonts w:ascii="Times New Roman" w:eastAsia="Times New Roman" w:hAnsi="Times New Roman" w:cs="Times New Roman"/>
          <w:sz w:val="24"/>
          <w:szCs w:val="24"/>
          <w:lang w:eastAsia="ru-RU"/>
        </w:rPr>
        <w:t>решения об одностороннем отказе</w:t>
      </w:r>
      <w:r w:rsidR="00866876" w:rsidRPr="00C270CE">
        <w:rPr>
          <w:rFonts w:ascii="Times New Roman" w:eastAsia="Times New Roman" w:hAnsi="Times New Roman" w:cs="Times New Roman"/>
          <w:sz w:val="24"/>
          <w:szCs w:val="24"/>
          <w:lang w:eastAsia="ru-RU"/>
        </w:rPr>
        <w:t xml:space="preserve"> от исполнения контракта</w:t>
      </w:r>
      <w:r w:rsidRPr="00C270CE">
        <w:rPr>
          <w:rFonts w:ascii="Times New Roman" w:eastAsia="Times New Roman" w:hAnsi="Times New Roman" w:cs="Times New Roman"/>
          <w:sz w:val="24"/>
          <w:szCs w:val="24"/>
          <w:lang w:eastAsia="ru-RU"/>
        </w:rPr>
        <w:t xml:space="preserve">, </w:t>
      </w:r>
      <w:r w:rsidR="00866876" w:rsidRPr="00C270CE">
        <w:rPr>
          <w:rFonts w:ascii="Times New Roman" w:eastAsia="Times New Roman" w:hAnsi="Times New Roman" w:cs="Times New Roman"/>
          <w:sz w:val="24"/>
          <w:szCs w:val="24"/>
          <w:lang w:eastAsia="ru-RU"/>
        </w:rPr>
        <w:t xml:space="preserve">Заказчик </w:t>
      </w:r>
      <w:r w:rsidRPr="00C270CE">
        <w:rPr>
          <w:rFonts w:ascii="Times New Roman" w:eastAsia="Times New Roman" w:hAnsi="Times New Roman" w:cs="Times New Roman"/>
          <w:sz w:val="24"/>
          <w:szCs w:val="24"/>
          <w:lang w:eastAsia="ru-RU"/>
        </w:rPr>
        <w:t>фор</w:t>
      </w:r>
      <w:r w:rsidR="00866876" w:rsidRPr="00C270CE">
        <w:rPr>
          <w:rFonts w:ascii="Times New Roman" w:eastAsia="Times New Roman" w:hAnsi="Times New Roman" w:cs="Times New Roman"/>
          <w:sz w:val="24"/>
          <w:szCs w:val="24"/>
          <w:lang w:eastAsia="ru-RU"/>
        </w:rPr>
        <w:t>мирует</w:t>
      </w:r>
      <w:r w:rsidRPr="00C270CE">
        <w:rPr>
          <w:rFonts w:ascii="Times New Roman" w:eastAsia="Times New Roman" w:hAnsi="Times New Roman" w:cs="Times New Roman"/>
          <w:sz w:val="24"/>
          <w:szCs w:val="24"/>
          <w:lang w:eastAsia="ru-RU"/>
        </w:rPr>
        <w:t xml:space="preserve"> </w:t>
      </w:r>
      <w:r w:rsidR="00866876" w:rsidRPr="00C270CE">
        <w:rPr>
          <w:rFonts w:ascii="Times New Roman" w:eastAsia="Times New Roman" w:hAnsi="Times New Roman" w:cs="Times New Roman"/>
          <w:sz w:val="24"/>
          <w:szCs w:val="24"/>
          <w:lang w:eastAsia="ru-RU"/>
        </w:rPr>
        <w:t xml:space="preserve">такое решение </w:t>
      </w:r>
      <w:r w:rsidRPr="00C270CE">
        <w:rPr>
          <w:rFonts w:ascii="Times New Roman" w:eastAsia="Times New Roman" w:hAnsi="Times New Roman" w:cs="Times New Roman"/>
          <w:sz w:val="24"/>
          <w:szCs w:val="24"/>
          <w:lang w:eastAsia="ru-RU"/>
        </w:rPr>
        <w:t>с использованием ЕИС</w:t>
      </w:r>
      <w:r w:rsidR="00866876" w:rsidRPr="00C270CE">
        <w:rPr>
          <w:rFonts w:ascii="Times New Roman" w:eastAsia="Times New Roman" w:hAnsi="Times New Roman" w:cs="Times New Roman"/>
          <w:sz w:val="24"/>
          <w:szCs w:val="24"/>
          <w:lang w:eastAsia="ru-RU"/>
        </w:rPr>
        <w:t>, подписывает его</w:t>
      </w:r>
      <w:r w:rsidRPr="00C270CE">
        <w:rPr>
          <w:rFonts w:ascii="Times New Roman" w:eastAsia="Times New Roman" w:hAnsi="Times New Roman" w:cs="Times New Roman"/>
          <w:sz w:val="24"/>
          <w:szCs w:val="24"/>
          <w:lang w:eastAsia="ru-RU"/>
        </w:rPr>
        <w:t xml:space="preserve"> усиленной электронной подписью лица, имеющего право действовать от имени </w:t>
      </w:r>
      <w:r w:rsidR="00866876" w:rsidRPr="00C270CE">
        <w:rPr>
          <w:rFonts w:ascii="Times New Roman" w:eastAsia="Times New Roman" w:hAnsi="Times New Roman" w:cs="Times New Roman"/>
          <w:sz w:val="24"/>
          <w:szCs w:val="24"/>
          <w:lang w:eastAsia="ru-RU"/>
        </w:rPr>
        <w:t>Заказчика</w:t>
      </w:r>
      <w:r w:rsidRPr="00C270CE">
        <w:rPr>
          <w:rFonts w:ascii="Times New Roman" w:eastAsia="Times New Roman" w:hAnsi="Times New Roman" w:cs="Times New Roman"/>
          <w:sz w:val="24"/>
          <w:szCs w:val="24"/>
          <w:lang w:eastAsia="ru-RU"/>
        </w:rPr>
        <w:t>,</w:t>
      </w:r>
      <w:r w:rsidR="00F81B91" w:rsidRPr="00C270CE">
        <w:rPr>
          <w:rFonts w:ascii="Times New Roman" w:eastAsia="Times New Roman" w:hAnsi="Times New Roman" w:cs="Times New Roman"/>
          <w:sz w:val="24"/>
          <w:szCs w:val="24"/>
          <w:lang w:eastAsia="ru-RU"/>
        </w:rPr>
        <w:t xml:space="preserve"> и размещает</w:t>
      </w:r>
      <w:r w:rsidR="00866876" w:rsidRPr="00C270CE">
        <w:rPr>
          <w:rFonts w:ascii="Times New Roman" w:eastAsia="Times New Roman" w:hAnsi="Times New Roman" w:cs="Times New Roman"/>
          <w:sz w:val="24"/>
          <w:szCs w:val="24"/>
          <w:lang w:eastAsia="ru-RU"/>
        </w:rPr>
        <w:t xml:space="preserve"> такое решение</w:t>
      </w:r>
      <w:r w:rsidR="00F81B91" w:rsidRPr="00C270CE">
        <w:rPr>
          <w:rFonts w:ascii="Times New Roman" w:eastAsia="Times New Roman" w:hAnsi="Times New Roman" w:cs="Times New Roman"/>
          <w:sz w:val="24"/>
          <w:szCs w:val="24"/>
          <w:lang w:eastAsia="ru-RU"/>
        </w:rPr>
        <w:t xml:space="preserve"> </w:t>
      </w:r>
      <w:proofErr w:type="spellStart"/>
      <w:r w:rsidR="00F81B91" w:rsidRPr="00C270CE">
        <w:rPr>
          <w:rFonts w:ascii="Times New Roman" w:eastAsia="Times New Roman" w:hAnsi="Times New Roman" w:cs="Times New Roman"/>
          <w:sz w:val="24"/>
          <w:szCs w:val="24"/>
          <w:lang w:eastAsia="ru-RU"/>
        </w:rPr>
        <w:t>решение</w:t>
      </w:r>
      <w:proofErr w:type="spellEnd"/>
      <w:r w:rsidR="00F81B91" w:rsidRPr="00C270CE">
        <w:rPr>
          <w:rFonts w:ascii="Times New Roman" w:eastAsia="Times New Roman" w:hAnsi="Times New Roman" w:cs="Times New Roman"/>
          <w:sz w:val="24"/>
          <w:szCs w:val="24"/>
          <w:lang w:eastAsia="ru-RU"/>
        </w:rPr>
        <w:t xml:space="preserve"> в ЕИС</w:t>
      </w:r>
      <w:r w:rsidRPr="00C270CE">
        <w:rPr>
          <w:rFonts w:ascii="Times New Roman" w:eastAsia="Times New Roman" w:hAnsi="Times New Roman" w:cs="Times New Roman"/>
          <w:sz w:val="24"/>
          <w:szCs w:val="24"/>
          <w:lang w:eastAsia="ru-RU"/>
        </w:rPr>
        <w:t xml:space="preserve"> в порядке, предусмотренном статьей 95 Закона о контрактной системе.</w:t>
      </w:r>
    </w:p>
    <w:p w14:paraId="47DA402B" w14:textId="24470F3C" w:rsidR="00866876" w:rsidRPr="00C270CE" w:rsidRDefault="00866876" w:rsidP="00866876">
      <w:pPr>
        <w:pStyle w:val="ac"/>
        <w:numPr>
          <w:ilvl w:val="1"/>
          <w:numId w:val="12"/>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270CE">
        <w:rPr>
          <w:rFonts w:ascii="Times New Roman" w:eastAsia="Times New Roman" w:hAnsi="Times New Roman" w:cs="Times New Roman"/>
          <w:sz w:val="24"/>
          <w:szCs w:val="24"/>
          <w:lang w:eastAsia="ru-RU"/>
        </w:rPr>
        <w:t>В случае принятия Исполнителем решения об одностороннем отказе от исполнения контракта, Исполнитель формирует такое решение с использованием ЕИС, подписывает его усиленной электронной подписью лица, имеющего право действовать от имени Исполнителя, и размещает такое решение в ЕИС в порядке, предусмотренном статьей 95 Закона о контрактной системе.</w:t>
      </w:r>
    </w:p>
    <w:p w14:paraId="42684A5C" w14:textId="5509F953" w:rsidR="00F81B91" w:rsidRPr="00C270CE" w:rsidRDefault="00A55930" w:rsidP="00F81B91">
      <w:pPr>
        <w:pStyle w:val="ac"/>
        <w:numPr>
          <w:ilvl w:val="1"/>
          <w:numId w:val="1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270CE">
        <w:rPr>
          <w:rFonts w:ascii="Times New Roman" w:eastAsia="Times New Roman" w:hAnsi="Times New Roman" w:cs="Times New Roman"/>
          <w:sz w:val="24"/>
          <w:szCs w:val="24"/>
          <w:lang w:eastAsia="ru-RU"/>
        </w:rPr>
        <w:t xml:space="preserve">Решение </w:t>
      </w:r>
      <w:r w:rsidR="00866876" w:rsidRPr="00C270CE">
        <w:rPr>
          <w:rFonts w:ascii="Times New Roman" w:eastAsia="Times New Roman" w:hAnsi="Times New Roman" w:cs="Times New Roman"/>
          <w:sz w:val="24"/>
          <w:szCs w:val="24"/>
          <w:lang w:eastAsia="ru-RU"/>
        </w:rPr>
        <w:t>заказчика, исполнител</w:t>
      </w:r>
      <w:r w:rsidR="00C270CE" w:rsidRPr="00C270CE">
        <w:rPr>
          <w:rFonts w:ascii="Times New Roman" w:eastAsia="Times New Roman" w:hAnsi="Times New Roman" w:cs="Times New Roman"/>
          <w:sz w:val="24"/>
          <w:szCs w:val="24"/>
          <w:lang w:eastAsia="ru-RU"/>
        </w:rPr>
        <w:t>я об</w:t>
      </w:r>
      <w:r w:rsidRPr="00C270CE">
        <w:rPr>
          <w:rFonts w:ascii="Times New Roman" w:eastAsia="Times New Roman" w:hAnsi="Times New Roman" w:cs="Times New Roman"/>
          <w:sz w:val="24"/>
          <w:szCs w:val="24"/>
          <w:lang w:eastAsia="ru-RU"/>
        </w:rPr>
        <w:t xml:space="preserve"> одностороннем отказе от исполнения контракта вступает в силу и контракт считается расторгнутым через десять дней с даты </w:t>
      </w:r>
      <w:r w:rsidRPr="00C270CE">
        <w:rPr>
          <w:rFonts w:ascii="Times New Roman" w:eastAsia="Times New Roman" w:hAnsi="Times New Roman" w:cs="Times New Roman"/>
          <w:sz w:val="24"/>
          <w:szCs w:val="24"/>
          <w:lang w:eastAsia="ru-RU"/>
        </w:rPr>
        <w:lastRenderedPageBreak/>
        <w:t>надлежащего уведомления другой стороны об отказе от исполнения контракта в соответствии со статьей 95 Закона о контрактной системе.</w:t>
      </w:r>
    </w:p>
    <w:p w14:paraId="26A8D111" w14:textId="1408F0DE" w:rsidR="00C270CE" w:rsidRPr="00C270CE" w:rsidRDefault="00825A83" w:rsidP="00C270CE">
      <w:pPr>
        <w:pStyle w:val="ac"/>
        <w:numPr>
          <w:ilvl w:val="1"/>
          <w:numId w:val="12"/>
        </w:numPr>
        <w:shd w:val="clear" w:color="auto" w:fill="FFFFFF"/>
        <w:tabs>
          <w:tab w:val="left" w:pos="1134"/>
        </w:tabs>
        <w:ind w:left="0" w:firstLine="709"/>
        <w:rPr>
          <w:rFonts w:ascii="Times New Roman" w:hAnsi="Times New Roman" w:cs="Times New Roman"/>
          <w:sz w:val="24"/>
          <w:szCs w:val="24"/>
        </w:rPr>
      </w:pPr>
      <w:r w:rsidRPr="00C270CE">
        <w:rPr>
          <w:rFonts w:ascii="Times New Roman" w:eastAsia="Times New Roman" w:hAnsi="Times New Roman" w:cs="Times New Roman"/>
          <w:sz w:val="24"/>
          <w:szCs w:val="24"/>
          <w:lang w:eastAsia="ru-RU"/>
        </w:rPr>
        <w:t xml:space="preserve"> </w:t>
      </w:r>
      <w:r w:rsidR="00C270CE" w:rsidRPr="00C270CE">
        <w:rPr>
          <w:rFonts w:ascii="Times New Roman" w:hAnsi="Times New Roman" w:cs="Times New Roman"/>
          <w:sz w:val="24"/>
          <w:szCs w:val="24"/>
        </w:rPr>
        <w:t xml:space="preserve">В случае отмены заказчиком в соответствии с Законом о контрактной системе не вступившего в силу решения об одностороннем отказе от исполнения контракта, размещенного в ЕИС в соответствии с </w:t>
      </w:r>
      <w:hyperlink r:id="rId11" w:history="1">
        <w:r w:rsidR="00C270CE" w:rsidRPr="00C270CE">
          <w:rPr>
            <w:rStyle w:val="a3"/>
            <w:rFonts w:ascii="Times New Roman" w:hAnsi="Times New Roman" w:cs="Times New Roman"/>
            <w:color w:val="auto"/>
            <w:sz w:val="24"/>
            <w:szCs w:val="24"/>
          </w:rPr>
          <w:t>частью 12.1</w:t>
        </w:r>
      </w:hyperlink>
      <w:r w:rsidR="00C270CE" w:rsidRPr="00C270CE">
        <w:rPr>
          <w:rFonts w:ascii="Times New Roman" w:hAnsi="Times New Roman" w:cs="Times New Roman"/>
          <w:sz w:val="24"/>
          <w:szCs w:val="24"/>
        </w:rPr>
        <w:t xml:space="preserve"> статьи 95 Закона о контрактной системе, заказчик не позднее одного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ЕИС.</w:t>
      </w:r>
    </w:p>
    <w:p w14:paraId="56E619B9" w14:textId="003D3687" w:rsidR="00C270CE" w:rsidRPr="00C270CE" w:rsidRDefault="00C270CE" w:rsidP="00C270CE">
      <w:pPr>
        <w:pStyle w:val="ac"/>
        <w:numPr>
          <w:ilvl w:val="1"/>
          <w:numId w:val="1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270CE">
        <w:rPr>
          <w:rFonts w:ascii="Times New Roman" w:hAnsi="Times New Roman" w:cs="Times New Roman"/>
          <w:sz w:val="24"/>
          <w:szCs w:val="24"/>
        </w:rPr>
        <w:t xml:space="preserve">В случае отмены исполнителем в соответствии с Законом о контрактной системе не вступившего в силу решения об одностороннем отказе от исполнения контракта, размещенного в ЕИС в соответствии с </w:t>
      </w:r>
      <w:hyperlink r:id="rId12" w:history="1">
        <w:r w:rsidRPr="00C270CE">
          <w:rPr>
            <w:rFonts w:ascii="Times New Roman" w:hAnsi="Times New Roman" w:cs="Times New Roman"/>
            <w:sz w:val="24"/>
            <w:szCs w:val="24"/>
          </w:rPr>
          <w:t>частью 20.1</w:t>
        </w:r>
      </w:hyperlink>
      <w:r w:rsidRPr="00C270CE">
        <w:rPr>
          <w:rFonts w:ascii="Times New Roman" w:hAnsi="Times New Roman" w:cs="Times New Roman"/>
          <w:sz w:val="24"/>
          <w:szCs w:val="24"/>
        </w:rPr>
        <w:t xml:space="preserve"> статьи 95 Закона о контрактной системе, исполнитель не позднее одного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извещение в ЕИС.</w:t>
      </w:r>
    </w:p>
    <w:p w14:paraId="7E05E85B" w14:textId="5FC9FE6D" w:rsidR="00D874B8" w:rsidRPr="00C270CE" w:rsidRDefault="00D874B8" w:rsidP="00D874B8">
      <w:pPr>
        <w:numPr>
          <w:ilvl w:val="12"/>
          <w:numId w:val="0"/>
        </w:numPr>
        <w:spacing w:after="0" w:line="240" w:lineRule="auto"/>
        <w:ind w:firstLine="709"/>
        <w:jc w:val="both"/>
        <w:rPr>
          <w:rFonts w:ascii="Times New Roman" w:hAnsi="Times New Roman"/>
          <w:sz w:val="24"/>
          <w:szCs w:val="24"/>
        </w:rPr>
      </w:pPr>
      <w:r w:rsidRPr="00C270CE">
        <w:rPr>
          <w:rFonts w:ascii="Times New Roman" w:hAnsi="Times New Roman"/>
          <w:sz w:val="24"/>
          <w:szCs w:val="24"/>
        </w:rPr>
        <w:t>10.</w:t>
      </w:r>
      <w:r w:rsidR="006C7E34">
        <w:rPr>
          <w:rFonts w:ascii="Times New Roman" w:hAnsi="Times New Roman"/>
          <w:sz w:val="24"/>
          <w:szCs w:val="24"/>
        </w:rPr>
        <w:t>10</w:t>
      </w:r>
      <w:r w:rsidRPr="00C270CE">
        <w:rPr>
          <w:rFonts w:ascii="Times New Roman" w:hAnsi="Times New Roman"/>
          <w:sz w:val="24"/>
          <w:szCs w:val="24"/>
        </w:rPr>
        <w:t>. При расторжении контракта по любым основаниям Заказчик обязуется:</w:t>
      </w:r>
    </w:p>
    <w:p w14:paraId="43AFE844" w14:textId="77777777" w:rsidR="00D874B8" w:rsidRPr="00C270CE" w:rsidRDefault="00D874B8" w:rsidP="00D874B8">
      <w:pPr>
        <w:numPr>
          <w:ilvl w:val="12"/>
          <w:numId w:val="0"/>
        </w:numPr>
        <w:spacing w:after="0" w:line="240" w:lineRule="auto"/>
        <w:ind w:firstLine="709"/>
        <w:jc w:val="both"/>
        <w:rPr>
          <w:rFonts w:ascii="Times New Roman" w:hAnsi="Times New Roman"/>
          <w:sz w:val="24"/>
          <w:szCs w:val="24"/>
        </w:rPr>
      </w:pPr>
      <w:r w:rsidRPr="00C270CE">
        <w:rPr>
          <w:rFonts w:ascii="Times New Roman" w:hAnsi="Times New Roman"/>
          <w:sz w:val="24"/>
          <w:szCs w:val="24"/>
        </w:rPr>
        <w:t>- принять фактически оказанные услуги надлежащего качества на момент расторжения контракта;</w:t>
      </w:r>
    </w:p>
    <w:p w14:paraId="52E42192" w14:textId="4E6E4042" w:rsidR="007366E3" w:rsidRPr="00C270CE" w:rsidRDefault="00D874B8" w:rsidP="00D874B8">
      <w:pPr>
        <w:numPr>
          <w:ilvl w:val="12"/>
          <w:numId w:val="0"/>
        </w:numPr>
        <w:spacing w:after="0" w:line="240" w:lineRule="auto"/>
        <w:ind w:firstLine="709"/>
        <w:jc w:val="both"/>
        <w:rPr>
          <w:rFonts w:ascii="Times New Roman" w:hAnsi="Times New Roman"/>
          <w:sz w:val="24"/>
          <w:szCs w:val="24"/>
        </w:rPr>
      </w:pPr>
      <w:r w:rsidRPr="00C270CE">
        <w:rPr>
          <w:rFonts w:ascii="Times New Roman" w:hAnsi="Times New Roman"/>
          <w:sz w:val="24"/>
          <w:szCs w:val="24"/>
        </w:rPr>
        <w:t>- произвести оплату за фактически оказанные услуги в течение 7 рабочих дней с даты подписания Заказчиком документов о приемке (за исключением случаев, когда предусмотрено осуществление оплаты авансовым платежом).</w:t>
      </w:r>
    </w:p>
    <w:p w14:paraId="7DA1B019" w14:textId="77777777" w:rsidR="00C270CE" w:rsidRPr="00C270CE" w:rsidRDefault="00C270CE" w:rsidP="00D874B8">
      <w:pPr>
        <w:numPr>
          <w:ilvl w:val="12"/>
          <w:numId w:val="0"/>
        </w:numPr>
        <w:spacing w:after="0" w:line="240" w:lineRule="auto"/>
        <w:ind w:firstLine="709"/>
        <w:jc w:val="both"/>
        <w:rPr>
          <w:rFonts w:ascii="Times New Roman" w:hAnsi="Times New Roman"/>
          <w:sz w:val="24"/>
          <w:szCs w:val="24"/>
        </w:rPr>
      </w:pPr>
    </w:p>
    <w:p w14:paraId="14E8BAA7" w14:textId="7419F49D" w:rsidR="007366E3" w:rsidRPr="000F0F5B" w:rsidRDefault="007366E3" w:rsidP="00B5356A">
      <w:pPr>
        <w:pStyle w:val="ac"/>
        <w:numPr>
          <w:ilvl w:val="0"/>
          <w:numId w:val="12"/>
        </w:numPr>
        <w:autoSpaceDE w:val="0"/>
        <w:autoSpaceDN w:val="0"/>
        <w:adjustRightInd w:val="0"/>
        <w:spacing w:after="0" w:line="240" w:lineRule="auto"/>
        <w:ind w:left="0" w:firstLine="709"/>
        <w:jc w:val="center"/>
        <w:rPr>
          <w:rFonts w:ascii="Times New Roman" w:hAnsi="Times New Roman"/>
          <w:b/>
          <w:sz w:val="24"/>
          <w:szCs w:val="24"/>
        </w:rPr>
      </w:pPr>
      <w:r w:rsidRPr="000F0F5B">
        <w:rPr>
          <w:rFonts w:ascii="Times New Roman" w:hAnsi="Times New Roman"/>
          <w:b/>
          <w:sz w:val="24"/>
          <w:szCs w:val="24"/>
        </w:rPr>
        <w:t xml:space="preserve">СРОК ДЕЙСТВИЯ </w:t>
      </w:r>
      <w:r w:rsidR="000A5989">
        <w:rPr>
          <w:rFonts w:ascii="Times New Roman" w:hAnsi="Times New Roman"/>
          <w:b/>
          <w:sz w:val="24"/>
          <w:szCs w:val="24"/>
        </w:rPr>
        <w:t>КОНТРАКТ</w:t>
      </w:r>
      <w:r w:rsidRPr="000F0F5B">
        <w:rPr>
          <w:rFonts w:ascii="Times New Roman" w:hAnsi="Times New Roman"/>
          <w:b/>
          <w:sz w:val="24"/>
          <w:szCs w:val="24"/>
        </w:rPr>
        <w:t>А</w:t>
      </w:r>
    </w:p>
    <w:p w14:paraId="3F4D5FA0" w14:textId="409BF853" w:rsidR="007366E3" w:rsidRPr="000F0F5B" w:rsidRDefault="007366E3" w:rsidP="00B5356A">
      <w:pPr>
        <w:pStyle w:val="ac"/>
        <w:numPr>
          <w:ilvl w:val="1"/>
          <w:numId w:val="12"/>
        </w:numPr>
        <w:spacing w:after="0" w:line="240" w:lineRule="auto"/>
        <w:ind w:left="0" w:firstLine="709"/>
        <w:jc w:val="both"/>
        <w:rPr>
          <w:rFonts w:ascii="Times New Roman" w:hAnsi="Times New Roman"/>
          <w:sz w:val="24"/>
          <w:szCs w:val="24"/>
        </w:rPr>
      </w:pPr>
      <w:r w:rsidRPr="000F0F5B">
        <w:rPr>
          <w:rFonts w:ascii="Times New Roman" w:hAnsi="Times New Roman"/>
          <w:sz w:val="24"/>
          <w:szCs w:val="24"/>
        </w:rPr>
        <w:t xml:space="preserve">Настоящий </w:t>
      </w:r>
      <w:r w:rsidR="000A5989">
        <w:rPr>
          <w:rFonts w:ascii="Times New Roman" w:hAnsi="Times New Roman"/>
          <w:sz w:val="24"/>
          <w:szCs w:val="24"/>
        </w:rPr>
        <w:t>контракт</w:t>
      </w:r>
      <w:r w:rsidRPr="000F0F5B">
        <w:rPr>
          <w:rFonts w:ascii="Times New Roman" w:hAnsi="Times New Roman"/>
          <w:sz w:val="24"/>
          <w:szCs w:val="24"/>
        </w:rPr>
        <w:t xml:space="preserve"> вступает в силу с момента его заключения и действует п</w:t>
      </w:r>
      <w:r w:rsidR="00EC3A1B" w:rsidRPr="000F0F5B">
        <w:rPr>
          <w:rFonts w:ascii="Times New Roman" w:hAnsi="Times New Roman"/>
          <w:sz w:val="24"/>
          <w:szCs w:val="24"/>
        </w:rPr>
        <w:t>о «3</w:t>
      </w:r>
      <w:r w:rsidR="00A6741D" w:rsidRPr="000F0F5B">
        <w:rPr>
          <w:rFonts w:ascii="Times New Roman" w:hAnsi="Times New Roman"/>
          <w:sz w:val="24"/>
          <w:szCs w:val="24"/>
        </w:rPr>
        <w:t>1</w:t>
      </w:r>
      <w:r w:rsidRPr="000F0F5B">
        <w:rPr>
          <w:rFonts w:ascii="Times New Roman" w:hAnsi="Times New Roman"/>
          <w:sz w:val="24"/>
          <w:szCs w:val="24"/>
        </w:rPr>
        <w:t xml:space="preserve">» </w:t>
      </w:r>
      <w:r w:rsidR="00846E43" w:rsidRPr="000F0F5B">
        <w:rPr>
          <w:rFonts w:ascii="Times New Roman" w:hAnsi="Times New Roman"/>
          <w:sz w:val="24"/>
          <w:szCs w:val="24"/>
        </w:rPr>
        <w:t>июня</w:t>
      </w:r>
      <w:r w:rsidRPr="000F0F5B">
        <w:rPr>
          <w:rFonts w:ascii="Times New Roman" w:hAnsi="Times New Roman"/>
          <w:sz w:val="24"/>
          <w:szCs w:val="24"/>
        </w:rPr>
        <w:t xml:space="preserve"> 202</w:t>
      </w:r>
      <w:r w:rsidR="0033428A" w:rsidRPr="000F0F5B">
        <w:rPr>
          <w:rFonts w:ascii="Times New Roman" w:hAnsi="Times New Roman"/>
          <w:sz w:val="24"/>
          <w:szCs w:val="24"/>
        </w:rPr>
        <w:t>5</w:t>
      </w:r>
      <w:r w:rsidRPr="000F0F5B">
        <w:rPr>
          <w:rFonts w:ascii="Times New Roman" w:hAnsi="Times New Roman"/>
          <w:sz w:val="24"/>
          <w:szCs w:val="24"/>
        </w:rPr>
        <w:t xml:space="preserve"> года, а в части неисполненных Сторонами обязательств</w:t>
      </w:r>
      <w:r w:rsidR="003F5B11" w:rsidRPr="000F0F5B">
        <w:rPr>
          <w:rFonts w:ascii="Times New Roman" w:hAnsi="Times New Roman"/>
          <w:sz w:val="24"/>
          <w:szCs w:val="24"/>
        </w:rPr>
        <w:t xml:space="preserve"> – </w:t>
      </w:r>
      <w:r w:rsidRPr="000F0F5B">
        <w:rPr>
          <w:rFonts w:ascii="Times New Roman" w:hAnsi="Times New Roman"/>
          <w:sz w:val="24"/>
          <w:szCs w:val="24"/>
        </w:rPr>
        <w:t>до полного их исполнения.</w:t>
      </w:r>
    </w:p>
    <w:p w14:paraId="165A577E" w14:textId="3BF7791B" w:rsidR="007366E3" w:rsidRDefault="00C270CE" w:rsidP="00C270CE">
      <w:pPr>
        <w:pStyle w:val="ac"/>
        <w:spacing w:after="0" w:line="240" w:lineRule="auto"/>
        <w:jc w:val="both"/>
        <w:rPr>
          <w:rFonts w:ascii="Times New Roman" w:hAnsi="Times New Roman"/>
          <w:sz w:val="24"/>
          <w:szCs w:val="24"/>
        </w:rPr>
      </w:pPr>
      <w:r w:rsidRPr="00C270CE">
        <w:rPr>
          <w:rFonts w:ascii="Times New Roman" w:hAnsi="Times New Roman"/>
          <w:sz w:val="24"/>
          <w:szCs w:val="24"/>
          <w:lang w:eastAsia="ru-RU"/>
        </w:rPr>
        <w:t xml:space="preserve">Срок исполнения контракта: с даты заключения контракта </w:t>
      </w:r>
      <w:r>
        <w:rPr>
          <w:rFonts w:ascii="Times New Roman" w:hAnsi="Times New Roman"/>
          <w:sz w:val="24"/>
          <w:szCs w:val="24"/>
        </w:rPr>
        <w:t>«</w:t>
      </w:r>
      <w:r w:rsidRPr="000F0F5B">
        <w:rPr>
          <w:rFonts w:ascii="Times New Roman" w:hAnsi="Times New Roman"/>
          <w:sz w:val="24"/>
          <w:szCs w:val="24"/>
        </w:rPr>
        <w:t>31» июня 2025 года</w:t>
      </w:r>
      <w:r>
        <w:rPr>
          <w:rFonts w:ascii="Times New Roman" w:hAnsi="Times New Roman"/>
          <w:sz w:val="24"/>
          <w:szCs w:val="24"/>
        </w:rPr>
        <w:t>.</w:t>
      </w:r>
    </w:p>
    <w:p w14:paraId="15C0EFD7" w14:textId="77777777" w:rsidR="00C270CE" w:rsidRPr="000F0F5B" w:rsidRDefault="00C270CE" w:rsidP="00C270CE">
      <w:pPr>
        <w:pStyle w:val="ac"/>
        <w:spacing w:after="0" w:line="240" w:lineRule="auto"/>
        <w:jc w:val="both"/>
        <w:rPr>
          <w:rFonts w:ascii="Times New Roman" w:hAnsi="Times New Roman"/>
          <w:sz w:val="24"/>
          <w:szCs w:val="24"/>
        </w:rPr>
      </w:pPr>
    </w:p>
    <w:p w14:paraId="22DB3280" w14:textId="1C224652" w:rsidR="007366E3" w:rsidRPr="000F0F5B" w:rsidRDefault="007366E3" w:rsidP="00B5356A">
      <w:pPr>
        <w:pStyle w:val="ac"/>
        <w:numPr>
          <w:ilvl w:val="0"/>
          <w:numId w:val="12"/>
        </w:numPr>
        <w:spacing w:after="0" w:line="240" w:lineRule="auto"/>
        <w:ind w:left="0" w:firstLine="709"/>
        <w:jc w:val="center"/>
        <w:rPr>
          <w:rFonts w:ascii="Times New Roman" w:hAnsi="Times New Roman"/>
          <w:b/>
          <w:sz w:val="24"/>
          <w:szCs w:val="24"/>
        </w:rPr>
      </w:pPr>
      <w:r w:rsidRPr="000F0F5B">
        <w:rPr>
          <w:rFonts w:ascii="Times New Roman" w:hAnsi="Times New Roman"/>
          <w:b/>
          <w:sz w:val="24"/>
          <w:szCs w:val="24"/>
        </w:rPr>
        <w:t xml:space="preserve">ОБЕСПЕЧЕНИЕ ИСПОЛНЕНИЯ </w:t>
      </w:r>
      <w:r w:rsidR="000A5989">
        <w:rPr>
          <w:rFonts w:ascii="Times New Roman" w:hAnsi="Times New Roman"/>
          <w:b/>
          <w:sz w:val="24"/>
          <w:szCs w:val="24"/>
        </w:rPr>
        <w:t>КОНТРАКТ</w:t>
      </w:r>
      <w:r w:rsidRPr="000F0F5B">
        <w:rPr>
          <w:rFonts w:ascii="Times New Roman" w:hAnsi="Times New Roman"/>
          <w:b/>
          <w:sz w:val="24"/>
          <w:szCs w:val="24"/>
        </w:rPr>
        <w:t>А</w:t>
      </w:r>
    </w:p>
    <w:p w14:paraId="46074D4D" w14:textId="50812069" w:rsidR="00C270CE" w:rsidRPr="00C270CE" w:rsidRDefault="00C270CE" w:rsidP="006C7E34">
      <w:pPr>
        <w:pStyle w:val="ac"/>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12.</w:t>
      </w:r>
      <w:r w:rsidR="00CE284C">
        <w:rPr>
          <w:rFonts w:ascii="Times New Roman" w:eastAsia="Calibri" w:hAnsi="Times New Roman"/>
          <w:sz w:val="24"/>
          <w:szCs w:val="24"/>
        </w:rPr>
        <w:t>1.</w:t>
      </w:r>
      <w:r>
        <w:rPr>
          <w:rFonts w:ascii="Times New Roman" w:eastAsia="Calibri" w:hAnsi="Times New Roman"/>
          <w:sz w:val="24"/>
          <w:szCs w:val="24"/>
        </w:rPr>
        <w:t xml:space="preserve"> </w:t>
      </w:r>
      <w:r w:rsidRPr="00C270CE">
        <w:rPr>
          <w:rFonts w:ascii="Times New Roman" w:eastAsia="Calibri" w:hAnsi="Times New Roman"/>
          <w:sz w:val="24"/>
          <w:szCs w:val="24"/>
        </w:rPr>
        <w:t>Исполнение контракта может обеспечиваться предоставлением независимой гарантии или внесением денежных средств на счет (по реквизитам, указанным в пункте 1</w:t>
      </w:r>
      <w:r>
        <w:rPr>
          <w:rFonts w:ascii="Times New Roman" w:eastAsia="Calibri" w:hAnsi="Times New Roman"/>
          <w:sz w:val="24"/>
          <w:szCs w:val="24"/>
        </w:rPr>
        <w:t>2</w:t>
      </w:r>
      <w:r w:rsidRPr="00C270CE">
        <w:rPr>
          <w:rFonts w:ascii="Times New Roman" w:eastAsia="Calibri" w:hAnsi="Times New Roman"/>
          <w:sz w:val="24"/>
          <w:szCs w:val="24"/>
        </w:rPr>
        <w:t xml:space="preserve">.2 настоящего контракта), в размере </w:t>
      </w:r>
      <w:r>
        <w:rPr>
          <w:rFonts w:ascii="Times New Roman" w:eastAsia="Calibri" w:hAnsi="Times New Roman"/>
          <w:sz w:val="24"/>
          <w:szCs w:val="24"/>
        </w:rPr>
        <w:t>3</w:t>
      </w:r>
      <w:r w:rsidRPr="00C270CE">
        <w:rPr>
          <w:rFonts w:ascii="Times New Roman" w:eastAsia="Calibri" w:hAnsi="Times New Roman"/>
          <w:sz w:val="24"/>
          <w:szCs w:val="24"/>
        </w:rPr>
        <w:t xml:space="preserve"> процентов от начальной (максимальной) цены контракта, что составляет </w:t>
      </w:r>
      <w:r w:rsidR="00E47DB1">
        <w:rPr>
          <w:rFonts w:ascii="Times New Roman" w:eastAsia="Calibri" w:hAnsi="Times New Roman"/>
          <w:sz w:val="24"/>
          <w:szCs w:val="24"/>
        </w:rPr>
        <w:t>300 243,16</w:t>
      </w:r>
      <w:r w:rsidRPr="00C270CE">
        <w:rPr>
          <w:rFonts w:ascii="Times New Roman" w:eastAsia="Calibri" w:hAnsi="Times New Roman"/>
          <w:sz w:val="24"/>
          <w:szCs w:val="24"/>
        </w:rPr>
        <w:t xml:space="preserve"> руб. </w:t>
      </w:r>
    </w:p>
    <w:p w14:paraId="212D6CB3" w14:textId="6AAB17E1" w:rsidR="00C270CE" w:rsidRDefault="00C270CE" w:rsidP="006C7E34">
      <w:pPr>
        <w:pStyle w:val="ac"/>
        <w:spacing w:after="0" w:line="240" w:lineRule="auto"/>
        <w:ind w:left="0" w:firstLine="709"/>
        <w:jc w:val="both"/>
        <w:rPr>
          <w:rFonts w:ascii="Times New Roman" w:eastAsia="Calibri" w:hAnsi="Times New Roman"/>
          <w:sz w:val="24"/>
          <w:szCs w:val="24"/>
        </w:rPr>
      </w:pPr>
      <w:r w:rsidRPr="00C270CE">
        <w:rPr>
          <w:rFonts w:ascii="Times New Roman" w:eastAsia="Calibri" w:hAnsi="Times New Roman"/>
          <w:sz w:val="24"/>
          <w:szCs w:val="24"/>
        </w:rPr>
        <w:t xml:space="preserve">При этом, </w:t>
      </w:r>
      <w:r w:rsidR="006C7E34">
        <w:rPr>
          <w:rFonts w:ascii="Times New Roman" w:eastAsia="Calibri" w:hAnsi="Times New Roman"/>
          <w:sz w:val="24"/>
          <w:szCs w:val="24"/>
        </w:rPr>
        <w:t xml:space="preserve">в случае, </w:t>
      </w:r>
      <w:r w:rsidR="006C7E34" w:rsidRPr="006C7E34">
        <w:rPr>
          <w:rFonts w:ascii="Times New Roman" w:eastAsia="Calibri" w:hAnsi="Times New Roman"/>
          <w:sz w:val="24"/>
          <w:szCs w:val="24"/>
        </w:rPr>
        <w:t xml:space="preserve">если </w:t>
      </w:r>
      <w:r w:rsidR="006C7E34" w:rsidRPr="006C7E34">
        <w:rPr>
          <w:rFonts w:ascii="Times New Roman" w:hAnsi="Times New Roman"/>
          <w:sz w:val="24"/>
          <w:szCs w:val="24"/>
        </w:rPr>
        <w:t>начальная (максимальная) цена контракта составляет 15млн.</w:t>
      </w:r>
      <w:r w:rsidR="006C7E34">
        <w:rPr>
          <w:rFonts w:ascii="Times New Roman" w:hAnsi="Times New Roman"/>
          <w:sz w:val="24"/>
          <w:szCs w:val="24"/>
        </w:rPr>
        <w:t>рублей</w:t>
      </w:r>
      <w:r w:rsidR="006C7E34" w:rsidRPr="006C7E34">
        <w:rPr>
          <w:rFonts w:ascii="Times New Roman" w:hAnsi="Times New Roman"/>
          <w:sz w:val="24"/>
          <w:szCs w:val="24"/>
        </w:rPr>
        <w:t xml:space="preserve"> и меньше и </w:t>
      </w:r>
      <w:r w:rsidR="006C7E34" w:rsidRPr="006C7E34">
        <w:rPr>
          <w:rFonts w:ascii="Times New Roman" w:eastAsia="Calibri" w:hAnsi="Times New Roman"/>
          <w:sz w:val="24"/>
          <w:szCs w:val="24"/>
        </w:rPr>
        <w:t xml:space="preserve"> </w:t>
      </w:r>
      <w:r w:rsidRPr="006C7E34">
        <w:rPr>
          <w:rFonts w:ascii="Times New Roman" w:eastAsia="Calibri" w:hAnsi="Times New Roman"/>
          <w:sz w:val="24"/>
          <w:szCs w:val="24"/>
        </w:rPr>
        <w:t xml:space="preserve">если при проведении закупки участником закупки, с которым заключается контракт, предложена </w:t>
      </w:r>
      <w:r w:rsidRPr="00C270CE">
        <w:rPr>
          <w:rFonts w:ascii="Times New Roman" w:eastAsia="Calibri" w:hAnsi="Times New Roman"/>
          <w:sz w:val="24"/>
          <w:szCs w:val="24"/>
        </w:rPr>
        <w:t>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на дату подачи заявки в соответствии с частью 3 статьи 37 Закона о контрактной системе с одновременным предоставлением обеспечения исполнения контракта в размере, указанном в извещении о закупке.</w:t>
      </w:r>
    </w:p>
    <w:p w14:paraId="4C80865E" w14:textId="77777777" w:rsidR="006C7E34" w:rsidRDefault="006C7E34" w:rsidP="006C7E34">
      <w:pPr>
        <w:pStyle w:val="ac"/>
        <w:spacing w:after="0" w:line="240" w:lineRule="auto"/>
        <w:ind w:left="0" w:firstLine="709"/>
        <w:jc w:val="both"/>
        <w:rPr>
          <w:rFonts w:ascii="Times New Roman" w:eastAsia="Calibri" w:hAnsi="Times New Roman"/>
          <w:sz w:val="24"/>
          <w:szCs w:val="24"/>
        </w:rPr>
      </w:pPr>
    </w:p>
    <w:p w14:paraId="66AFCDD1" w14:textId="77777777" w:rsidR="00C270CE" w:rsidRPr="00C270CE" w:rsidRDefault="00C270CE" w:rsidP="006C7E34">
      <w:pPr>
        <w:pStyle w:val="ac"/>
        <w:spacing w:after="0" w:line="240" w:lineRule="auto"/>
        <w:ind w:left="0" w:firstLine="709"/>
        <w:jc w:val="both"/>
        <w:rPr>
          <w:rFonts w:ascii="Times New Roman" w:eastAsia="Calibri" w:hAnsi="Times New Roman"/>
          <w:sz w:val="24"/>
          <w:szCs w:val="24"/>
        </w:rPr>
      </w:pPr>
      <w:r w:rsidRPr="00C270CE">
        <w:rPr>
          <w:rFonts w:ascii="Times New Roman" w:eastAsia="Calibri" w:hAnsi="Times New Roman"/>
          <w:sz w:val="24"/>
          <w:szCs w:val="24"/>
        </w:rPr>
        <w:t>Способ обеспечения исполнения контракта, срок действия независимой гарантии определяются в соответствии с требованиями Закона о контрактной системе, участником закупки, с которым заключается контракт, самостоятельно.</w:t>
      </w:r>
    </w:p>
    <w:p w14:paraId="0177AD03" w14:textId="77777777" w:rsidR="00C270CE" w:rsidRPr="00C270CE" w:rsidRDefault="00C270CE" w:rsidP="006C7E34">
      <w:pPr>
        <w:pStyle w:val="ac"/>
        <w:spacing w:after="0" w:line="240" w:lineRule="auto"/>
        <w:ind w:left="0" w:firstLine="709"/>
        <w:jc w:val="both"/>
        <w:rPr>
          <w:rFonts w:ascii="Times New Roman" w:eastAsia="Calibri" w:hAnsi="Times New Roman"/>
          <w:sz w:val="24"/>
          <w:szCs w:val="24"/>
        </w:rPr>
      </w:pPr>
      <w:r w:rsidRPr="00C270CE">
        <w:rPr>
          <w:rFonts w:ascii="Times New Roman" w:eastAsia="Calibri" w:hAnsi="Times New Roman"/>
          <w:sz w:val="24"/>
          <w:szCs w:val="24"/>
        </w:rPr>
        <w:t>Независимая гарантия, выданная участнику закупки для целей обеспечения исполнения контракта, должна соответствовать требованиям статьи 45 Закона о контрактной системе.</w:t>
      </w:r>
    </w:p>
    <w:p w14:paraId="6734F6A6" w14:textId="45FAF0F7" w:rsidR="00C270CE" w:rsidRPr="00C270CE" w:rsidRDefault="00C270CE" w:rsidP="006C7E34">
      <w:pPr>
        <w:pStyle w:val="ac"/>
        <w:spacing w:after="0" w:line="240" w:lineRule="auto"/>
        <w:ind w:left="0" w:firstLine="709"/>
        <w:jc w:val="both"/>
        <w:rPr>
          <w:rFonts w:ascii="Times New Roman" w:eastAsia="Calibri" w:hAnsi="Times New Roman"/>
          <w:sz w:val="24"/>
          <w:szCs w:val="24"/>
        </w:rPr>
      </w:pPr>
      <w:r w:rsidRPr="00C270CE">
        <w:rPr>
          <w:rFonts w:ascii="Times New Roman" w:eastAsia="Calibri" w:hAnsi="Times New Roman"/>
          <w:sz w:val="24"/>
          <w:szCs w:val="24"/>
        </w:rPr>
        <w:t>При этом срок действия независимой гарантии должен превышать предусмотренный контрактом срок исполнения обязательств,</w:t>
      </w:r>
      <w:r w:rsidR="006C7E34">
        <w:rPr>
          <w:rFonts w:ascii="Times New Roman" w:eastAsia="Calibri" w:hAnsi="Times New Roman"/>
          <w:sz w:val="24"/>
          <w:szCs w:val="24"/>
        </w:rPr>
        <w:t xml:space="preserve"> </w:t>
      </w:r>
      <w:r w:rsidRPr="00C270CE">
        <w:rPr>
          <w:rFonts w:ascii="Times New Roman" w:eastAsia="Calibri" w:hAnsi="Times New Roman"/>
          <w:sz w:val="24"/>
          <w:szCs w:val="24"/>
        </w:rPr>
        <w:t>которые должны быть обеспечены такой независимой гарантией,</w:t>
      </w:r>
      <w:r w:rsidR="006C7E34">
        <w:rPr>
          <w:rFonts w:ascii="Times New Roman" w:eastAsia="Calibri" w:hAnsi="Times New Roman"/>
          <w:sz w:val="24"/>
          <w:szCs w:val="24"/>
        </w:rPr>
        <w:t xml:space="preserve"> установленный в пункте 1.3. настоящего контракта,</w:t>
      </w:r>
      <w:r w:rsidRPr="00C270CE">
        <w:rPr>
          <w:rFonts w:ascii="Times New Roman" w:eastAsia="Calibri" w:hAnsi="Times New Roman"/>
          <w:sz w:val="24"/>
          <w:szCs w:val="24"/>
        </w:rPr>
        <w:t xml:space="preserve"> не менее чем </w:t>
      </w:r>
      <w:r w:rsidRPr="00C270CE">
        <w:rPr>
          <w:rFonts w:ascii="Times New Roman" w:eastAsia="Calibri" w:hAnsi="Times New Roman"/>
          <w:sz w:val="24"/>
          <w:szCs w:val="24"/>
        </w:rPr>
        <w:lastRenderedPageBreak/>
        <w:t>на один месяц, в том числе в случае его изменения в соответствии со статьей 95 Закона о контрактной системе.</w:t>
      </w:r>
    </w:p>
    <w:p w14:paraId="75E71EBC" w14:textId="43C2B830" w:rsidR="00C270CE" w:rsidRPr="00E47DB1" w:rsidRDefault="00C270CE" w:rsidP="006C7E34">
      <w:pPr>
        <w:pStyle w:val="ac"/>
        <w:spacing w:after="0" w:line="240" w:lineRule="auto"/>
        <w:ind w:left="0" w:firstLine="709"/>
        <w:jc w:val="both"/>
        <w:rPr>
          <w:rFonts w:ascii="Times New Roman" w:eastAsia="Calibri" w:hAnsi="Times New Roman" w:cs="Times New Roman"/>
          <w:sz w:val="24"/>
          <w:szCs w:val="24"/>
        </w:rPr>
      </w:pPr>
      <w:r w:rsidRPr="00C270CE">
        <w:rPr>
          <w:rFonts w:ascii="Times New Roman" w:eastAsia="Calibri" w:hAnsi="Times New Roman"/>
          <w:sz w:val="24"/>
          <w:szCs w:val="24"/>
        </w:rPr>
        <w:t>1</w:t>
      </w:r>
      <w:r w:rsidR="006C7E34">
        <w:rPr>
          <w:rFonts w:ascii="Times New Roman" w:eastAsia="Calibri" w:hAnsi="Times New Roman"/>
          <w:sz w:val="24"/>
          <w:szCs w:val="24"/>
        </w:rPr>
        <w:t>2</w:t>
      </w:r>
      <w:r w:rsidRPr="00C270CE">
        <w:rPr>
          <w:rFonts w:ascii="Times New Roman" w:eastAsia="Calibri" w:hAnsi="Times New Roman"/>
          <w:sz w:val="24"/>
          <w:szCs w:val="24"/>
        </w:rPr>
        <w:t xml:space="preserve">.2 </w:t>
      </w:r>
      <w:r w:rsidRPr="00E47DB1">
        <w:rPr>
          <w:rFonts w:ascii="Times New Roman" w:eastAsia="Calibri" w:hAnsi="Times New Roman" w:cs="Times New Roman"/>
          <w:sz w:val="24"/>
          <w:szCs w:val="24"/>
        </w:rPr>
        <w:t>Реквизиты для перечисления денежных средств:</w:t>
      </w:r>
    </w:p>
    <w:p w14:paraId="61E24186" w14:textId="5E7D8E3B" w:rsidR="00E47DB1" w:rsidRPr="00E47DB1" w:rsidRDefault="00E47DB1" w:rsidP="00E47DB1">
      <w:pPr>
        <w:autoSpaceDE w:val="0"/>
        <w:autoSpaceDN w:val="0"/>
        <w:adjustRightInd w:val="0"/>
        <w:spacing w:after="0" w:line="240" w:lineRule="auto"/>
        <w:ind w:firstLine="709"/>
        <w:jc w:val="both"/>
        <w:rPr>
          <w:rFonts w:ascii="Times New Roman" w:hAnsi="Times New Roman" w:cs="Times New Roman"/>
          <w:sz w:val="24"/>
          <w:szCs w:val="24"/>
        </w:rPr>
      </w:pPr>
      <w:r w:rsidRPr="00E47DB1">
        <w:rPr>
          <w:rFonts w:ascii="Times New Roman" w:hAnsi="Times New Roman" w:cs="Times New Roman"/>
          <w:sz w:val="24"/>
          <w:szCs w:val="24"/>
        </w:rPr>
        <w:t>Получатель: Департамент финансов администрации города Красноярска</w:t>
      </w:r>
    </w:p>
    <w:p w14:paraId="3FF8ACCA" w14:textId="4B717AD9" w:rsidR="00E47DB1" w:rsidRPr="00E47DB1" w:rsidRDefault="00E47DB1" w:rsidP="00E47DB1">
      <w:pPr>
        <w:spacing w:after="0" w:line="240" w:lineRule="auto"/>
        <w:ind w:firstLine="709"/>
        <w:jc w:val="both"/>
        <w:rPr>
          <w:rFonts w:ascii="Times New Roman" w:hAnsi="Times New Roman" w:cs="Times New Roman"/>
          <w:sz w:val="24"/>
          <w:szCs w:val="24"/>
        </w:rPr>
      </w:pPr>
      <w:r w:rsidRPr="00E47DB1">
        <w:rPr>
          <w:rFonts w:ascii="Times New Roman" w:hAnsi="Times New Roman" w:cs="Times New Roman"/>
          <w:sz w:val="24"/>
          <w:szCs w:val="24"/>
        </w:rPr>
        <w:t xml:space="preserve">(МБОУ СШ № 44, л/с </w:t>
      </w:r>
      <w:r w:rsidRPr="00E47DB1">
        <w:rPr>
          <w:rFonts w:ascii="Times New Roman" w:eastAsia="Calibri" w:hAnsi="Times New Roman" w:cs="Times New Roman"/>
          <w:sz w:val="24"/>
          <w:szCs w:val="24"/>
        </w:rPr>
        <w:t>20196Щ51310</w:t>
      </w:r>
      <w:r w:rsidRPr="00E47DB1">
        <w:rPr>
          <w:rFonts w:ascii="Times New Roman" w:hAnsi="Times New Roman" w:cs="Times New Roman"/>
          <w:sz w:val="24"/>
          <w:szCs w:val="24"/>
        </w:rPr>
        <w:t>)</w:t>
      </w:r>
    </w:p>
    <w:p w14:paraId="0255F0C2" w14:textId="5B82BB4F" w:rsidR="00E47DB1" w:rsidRPr="00E47DB1" w:rsidRDefault="00E47DB1" w:rsidP="00E47DB1">
      <w:pPr>
        <w:spacing w:after="0" w:line="240" w:lineRule="auto"/>
        <w:ind w:left="709"/>
        <w:jc w:val="both"/>
        <w:rPr>
          <w:rFonts w:ascii="Times New Roman" w:hAnsi="Times New Roman" w:cs="Times New Roman"/>
          <w:sz w:val="24"/>
          <w:szCs w:val="24"/>
        </w:rPr>
      </w:pPr>
      <w:r w:rsidRPr="00E47DB1">
        <w:rPr>
          <w:rFonts w:ascii="Times New Roman" w:hAnsi="Times New Roman" w:cs="Times New Roman"/>
          <w:sz w:val="24"/>
          <w:szCs w:val="24"/>
        </w:rPr>
        <w:t>ОТДЕЛЕНИЕ КРАСНОЯРСК БАНКА РОССИИ//УФК по Красноярскому краю г. Красноярск</w:t>
      </w:r>
    </w:p>
    <w:p w14:paraId="3601F73A" w14:textId="77777777" w:rsidR="00E47DB1" w:rsidRPr="00E47DB1" w:rsidRDefault="00E47DB1" w:rsidP="00E47DB1">
      <w:pPr>
        <w:spacing w:after="0" w:line="240" w:lineRule="auto"/>
        <w:ind w:firstLine="709"/>
        <w:jc w:val="both"/>
        <w:rPr>
          <w:rFonts w:ascii="Times New Roman" w:hAnsi="Times New Roman" w:cs="Times New Roman"/>
          <w:sz w:val="24"/>
          <w:szCs w:val="24"/>
        </w:rPr>
      </w:pPr>
      <w:r w:rsidRPr="00E47DB1">
        <w:rPr>
          <w:rFonts w:ascii="Times New Roman" w:hAnsi="Times New Roman" w:cs="Times New Roman"/>
          <w:sz w:val="24"/>
          <w:szCs w:val="24"/>
        </w:rPr>
        <w:t xml:space="preserve">БИК 010407105 </w:t>
      </w:r>
    </w:p>
    <w:p w14:paraId="0476411F" w14:textId="77777777" w:rsidR="00E47DB1" w:rsidRPr="00E47DB1" w:rsidRDefault="00E47DB1" w:rsidP="00E47DB1">
      <w:pPr>
        <w:spacing w:after="0" w:line="240" w:lineRule="auto"/>
        <w:ind w:firstLine="709"/>
        <w:jc w:val="both"/>
        <w:rPr>
          <w:rFonts w:ascii="Times New Roman" w:hAnsi="Times New Roman" w:cs="Times New Roman"/>
          <w:sz w:val="24"/>
          <w:szCs w:val="24"/>
        </w:rPr>
      </w:pPr>
      <w:r w:rsidRPr="00E47DB1">
        <w:rPr>
          <w:rFonts w:ascii="Times New Roman" w:hAnsi="Times New Roman" w:cs="Times New Roman"/>
          <w:sz w:val="24"/>
          <w:szCs w:val="24"/>
        </w:rPr>
        <w:t>ЕКС 40102810245370000011</w:t>
      </w:r>
    </w:p>
    <w:p w14:paraId="47ACEC99" w14:textId="77777777" w:rsidR="00E47DB1" w:rsidRPr="00E47DB1" w:rsidRDefault="00E47DB1" w:rsidP="00E47DB1">
      <w:pPr>
        <w:spacing w:after="0" w:line="240" w:lineRule="auto"/>
        <w:ind w:firstLine="709"/>
        <w:jc w:val="both"/>
        <w:rPr>
          <w:rFonts w:ascii="Times New Roman" w:hAnsi="Times New Roman" w:cs="Times New Roman"/>
          <w:sz w:val="24"/>
          <w:szCs w:val="24"/>
        </w:rPr>
      </w:pPr>
      <w:r w:rsidRPr="00E47DB1">
        <w:rPr>
          <w:rFonts w:ascii="Times New Roman" w:hAnsi="Times New Roman" w:cs="Times New Roman"/>
          <w:sz w:val="24"/>
          <w:szCs w:val="24"/>
        </w:rPr>
        <w:t>счет: 03234643047010001900</w:t>
      </w:r>
    </w:p>
    <w:p w14:paraId="4FFD751C" w14:textId="77777777" w:rsidR="00E47DB1" w:rsidRPr="00E47DB1" w:rsidRDefault="00E47DB1" w:rsidP="00E47DB1">
      <w:pPr>
        <w:autoSpaceDE w:val="0"/>
        <w:autoSpaceDN w:val="0"/>
        <w:adjustRightInd w:val="0"/>
        <w:spacing w:after="0" w:line="240" w:lineRule="auto"/>
        <w:ind w:firstLine="709"/>
        <w:jc w:val="both"/>
        <w:rPr>
          <w:rFonts w:ascii="Times New Roman" w:hAnsi="Times New Roman" w:cs="Times New Roman"/>
          <w:sz w:val="24"/>
          <w:szCs w:val="24"/>
        </w:rPr>
      </w:pPr>
      <w:r w:rsidRPr="00E47DB1">
        <w:rPr>
          <w:rFonts w:ascii="Times New Roman" w:hAnsi="Times New Roman" w:cs="Times New Roman"/>
          <w:sz w:val="24"/>
          <w:szCs w:val="24"/>
        </w:rPr>
        <w:t xml:space="preserve"> (в назначении платежа указать код дохода 00000000000000000510)</w:t>
      </w:r>
    </w:p>
    <w:p w14:paraId="5DB2E3F5" w14:textId="647037EE" w:rsidR="00C270CE" w:rsidRPr="00C270CE" w:rsidRDefault="00C270CE" w:rsidP="006C7E34">
      <w:pPr>
        <w:pStyle w:val="ac"/>
        <w:spacing w:after="0" w:line="240" w:lineRule="auto"/>
        <w:ind w:left="0" w:firstLine="709"/>
        <w:jc w:val="both"/>
        <w:rPr>
          <w:rFonts w:ascii="Times New Roman" w:eastAsia="Calibri" w:hAnsi="Times New Roman"/>
          <w:sz w:val="24"/>
          <w:szCs w:val="24"/>
        </w:rPr>
      </w:pPr>
      <w:r w:rsidRPr="00C270CE">
        <w:rPr>
          <w:rFonts w:ascii="Times New Roman" w:eastAsia="Calibri" w:hAnsi="Times New Roman"/>
          <w:sz w:val="24"/>
          <w:szCs w:val="24"/>
        </w:rPr>
        <w:t xml:space="preserve">Срок возврата Заказчиком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составляет – не более </w:t>
      </w:r>
      <w:r w:rsidR="006C7E34">
        <w:rPr>
          <w:rFonts w:ascii="Times New Roman" w:eastAsia="Calibri" w:hAnsi="Times New Roman"/>
          <w:sz w:val="24"/>
          <w:szCs w:val="24"/>
        </w:rPr>
        <w:t xml:space="preserve">30 </w:t>
      </w:r>
      <w:r w:rsidRPr="00C270CE">
        <w:rPr>
          <w:rFonts w:ascii="Times New Roman" w:eastAsia="Calibri" w:hAnsi="Times New Roman"/>
          <w:sz w:val="24"/>
          <w:szCs w:val="24"/>
        </w:rPr>
        <w:t>дней с даты исполнения Исполнителем обязательств, предусмотренных контрактом.</w:t>
      </w:r>
    </w:p>
    <w:p w14:paraId="5A9C187B" w14:textId="1E9264FA" w:rsidR="00C270CE" w:rsidRPr="00C270CE" w:rsidRDefault="00C270CE" w:rsidP="006C7E34">
      <w:pPr>
        <w:pStyle w:val="ac"/>
        <w:spacing w:after="0" w:line="240" w:lineRule="auto"/>
        <w:ind w:left="0" w:firstLine="709"/>
        <w:jc w:val="both"/>
        <w:rPr>
          <w:rFonts w:ascii="Times New Roman" w:eastAsia="Calibri" w:hAnsi="Times New Roman"/>
          <w:sz w:val="24"/>
          <w:szCs w:val="24"/>
        </w:rPr>
      </w:pPr>
      <w:r w:rsidRPr="00C270CE">
        <w:rPr>
          <w:rFonts w:ascii="Times New Roman" w:eastAsia="Calibri" w:hAnsi="Times New Roman"/>
          <w:sz w:val="24"/>
          <w:szCs w:val="24"/>
        </w:rPr>
        <w:t>1</w:t>
      </w:r>
      <w:r w:rsidR="00E47DB1">
        <w:rPr>
          <w:rFonts w:ascii="Times New Roman" w:eastAsia="Calibri" w:hAnsi="Times New Roman"/>
          <w:sz w:val="24"/>
          <w:szCs w:val="24"/>
        </w:rPr>
        <w:t>2</w:t>
      </w:r>
      <w:r w:rsidRPr="00C270CE">
        <w:rPr>
          <w:rFonts w:ascii="Times New Roman" w:eastAsia="Calibri" w:hAnsi="Times New Roman"/>
          <w:sz w:val="24"/>
          <w:szCs w:val="24"/>
        </w:rPr>
        <w:t xml:space="preserve">.3.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w:t>
      </w:r>
      <w:proofErr w:type="gramStart"/>
      <w:r w:rsidRPr="00C270CE">
        <w:rPr>
          <w:rFonts w:ascii="Times New Roman" w:eastAsia="Calibri" w:hAnsi="Times New Roman"/>
          <w:sz w:val="24"/>
          <w:szCs w:val="24"/>
        </w:rPr>
        <w:t>статьи  96</w:t>
      </w:r>
      <w:proofErr w:type="gramEnd"/>
      <w:r w:rsidRPr="00C270CE">
        <w:rPr>
          <w:rFonts w:ascii="Times New Roman" w:eastAsia="Calibri" w:hAnsi="Times New Roman"/>
          <w:sz w:val="24"/>
          <w:szCs w:val="24"/>
        </w:rPr>
        <w:t xml:space="preserve"> Закона о контрактной системе. </w:t>
      </w:r>
    </w:p>
    <w:p w14:paraId="2FACB144" w14:textId="3E70F7E4" w:rsidR="007366E3" w:rsidRDefault="00E47DB1" w:rsidP="006C7E34">
      <w:pPr>
        <w:pStyle w:val="ac"/>
        <w:spacing w:after="0" w:line="240" w:lineRule="auto"/>
        <w:ind w:left="0" w:firstLine="709"/>
        <w:jc w:val="both"/>
        <w:rPr>
          <w:rFonts w:ascii="Times New Roman" w:hAnsi="Times New Roman"/>
          <w:b/>
          <w:sz w:val="24"/>
          <w:szCs w:val="24"/>
        </w:rPr>
      </w:pPr>
      <w:r>
        <w:rPr>
          <w:rFonts w:ascii="Times New Roman" w:eastAsia="Calibri" w:hAnsi="Times New Roman"/>
          <w:sz w:val="24"/>
          <w:szCs w:val="24"/>
        </w:rPr>
        <w:t>12</w:t>
      </w:r>
      <w:r w:rsidR="00C270CE" w:rsidRPr="00C270CE">
        <w:rPr>
          <w:rFonts w:ascii="Times New Roman" w:eastAsia="Calibri" w:hAnsi="Times New Roman"/>
          <w:sz w:val="24"/>
          <w:szCs w:val="24"/>
        </w:rPr>
        <w:t>.4.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w:t>
      </w:r>
    </w:p>
    <w:p w14:paraId="659A1929" w14:textId="77777777" w:rsidR="00C270CE" w:rsidRPr="000F0F5B" w:rsidRDefault="00C270CE" w:rsidP="00C270CE">
      <w:pPr>
        <w:pStyle w:val="ac"/>
        <w:spacing w:after="0" w:line="240" w:lineRule="auto"/>
        <w:ind w:left="0" w:firstLine="709"/>
        <w:rPr>
          <w:rFonts w:ascii="Times New Roman" w:hAnsi="Times New Roman"/>
          <w:b/>
          <w:sz w:val="24"/>
          <w:szCs w:val="24"/>
        </w:rPr>
      </w:pPr>
    </w:p>
    <w:p w14:paraId="0F195705" w14:textId="17A6C05A" w:rsidR="007366E3" w:rsidRPr="000F0F5B" w:rsidRDefault="007366E3" w:rsidP="00B5356A">
      <w:pPr>
        <w:pStyle w:val="ac"/>
        <w:numPr>
          <w:ilvl w:val="0"/>
          <w:numId w:val="12"/>
        </w:numPr>
        <w:shd w:val="clear" w:color="auto" w:fill="FFFFFF"/>
        <w:spacing w:after="0" w:line="240" w:lineRule="auto"/>
        <w:ind w:left="0" w:firstLine="709"/>
        <w:jc w:val="center"/>
        <w:rPr>
          <w:rFonts w:ascii="Times New Roman" w:hAnsi="Times New Roman"/>
          <w:b/>
          <w:sz w:val="24"/>
          <w:szCs w:val="24"/>
        </w:rPr>
      </w:pPr>
      <w:r w:rsidRPr="000F0F5B">
        <w:rPr>
          <w:rFonts w:ascii="Times New Roman" w:hAnsi="Times New Roman"/>
          <w:b/>
          <w:sz w:val="24"/>
          <w:szCs w:val="24"/>
        </w:rPr>
        <w:t>АНТИКОРРУПЦИОННАЯ ОГОВОРКА</w:t>
      </w:r>
    </w:p>
    <w:p w14:paraId="4DB1E2A4" w14:textId="70C98F32" w:rsidR="006C7E34" w:rsidRPr="0020419D" w:rsidRDefault="006C7E34" w:rsidP="006C7E34">
      <w:pPr>
        <w:spacing w:before="100" w:beforeAutospacing="1" w:after="100" w:afterAutospacing="1" w:line="240" w:lineRule="auto"/>
        <w:ind w:firstLine="709"/>
        <w:contextualSpacing/>
        <w:jc w:val="both"/>
        <w:rPr>
          <w:rFonts w:ascii="Times New Roman" w:hAnsi="Times New Roman"/>
          <w:sz w:val="24"/>
          <w:szCs w:val="24"/>
        </w:rPr>
      </w:pPr>
      <w:r>
        <w:rPr>
          <w:rFonts w:ascii="Times New Roman" w:hAnsi="Times New Roman"/>
          <w:sz w:val="24"/>
          <w:szCs w:val="24"/>
        </w:rPr>
        <w:t>13</w:t>
      </w:r>
      <w:r w:rsidRPr="0020419D">
        <w:rPr>
          <w:rFonts w:ascii="Times New Roman" w:hAnsi="Times New Roman"/>
          <w:sz w:val="24"/>
          <w:szCs w:val="24"/>
        </w:rPr>
        <w:t xml:space="preserve">.1.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3C5095BB" w14:textId="0574AA2E" w:rsidR="006C7E34" w:rsidRPr="0020419D" w:rsidRDefault="006C7E34" w:rsidP="006C7E34">
      <w:pPr>
        <w:spacing w:before="100" w:beforeAutospacing="1" w:after="100" w:afterAutospacing="1" w:line="240" w:lineRule="auto"/>
        <w:ind w:firstLine="709"/>
        <w:contextualSpacing/>
        <w:jc w:val="both"/>
        <w:rPr>
          <w:rFonts w:ascii="Times New Roman" w:hAnsi="Times New Roman"/>
          <w:sz w:val="24"/>
          <w:szCs w:val="24"/>
        </w:rPr>
      </w:pPr>
      <w:r w:rsidRPr="0020419D">
        <w:rPr>
          <w:rFonts w:ascii="Times New Roman" w:hAnsi="Times New Roman"/>
          <w:sz w:val="24"/>
          <w:szCs w:val="24"/>
        </w:rPr>
        <w:t>1</w:t>
      </w:r>
      <w:r>
        <w:rPr>
          <w:rFonts w:ascii="Times New Roman" w:hAnsi="Times New Roman"/>
          <w:sz w:val="24"/>
          <w:szCs w:val="24"/>
        </w:rPr>
        <w:t>3</w:t>
      </w:r>
      <w:r w:rsidRPr="0020419D">
        <w:rPr>
          <w:rFonts w:ascii="Times New Roman" w:hAnsi="Times New Roman"/>
          <w:sz w:val="24"/>
          <w:szCs w:val="24"/>
        </w:rPr>
        <w:t>.2.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w:t>
      </w:r>
      <w:r>
        <w:rPr>
          <w:rFonts w:ascii="Times New Roman" w:hAnsi="Times New Roman"/>
          <w:sz w:val="24"/>
          <w:szCs w:val="24"/>
        </w:rPr>
        <w:t xml:space="preserve"> взятки, </w:t>
      </w:r>
      <w:r w:rsidRPr="0020419D">
        <w:rPr>
          <w:rFonts w:ascii="Times New Roman" w:hAnsi="Times New Roman"/>
          <w:sz w:val="24"/>
          <w:szCs w:val="24"/>
        </w:rPr>
        <w:t xml:space="preserve">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7A8CECD7" w14:textId="1C5618A9" w:rsidR="006C7E34" w:rsidRPr="0020419D" w:rsidRDefault="006C7E34" w:rsidP="006C7E34">
      <w:pPr>
        <w:spacing w:before="100" w:beforeAutospacing="1" w:after="100" w:afterAutospacing="1" w:line="240" w:lineRule="auto"/>
        <w:ind w:firstLine="709"/>
        <w:contextualSpacing/>
        <w:jc w:val="both"/>
        <w:rPr>
          <w:rFonts w:ascii="Times New Roman" w:hAnsi="Times New Roman"/>
          <w:sz w:val="24"/>
          <w:szCs w:val="24"/>
        </w:rPr>
      </w:pPr>
      <w:r w:rsidRPr="0020419D">
        <w:rPr>
          <w:rFonts w:ascii="Times New Roman" w:hAnsi="Times New Roman"/>
          <w:sz w:val="24"/>
          <w:szCs w:val="24"/>
        </w:rPr>
        <w:t>1</w:t>
      </w:r>
      <w:r>
        <w:rPr>
          <w:rFonts w:ascii="Times New Roman" w:hAnsi="Times New Roman"/>
          <w:sz w:val="24"/>
          <w:szCs w:val="24"/>
        </w:rPr>
        <w:t>3</w:t>
      </w:r>
      <w:r w:rsidRPr="0020419D">
        <w:rPr>
          <w:rFonts w:ascii="Times New Roman" w:hAnsi="Times New Roman"/>
          <w:sz w:val="24"/>
          <w:szCs w:val="24"/>
        </w:rPr>
        <w:t>.3. В случае возникновения у Стороны подозрений, что произошло или может произойти нарушение каких-либо положений настоящ</w:t>
      </w:r>
      <w:r>
        <w:rPr>
          <w:rFonts w:ascii="Times New Roman" w:hAnsi="Times New Roman"/>
          <w:sz w:val="24"/>
          <w:szCs w:val="24"/>
        </w:rPr>
        <w:t>его раздела</w:t>
      </w:r>
      <w:r w:rsidRPr="0020419D">
        <w:rPr>
          <w:rFonts w:ascii="Times New Roman" w:hAnsi="Times New Roman"/>
          <w:sz w:val="24"/>
          <w:szCs w:val="24"/>
        </w:rPr>
        <w:t xml:space="preserve">, соответствующая Сторона обязуется </w:t>
      </w:r>
      <w:r>
        <w:rPr>
          <w:rFonts w:ascii="Times New Roman" w:hAnsi="Times New Roman"/>
          <w:sz w:val="24"/>
          <w:szCs w:val="24"/>
        </w:rPr>
        <w:t xml:space="preserve">незамедлительно </w:t>
      </w:r>
      <w:r w:rsidRPr="0020419D">
        <w:rPr>
          <w:rFonts w:ascii="Times New Roman" w:hAnsi="Times New Roman"/>
          <w:sz w:val="24"/>
          <w:szCs w:val="24"/>
        </w:rPr>
        <w:t xml:space="preserve">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14:paraId="0B66E001" w14:textId="563E6B25" w:rsidR="006C7E34" w:rsidRPr="0020419D" w:rsidRDefault="006C7E34" w:rsidP="006C7E34">
      <w:pPr>
        <w:spacing w:before="100" w:beforeAutospacing="1" w:after="100" w:afterAutospacing="1" w:line="240" w:lineRule="auto"/>
        <w:ind w:firstLine="709"/>
        <w:contextualSpacing/>
        <w:jc w:val="both"/>
        <w:rPr>
          <w:rFonts w:ascii="Times New Roman" w:hAnsi="Times New Roman"/>
          <w:sz w:val="24"/>
          <w:szCs w:val="24"/>
        </w:rPr>
      </w:pPr>
      <w:r w:rsidRPr="0020419D">
        <w:rPr>
          <w:rFonts w:ascii="Times New Roman" w:hAnsi="Times New Roman"/>
          <w:sz w:val="24"/>
          <w:szCs w:val="24"/>
        </w:rPr>
        <w:t>1</w:t>
      </w:r>
      <w:r>
        <w:rPr>
          <w:rFonts w:ascii="Times New Roman" w:hAnsi="Times New Roman"/>
          <w:sz w:val="24"/>
          <w:szCs w:val="24"/>
        </w:rPr>
        <w:t>3</w:t>
      </w:r>
      <w:r w:rsidRPr="0020419D">
        <w:rPr>
          <w:rFonts w:ascii="Times New Roman" w:hAnsi="Times New Roman"/>
          <w:sz w:val="24"/>
          <w:szCs w:val="24"/>
        </w:rPr>
        <w:t>.4.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w:t>
      </w:r>
      <w:r>
        <w:rPr>
          <w:rFonts w:ascii="Times New Roman" w:hAnsi="Times New Roman"/>
          <w:sz w:val="24"/>
          <w:szCs w:val="24"/>
        </w:rPr>
        <w:t>е каких-либо положений настоящего</w:t>
      </w:r>
      <w:r w:rsidRPr="0020419D">
        <w:rPr>
          <w:rFonts w:ascii="Times New Roman" w:hAnsi="Times New Roman"/>
          <w:sz w:val="24"/>
          <w:szCs w:val="24"/>
        </w:rPr>
        <w:t xml:space="preserve"> </w:t>
      </w:r>
      <w:r>
        <w:rPr>
          <w:rFonts w:ascii="Times New Roman" w:hAnsi="Times New Roman"/>
          <w:sz w:val="24"/>
          <w:szCs w:val="24"/>
        </w:rPr>
        <w:t>раздела</w:t>
      </w:r>
      <w:r w:rsidRPr="0020419D">
        <w:rPr>
          <w:rFonts w:ascii="Times New Roman" w:hAnsi="Times New Roman"/>
          <w:sz w:val="24"/>
          <w:szCs w:val="24"/>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w:t>
      </w:r>
      <w:r w:rsidRPr="0020419D">
        <w:rPr>
          <w:rFonts w:ascii="Times New Roman" w:hAnsi="Times New Roman"/>
          <w:sz w:val="24"/>
          <w:szCs w:val="24"/>
        </w:rPr>
        <w:lastRenderedPageBreak/>
        <w:t xml:space="preserve">применимого законодательства и международных актов о противодействии легализации доходов, полученных преступным путем. </w:t>
      </w:r>
    </w:p>
    <w:p w14:paraId="04AC4F6C" w14:textId="4F4932DC" w:rsidR="006C7E34" w:rsidRPr="0020419D" w:rsidRDefault="006C7E34" w:rsidP="006C7E34">
      <w:pPr>
        <w:spacing w:before="100" w:beforeAutospacing="1" w:after="100" w:afterAutospacing="1" w:line="240" w:lineRule="auto"/>
        <w:ind w:firstLine="709"/>
        <w:contextualSpacing/>
        <w:jc w:val="both"/>
        <w:rPr>
          <w:rFonts w:ascii="Times New Roman" w:hAnsi="Times New Roman"/>
          <w:sz w:val="24"/>
          <w:szCs w:val="24"/>
        </w:rPr>
      </w:pPr>
      <w:r w:rsidRPr="0020419D">
        <w:rPr>
          <w:rFonts w:ascii="Times New Roman" w:hAnsi="Times New Roman"/>
          <w:sz w:val="24"/>
          <w:szCs w:val="24"/>
        </w:rPr>
        <w:t>1</w:t>
      </w:r>
      <w:r>
        <w:rPr>
          <w:rFonts w:ascii="Times New Roman" w:hAnsi="Times New Roman"/>
          <w:sz w:val="24"/>
          <w:szCs w:val="24"/>
        </w:rPr>
        <w:t>2</w:t>
      </w:r>
      <w:r w:rsidRPr="0020419D">
        <w:rPr>
          <w:rFonts w:ascii="Times New Roman" w:hAnsi="Times New Roman"/>
          <w:sz w:val="24"/>
          <w:szCs w:val="24"/>
        </w:rPr>
        <w:t xml:space="preserve">.5. В случае нарушения одной Стороной обязательств воздерживаться от запрещенных Контрактом действий и/или неполучения другой Стороной в установленный настоящим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w:t>
      </w:r>
      <w:r w:rsidRPr="006816C2">
        <w:rPr>
          <w:rFonts w:ascii="Times New Roman" w:hAnsi="Times New Roman"/>
          <w:sz w:val="24"/>
          <w:szCs w:val="24"/>
        </w:rPr>
        <w:t>сформировав с использованием ЕИС решение об одностороннем отказе от исполнения контракта и разместив такое решение в ЕИС в соответствии со статей 95 Закона о контрактной системе.</w:t>
      </w:r>
      <w:r w:rsidRPr="0020419D">
        <w:rPr>
          <w:rFonts w:ascii="Times New Roman" w:hAnsi="Times New Roman"/>
          <w:sz w:val="24"/>
          <w:szCs w:val="24"/>
        </w:rPr>
        <w:t xml:space="preserve"> Сторона, по чьей инициативе был расторгнут настоящий Контракт в соответствии с положениями настояще</w:t>
      </w:r>
      <w:r>
        <w:rPr>
          <w:rFonts w:ascii="Times New Roman" w:hAnsi="Times New Roman"/>
          <w:sz w:val="24"/>
          <w:szCs w:val="24"/>
        </w:rPr>
        <w:t>го раздела</w:t>
      </w:r>
      <w:r w:rsidRPr="0020419D">
        <w:rPr>
          <w:rFonts w:ascii="Times New Roman" w:hAnsi="Times New Roman"/>
          <w:sz w:val="24"/>
          <w:szCs w:val="24"/>
        </w:rPr>
        <w:t>, вправе требовать возмещения реального ущерба, возникшего в результате такого расторжения.</w:t>
      </w:r>
    </w:p>
    <w:p w14:paraId="2711CEB1" w14:textId="2A67EDF7" w:rsidR="007366E3" w:rsidRPr="000F0F5B" w:rsidRDefault="007366E3" w:rsidP="00B5356A">
      <w:pPr>
        <w:pStyle w:val="ac"/>
        <w:numPr>
          <w:ilvl w:val="0"/>
          <w:numId w:val="12"/>
        </w:numPr>
        <w:spacing w:after="0" w:line="240" w:lineRule="auto"/>
        <w:ind w:left="0" w:firstLine="709"/>
        <w:jc w:val="center"/>
        <w:rPr>
          <w:rFonts w:ascii="Times New Roman" w:hAnsi="Times New Roman"/>
          <w:b/>
          <w:sz w:val="24"/>
          <w:szCs w:val="24"/>
        </w:rPr>
      </w:pPr>
      <w:r w:rsidRPr="000F0F5B">
        <w:rPr>
          <w:rFonts w:ascii="Times New Roman" w:hAnsi="Times New Roman"/>
          <w:b/>
          <w:sz w:val="24"/>
          <w:szCs w:val="24"/>
        </w:rPr>
        <w:t>ОСОБЫЕ УСЛОВИЯ</w:t>
      </w:r>
    </w:p>
    <w:p w14:paraId="5423FB16" w14:textId="1EE8399E" w:rsidR="007366E3" w:rsidRPr="000F0F5B" w:rsidRDefault="007366E3" w:rsidP="00B5356A">
      <w:pPr>
        <w:pStyle w:val="ac"/>
        <w:numPr>
          <w:ilvl w:val="1"/>
          <w:numId w:val="12"/>
        </w:numPr>
        <w:tabs>
          <w:tab w:val="left" w:pos="1134"/>
        </w:tabs>
        <w:spacing w:after="0" w:line="240" w:lineRule="auto"/>
        <w:ind w:left="0" w:firstLine="709"/>
        <w:jc w:val="both"/>
        <w:rPr>
          <w:rFonts w:ascii="Times New Roman" w:hAnsi="Times New Roman"/>
          <w:sz w:val="24"/>
          <w:szCs w:val="24"/>
        </w:rPr>
      </w:pPr>
      <w:r w:rsidRPr="000F0F5B">
        <w:rPr>
          <w:rFonts w:ascii="Times New Roman" w:hAnsi="Times New Roman"/>
          <w:sz w:val="24"/>
          <w:szCs w:val="24"/>
        </w:rPr>
        <w:t>Любые измен</w:t>
      </w:r>
      <w:r w:rsidR="006E255C" w:rsidRPr="000F0F5B">
        <w:rPr>
          <w:rFonts w:ascii="Times New Roman" w:hAnsi="Times New Roman"/>
          <w:sz w:val="24"/>
          <w:szCs w:val="24"/>
        </w:rPr>
        <w:t xml:space="preserve">ения и дополнения к настоящему </w:t>
      </w:r>
      <w:r w:rsidR="000A5989">
        <w:rPr>
          <w:rFonts w:ascii="Times New Roman" w:hAnsi="Times New Roman"/>
          <w:sz w:val="24"/>
          <w:szCs w:val="24"/>
        </w:rPr>
        <w:t>Контракт</w:t>
      </w:r>
      <w:r w:rsidRPr="000F0F5B">
        <w:rPr>
          <w:rFonts w:ascii="Times New Roman" w:hAnsi="Times New Roman"/>
          <w:sz w:val="24"/>
          <w:szCs w:val="24"/>
        </w:rPr>
        <w:t>у имеют силу в том случае, если они подписаны обеими Сторонами</w:t>
      </w:r>
      <w:r w:rsidR="00207A43" w:rsidRPr="000F0F5B">
        <w:rPr>
          <w:rFonts w:ascii="Times New Roman" w:hAnsi="Times New Roman"/>
          <w:sz w:val="24"/>
          <w:szCs w:val="24"/>
        </w:rPr>
        <w:t xml:space="preserve"> в соответствии с действующим законодательством</w:t>
      </w:r>
      <w:r w:rsidRPr="000F0F5B">
        <w:rPr>
          <w:rFonts w:ascii="Times New Roman" w:hAnsi="Times New Roman"/>
          <w:sz w:val="24"/>
          <w:szCs w:val="24"/>
        </w:rPr>
        <w:t>.</w:t>
      </w:r>
    </w:p>
    <w:p w14:paraId="03645E93" w14:textId="689418FB" w:rsidR="007366E3" w:rsidRPr="000F0F5B" w:rsidRDefault="007366E3" w:rsidP="00B5356A">
      <w:pPr>
        <w:pStyle w:val="ac"/>
        <w:numPr>
          <w:ilvl w:val="1"/>
          <w:numId w:val="12"/>
        </w:numPr>
        <w:tabs>
          <w:tab w:val="left" w:pos="1134"/>
        </w:tabs>
        <w:spacing w:after="0" w:line="240" w:lineRule="auto"/>
        <w:ind w:left="0" w:firstLine="709"/>
        <w:jc w:val="both"/>
        <w:rPr>
          <w:rFonts w:ascii="Times New Roman" w:hAnsi="Times New Roman"/>
          <w:sz w:val="24"/>
          <w:szCs w:val="24"/>
        </w:rPr>
      </w:pPr>
      <w:r w:rsidRPr="000F0F5B">
        <w:rPr>
          <w:rFonts w:ascii="Times New Roman" w:hAnsi="Times New Roman"/>
          <w:sz w:val="24"/>
          <w:szCs w:val="24"/>
        </w:rPr>
        <w:t>В случае изменения правового статуса одной из Сторон, она в течение трех рабочих дней обязана письменно проинформировать другую Сторону о правопреемнике.</w:t>
      </w:r>
    </w:p>
    <w:p w14:paraId="3C8CF03D" w14:textId="43B83E10" w:rsidR="007366E3" w:rsidRPr="000F0F5B" w:rsidRDefault="006E255C" w:rsidP="00B5356A">
      <w:pPr>
        <w:pStyle w:val="ac"/>
        <w:numPr>
          <w:ilvl w:val="1"/>
          <w:numId w:val="12"/>
        </w:numPr>
        <w:tabs>
          <w:tab w:val="left" w:pos="1134"/>
        </w:tabs>
        <w:spacing w:after="0" w:line="240" w:lineRule="auto"/>
        <w:ind w:left="0" w:firstLine="709"/>
        <w:jc w:val="both"/>
        <w:rPr>
          <w:rFonts w:ascii="Times New Roman" w:hAnsi="Times New Roman"/>
          <w:sz w:val="24"/>
          <w:szCs w:val="24"/>
        </w:rPr>
      </w:pPr>
      <w:r w:rsidRPr="000F0F5B">
        <w:rPr>
          <w:rFonts w:ascii="Times New Roman" w:hAnsi="Times New Roman"/>
          <w:sz w:val="24"/>
          <w:szCs w:val="24"/>
        </w:rPr>
        <w:t xml:space="preserve">При исполнении </w:t>
      </w:r>
      <w:r w:rsidR="000A5989">
        <w:rPr>
          <w:rFonts w:ascii="Times New Roman" w:hAnsi="Times New Roman"/>
          <w:sz w:val="24"/>
          <w:szCs w:val="24"/>
        </w:rPr>
        <w:t>Контракт</w:t>
      </w:r>
      <w:r w:rsidR="007366E3" w:rsidRPr="000F0F5B">
        <w:rPr>
          <w:rFonts w:ascii="Times New Roman" w:hAnsi="Times New Roman"/>
          <w:sz w:val="24"/>
          <w:szCs w:val="24"/>
        </w:rPr>
        <w:t xml:space="preserve">а не допускается перемена Исполнителя, за исключением случаев, если новый исполнитель является правопреемником Исполнителя по такому </w:t>
      </w:r>
      <w:r w:rsidR="000A5989">
        <w:rPr>
          <w:rFonts w:ascii="Times New Roman" w:hAnsi="Times New Roman"/>
          <w:sz w:val="24"/>
          <w:szCs w:val="24"/>
        </w:rPr>
        <w:t>контракт</w:t>
      </w:r>
      <w:r w:rsidR="007366E3" w:rsidRPr="000F0F5B">
        <w:rPr>
          <w:rFonts w:ascii="Times New Roman" w:hAnsi="Times New Roman"/>
          <w:sz w:val="24"/>
          <w:szCs w:val="24"/>
        </w:rPr>
        <w:t>у вследствие реорганизации юридического лица в форме преобразования, слияния или присоединения.</w:t>
      </w:r>
    </w:p>
    <w:p w14:paraId="5DB9061E" w14:textId="4D5358C8" w:rsidR="007366E3" w:rsidRPr="000F0F5B" w:rsidRDefault="000A5989" w:rsidP="00B5356A">
      <w:pPr>
        <w:pStyle w:val="ac"/>
        <w:numPr>
          <w:ilvl w:val="1"/>
          <w:numId w:val="12"/>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Контракт</w:t>
      </w:r>
      <w:r w:rsidR="007366E3" w:rsidRPr="000F0F5B">
        <w:rPr>
          <w:rFonts w:ascii="Times New Roman" w:hAnsi="Times New Roman"/>
          <w:sz w:val="24"/>
          <w:szCs w:val="24"/>
        </w:rPr>
        <w:t xml:space="preserve"> составлен в форме электронного </w:t>
      </w:r>
      <w:r w:rsidR="006E255C" w:rsidRPr="000F0F5B">
        <w:rPr>
          <w:rFonts w:ascii="Times New Roman" w:hAnsi="Times New Roman"/>
          <w:sz w:val="24"/>
          <w:szCs w:val="24"/>
        </w:rPr>
        <w:t>документа, подписанного</w:t>
      </w:r>
      <w:r w:rsidR="007366E3" w:rsidRPr="000F0F5B">
        <w:rPr>
          <w:rFonts w:ascii="Times New Roman" w:hAnsi="Times New Roman"/>
          <w:sz w:val="24"/>
          <w:szCs w:val="24"/>
        </w:rPr>
        <w:t xml:space="preserve"> усиленными электронными подписями сторон.</w:t>
      </w:r>
    </w:p>
    <w:p w14:paraId="1E2CA190" w14:textId="3EAC147E" w:rsidR="007366E3" w:rsidRPr="000F0F5B" w:rsidRDefault="007366E3" w:rsidP="00B5356A">
      <w:pPr>
        <w:pStyle w:val="ac"/>
        <w:numPr>
          <w:ilvl w:val="1"/>
          <w:numId w:val="12"/>
        </w:numPr>
        <w:tabs>
          <w:tab w:val="left" w:pos="1134"/>
        </w:tabs>
        <w:spacing w:after="0" w:line="240" w:lineRule="auto"/>
        <w:ind w:left="0" w:firstLine="709"/>
        <w:jc w:val="both"/>
        <w:rPr>
          <w:rFonts w:ascii="Times New Roman" w:hAnsi="Times New Roman"/>
          <w:sz w:val="24"/>
          <w:szCs w:val="24"/>
        </w:rPr>
      </w:pPr>
      <w:r w:rsidRPr="000F0F5B">
        <w:rPr>
          <w:rFonts w:ascii="Times New Roman" w:hAnsi="Times New Roman"/>
          <w:sz w:val="24"/>
          <w:szCs w:val="24"/>
        </w:rPr>
        <w:t>Следующие приложения к</w:t>
      </w:r>
      <w:r w:rsidR="006E255C" w:rsidRPr="000F0F5B">
        <w:rPr>
          <w:rFonts w:ascii="Times New Roman" w:hAnsi="Times New Roman"/>
          <w:sz w:val="24"/>
          <w:szCs w:val="24"/>
        </w:rPr>
        <w:t xml:space="preserve"> </w:t>
      </w:r>
      <w:r w:rsidR="000A5989">
        <w:rPr>
          <w:rFonts w:ascii="Times New Roman" w:hAnsi="Times New Roman"/>
          <w:sz w:val="24"/>
          <w:szCs w:val="24"/>
        </w:rPr>
        <w:t>Контракт</w:t>
      </w:r>
      <w:r w:rsidR="006E255C" w:rsidRPr="000F0F5B">
        <w:rPr>
          <w:rFonts w:ascii="Times New Roman" w:hAnsi="Times New Roman"/>
          <w:sz w:val="24"/>
          <w:szCs w:val="24"/>
        </w:rPr>
        <w:t>у являются его неотъемлемой</w:t>
      </w:r>
      <w:r w:rsidRPr="000F0F5B">
        <w:rPr>
          <w:rFonts w:ascii="Times New Roman" w:hAnsi="Times New Roman"/>
          <w:sz w:val="24"/>
          <w:szCs w:val="24"/>
        </w:rPr>
        <w:t xml:space="preserve"> частью:</w:t>
      </w:r>
    </w:p>
    <w:p w14:paraId="313EE409" w14:textId="21E83F65" w:rsidR="007366E3" w:rsidRPr="000F0F5B" w:rsidRDefault="007366E3" w:rsidP="005419BF">
      <w:pPr>
        <w:spacing w:after="0" w:line="240" w:lineRule="auto"/>
        <w:ind w:firstLine="709"/>
        <w:jc w:val="both"/>
        <w:rPr>
          <w:rFonts w:ascii="Times New Roman" w:hAnsi="Times New Roman"/>
          <w:sz w:val="24"/>
          <w:szCs w:val="24"/>
        </w:rPr>
      </w:pPr>
      <w:r w:rsidRPr="000F0F5B">
        <w:rPr>
          <w:rFonts w:ascii="Times New Roman" w:hAnsi="Times New Roman"/>
          <w:b/>
          <w:sz w:val="24"/>
          <w:szCs w:val="24"/>
        </w:rPr>
        <w:t>Приложение №</w:t>
      </w:r>
      <w:r w:rsidR="00E47DB1">
        <w:rPr>
          <w:rFonts w:ascii="Times New Roman" w:hAnsi="Times New Roman"/>
          <w:b/>
          <w:sz w:val="24"/>
          <w:szCs w:val="24"/>
        </w:rPr>
        <w:t xml:space="preserve"> </w:t>
      </w:r>
      <w:r w:rsidRPr="000F0F5B">
        <w:rPr>
          <w:rFonts w:ascii="Times New Roman" w:hAnsi="Times New Roman"/>
          <w:b/>
          <w:sz w:val="24"/>
          <w:szCs w:val="24"/>
        </w:rPr>
        <w:t>1</w:t>
      </w:r>
      <w:r w:rsidRPr="000F0F5B">
        <w:rPr>
          <w:rFonts w:ascii="Times New Roman" w:hAnsi="Times New Roman"/>
          <w:sz w:val="24"/>
          <w:szCs w:val="24"/>
        </w:rPr>
        <w:t xml:space="preserve"> </w:t>
      </w:r>
      <w:r w:rsidR="00F21C1D" w:rsidRPr="000F0F5B">
        <w:rPr>
          <w:rFonts w:ascii="Times New Roman" w:hAnsi="Times New Roman"/>
          <w:sz w:val="24"/>
          <w:szCs w:val="24"/>
        </w:rPr>
        <w:t>Расчет стоимости услуги</w:t>
      </w:r>
      <w:r w:rsidR="00AA4965">
        <w:rPr>
          <w:rFonts w:ascii="Times New Roman" w:hAnsi="Times New Roman"/>
          <w:sz w:val="24"/>
          <w:szCs w:val="24"/>
        </w:rPr>
        <w:t>;</w:t>
      </w:r>
    </w:p>
    <w:p w14:paraId="54BEF520" w14:textId="65D4D2F1" w:rsidR="007366E3" w:rsidRPr="000F0F5B" w:rsidRDefault="007366E3" w:rsidP="005419BF">
      <w:pPr>
        <w:spacing w:after="0" w:line="240" w:lineRule="auto"/>
        <w:ind w:firstLine="709"/>
        <w:jc w:val="both"/>
        <w:rPr>
          <w:rFonts w:ascii="Times New Roman" w:hAnsi="Times New Roman"/>
          <w:sz w:val="24"/>
          <w:szCs w:val="24"/>
        </w:rPr>
      </w:pPr>
      <w:r w:rsidRPr="000F0F5B">
        <w:rPr>
          <w:rFonts w:ascii="Times New Roman" w:hAnsi="Times New Roman"/>
          <w:b/>
          <w:sz w:val="24"/>
          <w:szCs w:val="24"/>
        </w:rPr>
        <w:t>Приложение №</w:t>
      </w:r>
      <w:r w:rsidR="00E47DB1">
        <w:rPr>
          <w:rFonts w:ascii="Times New Roman" w:hAnsi="Times New Roman"/>
          <w:b/>
          <w:sz w:val="24"/>
          <w:szCs w:val="24"/>
        </w:rPr>
        <w:t xml:space="preserve"> </w:t>
      </w:r>
      <w:r w:rsidRPr="000F0F5B">
        <w:rPr>
          <w:rFonts w:ascii="Times New Roman" w:hAnsi="Times New Roman"/>
          <w:b/>
          <w:sz w:val="24"/>
          <w:szCs w:val="24"/>
        </w:rPr>
        <w:t xml:space="preserve">2 </w:t>
      </w:r>
      <w:r w:rsidR="00AA4965">
        <w:rPr>
          <w:rFonts w:ascii="Times New Roman" w:hAnsi="Times New Roman"/>
          <w:sz w:val="24"/>
          <w:szCs w:val="24"/>
        </w:rPr>
        <w:t>Техническое задание;</w:t>
      </w:r>
    </w:p>
    <w:p w14:paraId="3CCEADE2" w14:textId="30AD4BCE" w:rsidR="007366E3" w:rsidRPr="000F0F5B" w:rsidRDefault="00C30838" w:rsidP="005419BF">
      <w:pPr>
        <w:spacing w:after="0" w:line="240" w:lineRule="auto"/>
        <w:ind w:firstLine="709"/>
        <w:jc w:val="both"/>
        <w:rPr>
          <w:rFonts w:ascii="Times New Roman" w:hAnsi="Times New Roman"/>
          <w:sz w:val="24"/>
          <w:szCs w:val="24"/>
        </w:rPr>
      </w:pPr>
      <w:r w:rsidRPr="000F0F5B">
        <w:rPr>
          <w:rFonts w:ascii="Times New Roman" w:hAnsi="Times New Roman"/>
          <w:b/>
          <w:sz w:val="24"/>
          <w:szCs w:val="24"/>
        </w:rPr>
        <w:t xml:space="preserve">Приложение </w:t>
      </w:r>
      <w:r w:rsidR="002C7E91" w:rsidRPr="000F0F5B">
        <w:rPr>
          <w:rFonts w:ascii="Times New Roman" w:hAnsi="Times New Roman"/>
          <w:b/>
          <w:sz w:val="24"/>
          <w:szCs w:val="24"/>
        </w:rPr>
        <w:t>№</w:t>
      </w:r>
      <w:r w:rsidR="00E47DB1">
        <w:rPr>
          <w:rFonts w:ascii="Times New Roman" w:hAnsi="Times New Roman"/>
          <w:b/>
          <w:sz w:val="24"/>
          <w:szCs w:val="24"/>
        </w:rPr>
        <w:t xml:space="preserve"> </w:t>
      </w:r>
      <w:r w:rsidR="00846E43" w:rsidRPr="000F0F5B">
        <w:rPr>
          <w:rFonts w:ascii="Times New Roman" w:hAnsi="Times New Roman"/>
          <w:b/>
          <w:sz w:val="24"/>
          <w:szCs w:val="24"/>
        </w:rPr>
        <w:t>3</w:t>
      </w:r>
      <w:r w:rsidR="002C7E91" w:rsidRPr="000F0F5B">
        <w:rPr>
          <w:rFonts w:ascii="Times New Roman" w:hAnsi="Times New Roman"/>
          <w:sz w:val="24"/>
          <w:szCs w:val="24"/>
        </w:rPr>
        <w:t xml:space="preserve"> </w:t>
      </w:r>
      <w:r w:rsidR="00FC2A99" w:rsidRPr="000F0F5B">
        <w:rPr>
          <w:rFonts w:ascii="Times New Roman" w:hAnsi="Times New Roman"/>
          <w:sz w:val="24"/>
          <w:szCs w:val="24"/>
        </w:rPr>
        <w:t>Перечень м</w:t>
      </w:r>
      <w:r w:rsidR="000D5741" w:rsidRPr="000F0F5B">
        <w:rPr>
          <w:rFonts w:ascii="Times New Roman" w:hAnsi="Times New Roman"/>
          <w:sz w:val="24"/>
          <w:szCs w:val="24"/>
        </w:rPr>
        <w:t>ероприяти</w:t>
      </w:r>
      <w:r w:rsidR="00FC2A99" w:rsidRPr="000F0F5B">
        <w:rPr>
          <w:rFonts w:ascii="Times New Roman" w:hAnsi="Times New Roman"/>
          <w:sz w:val="24"/>
          <w:szCs w:val="24"/>
        </w:rPr>
        <w:t>й</w:t>
      </w:r>
      <w:r w:rsidR="000D5741" w:rsidRPr="000F0F5B">
        <w:rPr>
          <w:rFonts w:ascii="Times New Roman" w:hAnsi="Times New Roman"/>
          <w:sz w:val="24"/>
          <w:szCs w:val="24"/>
        </w:rPr>
        <w:t xml:space="preserve"> по</w:t>
      </w:r>
      <w:r w:rsidR="00075D50" w:rsidRPr="000F0F5B">
        <w:rPr>
          <w:rFonts w:ascii="Times New Roman" w:hAnsi="Times New Roman"/>
          <w:sz w:val="24"/>
          <w:szCs w:val="24"/>
        </w:rPr>
        <w:t xml:space="preserve"> по</w:t>
      </w:r>
      <w:r w:rsidR="000D5741" w:rsidRPr="000F0F5B">
        <w:rPr>
          <w:rFonts w:ascii="Times New Roman" w:hAnsi="Times New Roman"/>
          <w:sz w:val="24"/>
          <w:szCs w:val="24"/>
        </w:rPr>
        <w:t>пуляризации здорового питания среди обучающихся</w:t>
      </w:r>
      <w:r w:rsidR="00AA4965">
        <w:rPr>
          <w:rFonts w:ascii="Times New Roman" w:hAnsi="Times New Roman"/>
          <w:sz w:val="24"/>
          <w:szCs w:val="24"/>
        </w:rPr>
        <w:t>;</w:t>
      </w:r>
    </w:p>
    <w:p w14:paraId="4BD28556" w14:textId="56714AAB" w:rsidR="009121B3" w:rsidRPr="000F0F5B" w:rsidRDefault="009121B3" w:rsidP="005419BF">
      <w:pPr>
        <w:spacing w:after="0" w:line="240" w:lineRule="auto"/>
        <w:ind w:firstLine="709"/>
        <w:jc w:val="both"/>
        <w:rPr>
          <w:rFonts w:ascii="Times New Roman" w:hAnsi="Times New Roman"/>
          <w:sz w:val="24"/>
          <w:szCs w:val="24"/>
        </w:rPr>
      </w:pPr>
      <w:r w:rsidRPr="000F0F5B">
        <w:rPr>
          <w:rFonts w:ascii="Times New Roman" w:hAnsi="Times New Roman"/>
          <w:b/>
          <w:sz w:val="24"/>
          <w:szCs w:val="24"/>
        </w:rPr>
        <w:t xml:space="preserve">Приложение № </w:t>
      </w:r>
      <w:r w:rsidR="00846E43" w:rsidRPr="00E47DB1">
        <w:rPr>
          <w:rFonts w:ascii="Times New Roman" w:hAnsi="Times New Roman"/>
          <w:b/>
          <w:sz w:val="24"/>
          <w:szCs w:val="24"/>
        </w:rPr>
        <w:t>4</w:t>
      </w:r>
      <w:r w:rsidRPr="000F0F5B">
        <w:rPr>
          <w:rFonts w:ascii="Times New Roman" w:hAnsi="Times New Roman"/>
          <w:sz w:val="24"/>
          <w:szCs w:val="24"/>
        </w:rPr>
        <w:t xml:space="preserve"> </w:t>
      </w:r>
      <w:r w:rsidR="00846E43" w:rsidRPr="000F0F5B">
        <w:rPr>
          <w:rFonts w:ascii="Times New Roman" w:hAnsi="Times New Roman"/>
          <w:sz w:val="24"/>
          <w:szCs w:val="24"/>
        </w:rPr>
        <w:t xml:space="preserve">Дополнительные </w:t>
      </w:r>
      <w:r w:rsidRPr="000F0F5B">
        <w:rPr>
          <w:rFonts w:ascii="Times New Roman" w:hAnsi="Times New Roman"/>
          <w:sz w:val="24"/>
          <w:szCs w:val="24"/>
        </w:rPr>
        <w:t>лабораторны</w:t>
      </w:r>
      <w:r w:rsidR="00846E43" w:rsidRPr="000F0F5B">
        <w:rPr>
          <w:rFonts w:ascii="Times New Roman" w:hAnsi="Times New Roman"/>
          <w:sz w:val="24"/>
          <w:szCs w:val="24"/>
        </w:rPr>
        <w:t>е и инструментальные</w:t>
      </w:r>
      <w:r w:rsidRPr="000F0F5B">
        <w:rPr>
          <w:rFonts w:ascii="Times New Roman" w:hAnsi="Times New Roman"/>
          <w:sz w:val="24"/>
          <w:szCs w:val="24"/>
        </w:rPr>
        <w:t xml:space="preserve"> исследования (испыта</w:t>
      </w:r>
      <w:r w:rsidR="00846E43" w:rsidRPr="000F0F5B">
        <w:rPr>
          <w:rFonts w:ascii="Times New Roman" w:hAnsi="Times New Roman"/>
          <w:sz w:val="24"/>
          <w:szCs w:val="24"/>
        </w:rPr>
        <w:t>ния</w:t>
      </w:r>
      <w:r w:rsidRPr="000F0F5B">
        <w:rPr>
          <w:rFonts w:ascii="Times New Roman" w:hAnsi="Times New Roman"/>
          <w:sz w:val="24"/>
          <w:szCs w:val="24"/>
        </w:rPr>
        <w:t>) по каждому пищеблоку</w:t>
      </w:r>
      <w:r w:rsidR="00AA4965">
        <w:rPr>
          <w:rFonts w:ascii="Times New Roman" w:hAnsi="Times New Roman"/>
          <w:sz w:val="24"/>
          <w:szCs w:val="24"/>
        </w:rPr>
        <w:t>;</w:t>
      </w:r>
    </w:p>
    <w:p w14:paraId="29898FDD" w14:textId="49B6097C" w:rsidR="008F1949" w:rsidRDefault="00846E43" w:rsidP="005419BF">
      <w:pPr>
        <w:spacing w:after="0" w:line="240" w:lineRule="auto"/>
        <w:ind w:firstLine="709"/>
        <w:jc w:val="both"/>
        <w:rPr>
          <w:rFonts w:ascii="Times New Roman" w:hAnsi="Times New Roman"/>
          <w:sz w:val="24"/>
          <w:szCs w:val="24"/>
        </w:rPr>
      </w:pPr>
      <w:r w:rsidRPr="000F0F5B">
        <w:rPr>
          <w:rFonts w:ascii="Times New Roman" w:hAnsi="Times New Roman"/>
          <w:b/>
          <w:sz w:val="24"/>
          <w:szCs w:val="24"/>
        </w:rPr>
        <w:t xml:space="preserve">Приложение № </w:t>
      </w:r>
      <w:proofErr w:type="gramStart"/>
      <w:r w:rsidR="00D134E8" w:rsidRPr="00E47DB1">
        <w:rPr>
          <w:rFonts w:ascii="Times New Roman" w:hAnsi="Times New Roman"/>
          <w:b/>
          <w:sz w:val="24"/>
          <w:szCs w:val="24"/>
        </w:rPr>
        <w:t>5</w:t>
      </w:r>
      <w:r w:rsidR="008F1949" w:rsidRPr="00E47DB1">
        <w:rPr>
          <w:rFonts w:ascii="Times New Roman" w:hAnsi="Times New Roman"/>
          <w:b/>
          <w:sz w:val="24"/>
          <w:szCs w:val="24"/>
        </w:rPr>
        <w:t xml:space="preserve"> </w:t>
      </w:r>
      <w:r w:rsidR="008F1949" w:rsidRPr="000F0F5B">
        <w:rPr>
          <w:rFonts w:ascii="Times New Roman" w:hAnsi="Times New Roman"/>
          <w:sz w:val="24"/>
          <w:szCs w:val="24"/>
        </w:rPr>
        <w:t xml:space="preserve"> Форма</w:t>
      </w:r>
      <w:proofErr w:type="gramEnd"/>
      <w:r w:rsidR="008F1949" w:rsidRPr="000F0F5B">
        <w:rPr>
          <w:rFonts w:ascii="Times New Roman" w:hAnsi="Times New Roman"/>
          <w:sz w:val="24"/>
          <w:szCs w:val="24"/>
        </w:rPr>
        <w:t xml:space="preserve"> предоставления информации о сотрудниках пищеблоков</w:t>
      </w:r>
      <w:r w:rsidR="00AA4965">
        <w:rPr>
          <w:rFonts w:ascii="Times New Roman" w:hAnsi="Times New Roman"/>
          <w:sz w:val="24"/>
          <w:szCs w:val="24"/>
        </w:rPr>
        <w:t>;</w:t>
      </w:r>
    </w:p>
    <w:p w14:paraId="64869B51" w14:textId="4416C9C5" w:rsidR="00AA4965" w:rsidRPr="00AA4965" w:rsidRDefault="00AA4965" w:rsidP="005419BF">
      <w:pPr>
        <w:spacing w:after="0" w:line="240" w:lineRule="auto"/>
        <w:ind w:firstLine="709"/>
        <w:jc w:val="both"/>
        <w:rPr>
          <w:rFonts w:ascii="Times New Roman" w:hAnsi="Times New Roman"/>
          <w:b/>
          <w:sz w:val="24"/>
          <w:szCs w:val="24"/>
        </w:rPr>
      </w:pPr>
      <w:r w:rsidRPr="00AA4965">
        <w:rPr>
          <w:rFonts w:ascii="Times New Roman" w:hAnsi="Times New Roman"/>
          <w:b/>
          <w:sz w:val="24"/>
          <w:szCs w:val="24"/>
        </w:rPr>
        <w:t>Прилож</w:t>
      </w:r>
      <w:r w:rsidR="00D134E8">
        <w:rPr>
          <w:rFonts w:ascii="Times New Roman" w:hAnsi="Times New Roman"/>
          <w:b/>
          <w:sz w:val="24"/>
          <w:szCs w:val="24"/>
        </w:rPr>
        <w:t>ение № 6</w:t>
      </w:r>
      <w:r w:rsidRPr="00AA4965">
        <w:rPr>
          <w:rFonts w:ascii="Times New Roman" w:hAnsi="Times New Roman"/>
          <w:b/>
          <w:sz w:val="24"/>
          <w:szCs w:val="24"/>
        </w:rPr>
        <w:t xml:space="preserve"> </w:t>
      </w:r>
      <w:r>
        <w:rPr>
          <w:rFonts w:ascii="Times New Roman" w:hAnsi="Times New Roman"/>
          <w:sz w:val="24"/>
          <w:szCs w:val="24"/>
        </w:rPr>
        <w:t>П</w:t>
      </w:r>
      <w:r w:rsidRPr="000F0F5B">
        <w:rPr>
          <w:rFonts w:ascii="Times New Roman" w:hAnsi="Times New Roman"/>
          <w:sz w:val="24"/>
          <w:szCs w:val="24"/>
        </w:rPr>
        <w:t xml:space="preserve">еречень имеющегося оборудования </w:t>
      </w:r>
      <w:r>
        <w:rPr>
          <w:rFonts w:ascii="Times New Roman" w:hAnsi="Times New Roman"/>
          <w:sz w:val="24"/>
          <w:szCs w:val="24"/>
        </w:rPr>
        <w:t>у заказчика.</w:t>
      </w:r>
    </w:p>
    <w:p w14:paraId="1D702F5E" w14:textId="77777777" w:rsidR="00E96A36" w:rsidRPr="000F0F5B" w:rsidRDefault="00E96A36" w:rsidP="00836548">
      <w:pPr>
        <w:spacing w:after="0" w:line="240" w:lineRule="auto"/>
        <w:ind w:firstLine="709"/>
        <w:jc w:val="center"/>
        <w:rPr>
          <w:rFonts w:ascii="Times New Roman" w:hAnsi="Times New Roman"/>
          <w:b/>
          <w:sz w:val="24"/>
          <w:szCs w:val="24"/>
        </w:rPr>
      </w:pPr>
    </w:p>
    <w:p w14:paraId="2C976062" w14:textId="3B9C3EC6" w:rsidR="007366E3" w:rsidRPr="000F0F5B" w:rsidRDefault="006E255C" w:rsidP="00836548">
      <w:pPr>
        <w:spacing w:after="0" w:line="240" w:lineRule="auto"/>
        <w:ind w:firstLine="709"/>
        <w:jc w:val="center"/>
        <w:rPr>
          <w:rFonts w:ascii="Times New Roman" w:hAnsi="Times New Roman"/>
          <w:b/>
          <w:sz w:val="24"/>
          <w:szCs w:val="24"/>
        </w:rPr>
      </w:pPr>
      <w:r w:rsidRPr="000F0F5B">
        <w:rPr>
          <w:rFonts w:ascii="Times New Roman" w:hAnsi="Times New Roman"/>
          <w:b/>
          <w:sz w:val="24"/>
          <w:szCs w:val="24"/>
        </w:rPr>
        <w:t xml:space="preserve">15. </w:t>
      </w:r>
      <w:r w:rsidR="007366E3" w:rsidRPr="000F0F5B">
        <w:rPr>
          <w:rFonts w:ascii="Times New Roman" w:hAnsi="Times New Roman"/>
          <w:b/>
          <w:sz w:val="24"/>
          <w:szCs w:val="24"/>
        </w:rPr>
        <w:t>АДРЕСА, РЕКВИЗИТЫ И ПОДПИСИ СТОРОН</w:t>
      </w:r>
    </w:p>
    <w:p w14:paraId="7420FD01" w14:textId="77777777" w:rsidR="00836548" w:rsidRPr="000F0F5B" w:rsidRDefault="00836548" w:rsidP="00836548">
      <w:pPr>
        <w:spacing w:after="0" w:line="240" w:lineRule="auto"/>
        <w:ind w:firstLine="709"/>
        <w:jc w:val="center"/>
        <w:rPr>
          <w:rFonts w:ascii="Times New Roman" w:hAnsi="Times New Roman"/>
          <w:b/>
          <w:sz w:val="24"/>
          <w:szCs w:val="24"/>
        </w:rPr>
      </w:pPr>
    </w:p>
    <w:tbl>
      <w:tblPr>
        <w:tblStyle w:val="af"/>
        <w:tblW w:w="9606" w:type="dxa"/>
        <w:tblInd w:w="-176" w:type="dxa"/>
        <w:tblLook w:val="04A0" w:firstRow="1" w:lastRow="0" w:firstColumn="1" w:lastColumn="0" w:noHBand="0" w:noVBand="1"/>
      </w:tblPr>
      <w:tblGrid>
        <w:gridCol w:w="4786"/>
        <w:gridCol w:w="4820"/>
      </w:tblGrid>
      <w:tr w:rsidR="00E47DB1" w:rsidRPr="00E47DB1" w14:paraId="113C7CB4" w14:textId="77777777" w:rsidTr="00E47DB1">
        <w:tc>
          <w:tcPr>
            <w:tcW w:w="4786" w:type="dxa"/>
          </w:tcPr>
          <w:p w14:paraId="1E157BC8" w14:textId="77777777" w:rsidR="00E47DB1" w:rsidRPr="00E47DB1" w:rsidRDefault="00E47DB1" w:rsidP="004B2714">
            <w:pPr>
              <w:widowControl w:val="0"/>
              <w:autoSpaceDE w:val="0"/>
              <w:autoSpaceDN w:val="0"/>
              <w:adjustRightInd w:val="0"/>
              <w:ind w:left="426"/>
              <w:jc w:val="center"/>
              <w:rPr>
                <w:rFonts w:ascii="Times New Roman" w:hAnsi="Times New Roman" w:cs="Times New Roman"/>
                <w:sz w:val="24"/>
                <w:szCs w:val="24"/>
              </w:rPr>
            </w:pPr>
            <w:r w:rsidRPr="00E47DB1">
              <w:rPr>
                <w:rFonts w:ascii="Times New Roman" w:hAnsi="Times New Roman" w:cs="Times New Roman"/>
                <w:sz w:val="24"/>
                <w:szCs w:val="24"/>
              </w:rPr>
              <w:t>ЗАКАЗЧИК</w:t>
            </w:r>
          </w:p>
        </w:tc>
        <w:tc>
          <w:tcPr>
            <w:tcW w:w="4820" w:type="dxa"/>
          </w:tcPr>
          <w:p w14:paraId="393A6B8B" w14:textId="1F067D27" w:rsidR="00E47DB1" w:rsidRPr="00E47DB1" w:rsidRDefault="00E47DB1" w:rsidP="004B2714">
            <w:pPr>
              <w:widowControl w:val="0"/>
              <w:autoSpaceDE w:val="0"/>
              <w:autoSpaceDN w:val="0"/>
              <w:adjustRightInd w:val="0"/>
              <w:ind w:left="426"/>
              <w:jc w:val="center"/>
              <w:rPr>
                <w:rFonts w:ascii="Times New Roman" w:hAnsi="Times New Roman" w:cs="Times New Roman"/>
                <w:sz w:val="24"/>
                <w:szCs w:val="24"/>
              </w:rPr>
            </w:pPr>
            <w:r>
              <w:rPr>
                <w:rFonts w:ascii="Times New Roman" w:hAnsi="Times New Roman" w:cs="Times New Roman"/>
                <w:sz w:val="24"/>
                <w:szCs w:val="24"/>
              </w:rPr>
              <w:t>ИСПОЛНИТЕЛЬ</w:t>
            </w:r>
          </w:p>
        </w:tc>
      </w:tr>
      <w:tr w:rsidR="00E47DB1" w:rsidRPr="00E47DB1" w14:paraId="247BA145" w14:textId="77777777" w:rsidTr="00E47DB1">
        <w:tc>
          <w:tcPr>
            <w:tcW w:w="4786" w:type="dxa"/>
          </w:tcPr>
          <w:p w14:paraId="5888CAA0" w14:textId="77777777" w:rsidR="00E47DB1" w:rsidRPr="00E47DB1" w:rsidRDefault="00E47DB1" w:rsidP="004B2714">
            <w:pPr>
              <w:shd w:val="clear" w:color="auto" w:fill="FFFFFF"/>
              <w:ind w:left="426"/>
              <w:jc w:val="center"/>
              <w:rPr>
                <w:rFonts w:ascii="Times New Roman" w:hAnsi="Times New Roman" w:cs="Times New Roman"/>
                <w:b/>
                <w:bCs/>
                <w:sz w:val="24"/>
                <w:szCs w:val="24"/>
              </w:rPr>
            </w:pPr>
            <w:r w:rsidRPr="00E47DB1">
              <w:rPr>
                <w:rFonts w:ascii="Times New Roman" w:hAnsi="Times New Roman" w:cs="Times New Roman"/>
                <w:b/>
                <w:bCs/>
                <w:sz w:val="24"/>
                <w:szCs w:val="24"/>
              </w:rPr>
              <w:t>МБОУ СШ № 44</w:t>
            </w:r>
          </w:p>
        </w:tc>
        <w:tc>
          <w:tcPr>
            <w:tcW w:w="4820" w:type="dxa"/>
          </w:tcPr>
          <w:p w14:paraId="12D22FAC" w14:textId="116DD962" w:rsidR="00E47DB1" w:rsidRPr="00E47DB1" w:rsidRDefault="00E47DB1" w:rsidP="00210036">
            <w:pPr>
              <w:shd w:val="clear" w:color="auto" w:fill="FFFFFF"/>
              <w:ind w:left="426" w:right="539" w:hanging="47"/>
              <w:jc w:val="center"/>
              <w:rPr>
                <w:rFonts w:ascii="Times New Roman" w:hAnsi="Times New Roman" w:cs="Times New Roman"/>
                <w:b/>
                <w:sz w:val="24"/>
                <w:szCs w:val="24"/>
              </w:rPr>
            </w:pPr>
            <w:r w:rsidRPr="00E47DB1">
              <w:rPr>
                <w:rFonts w:ascii="Times New Roman" w:hAnsi="Times New Roman" w:cs="Times New Roman"/>
                <w:b/>
                <w:sz w:val="24"/>
                <w:szCs w:val="24"/>
              </w:rPr>
              <w:t>ООО «</w:t>
            </w:r>
            <w:r w:rsidR="00210036">
              <w:rPr>
                <w:rFonts w:ascii="Times New Roman" w:hAnsi="Times New Roman" w:cs="Times New Roman"/>
                <w:b/>
                <w:sz w:val="24"/>
                <w:szCs w:val="24"/>
              </w:rPr>
              <w:t>РИЧ</w:t>
            </w:r>
            <w:r w:rsidRPr="00E47DB1">
              <w:rPr>
                <w:rFonts w:ascii="Times New Roman" w:hAnsi="Times New Roman" w:cs="Times New Roman"/>
                <w:b/>
                <w:sz w:val="24"/>
                <w:szCs w:val="24"/>
              </w:rPr>
              <w:t>»</w:t>
            </w:r>
          </w:p>
        </w:tc>
      </w:tr>
      <w:tr w:rsidR="00E47DB1" w:rsidRPr="00210036" w14:paraId="06F3463B" w14:textId="77777777" w:rsidTr="00E47DB1">
        <w:tc>
          <w:tcPr>
            <w:tcW w:w="4786" w:type="dxa"/>
          </w:tcPr>
          <w:p w14:paraId="67FBF064" w14:textId="452CE604" w:rsidR="00E47DB1" w:rsidRDefault="00E47DB1" w:rsidP="004B2714">
            <w:pPr>
              <w:spacing w:line="276" w:lineRule="auto"/>
              <w:rPr>
                <w:rFonts w:ascii="Times New Roman" w:eastAsia="Calibri" w:hAnsi="Times New Roman" w:cs="Times New Roman"/>
                <w:sz w:val="24"/>
                <w:szCs w:val="24"/>
              </w:rPr>
            </w:pPr>
            <w:r w:rsidRPr="00E47DB1">
              <w:rPr>
                <w:rFonts w:ascii="Times New Roman" w:eastAsia="Calibri" w:hAnsi="Times New Roman" w:cs="Times New Roman"/>
                <w:sz w:val="24"/>
                <w:szCs w:val="24"/>
              </w:rPr>
              <w:t xml:space="preserve">ИНН </w:t>
            </w:r>
            <w:proofErr w:type="gramStart"/>
            <w:r w:rsidRPr="00E47DB1">
              <w:rPr>
                <w:rFonts w:ascii="Times New Roman" w:eastAsia="Calibri" w:hAnsi="Times New Roman" w:cs="Times New Roman"/>
                <w:sz w:val="24"/>
                <w:szCs w:val="24"/>
              </w:rPr>
              <w:t>2462022370;  КПП</w:t>
            </w:r>
            <w:proofErr w:type="gramEnd"/>
            <w:r w:rsidRPr="00E47DB1">
              <w:rPr>
                <w:rFonts w:ascii="Times New Roman" w:eastAsia="Calibri" w:hAnsi="Times New Roman" w:cs="Times New Roman"/>
                <w:sz w:val="24"/>
                <w:szCs w:val="24"/>
              </w:rPr>
              <w:t xml:space="preserve"> 246201001</w:t>
            </w:r>
          </w:p>
          <w:p w14:paraId="7E631AAD" w14:textId="77777777" w:rsidR="00210036" w:rsidRPr="00E47DB1" w:rsidRDefault="00210036" w:rsidP="00210036">
            <w:pPr>
              <w:spacing w:line="276" w:lineRule="auto"/>
              <w:rPr>
                <w:rFonts w:ascii="Times New Roman" w:hAnsi="Times New Roman" w:cs="Times New Roman"/>
                <w:sz w:val="24"/>
                <w:szCs w:val="24"/>
              </w:rPr>
            </w:pPr>
            <w:r w:rsidRPr="00E47DB1">
              <w:rPr>
                <w:rFonts w:ascii="Times New Roman" w:eastAsia="Calibri" w:hAnsi="Times New Roman" w:cs="Times New Roman"/>
                <w:b/>
                <w:bCs/>
                <w:sz w:val="24"/>
                <w:szCs w:val="24"/>
              </w:rPr>
              <w:t>Юридический адрес:</w:t>
            </w:r>
            <w:r w:rsidRPr="00E47DB1">
              <w:rPr>
                <w:rFonts w:ascii="Times New Roman" w:eastAsia="Calibri" w:hAnsi="Times New Roman" w:cs="Times New Roman"/>
                <w:sz w:val="24"/>
                <w:szCs w:val="24"/>
              </w:rPr>
              <w:t xml:space="preserve"> 660013</w:t>
            </w:r>
          </w:p>
          <w:p w14:paraId="3B03566F" w14:textId="77777777" w:rsidR="00210036" w:rsidRPr="00E47DB1" w:rsidRDefault="00210036" w:rsidP="00210036">
            <w:pPr>
              <w:spacing w:line="276" w:lineRule="auto"/>
              <w:rPr>
                <w:rFonts w:ascii="Times New Roman" w:hAnsi="Times New Roman" w:cs="Times New Roman"/>
                <w:sz w:val="24"/>
                <w:szCs w:val="24"/>
              </w:rPr>
            </w:pPr>
            <w:r w:rsidRPr="00E47DB1">
              <w:rPr>
                <w:rFonts w:ascii="Times New Roman" w:eastAsia="Calibri" w:hAnsi="Times New Roman" w:cs="Times New Roman"/>
                <w:sz w:val="24"/>
                <w:szCs w:val="24"/>
              </w:rPr>
              <w:t>г. Красноярск, ул. Энергетиков-17</w:t>
            </w:r>
          </w:p>
          <w:p w14:paraId="4742135B" w14:textId="102648DA" w:rsidR="00E47DB1" w:rsidRDefault="00E47DB1" w:rsidP="004B2714">
            <w:pPr>
              <w:spacing w:line="276" w:lineRule="auto"/>
              <w:rPr>
                <w:rFonts w:ascii="Times New Roman" w:eastAsia="Calibri" w:hAnsi="Times New Roman" w:cs="Times New Roman"/>
                <w:sz w:val="24"/>
                <w:szCs w:val="24"/>
              </w:rPr>
            </w:pPr>
          </w:p>
          <w:p w14:paraId="4F3263E0" w14:textId="77777777" w:rsidR="00210036" w:rsidRPr="00E47DB1" w:rsidRDefault="00210036" w:rsidP="00210036">
            <w:pPr>
              <w:spacing w:line="276" w:lineRule="auto"/>
              <w:rPr>
                <w:rFonts w:ascii="Times New Roman" w:hAnsi="Times New Roman" w:cs="Times New Roman"/>
                <w:sz w:val="24"/>
                <w:szCs w:val="24"/>
              </w:rPr>
            </w:pPr>
            <w:r w:rsidRPr="00E47DB1">
              <w:rPr>
                <w:rFonts w:ascii="Times New Roman" w:eastAsia="Calibri" w:hAnsi="Times New Roman" w:cs="Times New Roman"/>
                <w:b/>
                <w:bCs/>
                <w:sz w:val="24"/>
                <w:szCs w:val="24"/>
              </w:rPr>
              <w:t>Банковские реквизиты:</w:t>
            </w:r>
          </w:p>
          <w:p w14:paraId="4CED5A88" w14:textId="77777777" w:rsidR="00E47DB1" w:rsidRPr="00E47DB1" w:rsidRDefault="00E47DB1" w:rsidP="004B2714">
            <w:pPr>
              <w:spacing w:line="276" w:lineRule="auto"/>
              <w:rPr>
                <w:rFonts w:ascii="Times New Roman" w:hAnsi="Times New Roman" w:cs="Times New Roman"/>
                <w:sz w:val="24"/>
                <w:szCs w:val="24"/>
              </w:rPr>
            </w:pPr>
            <w:r w:rsidRPr="00E47DB1">
              <w:rPr>
                <w:rFonts w:ascii="Times New Roman" w:eastAsia="Calibri" w:hAnsi="Times New Roman" w:cs="Times New Roman"/>
                <w:sz w:val="24"/>
                <w:szCs w:val="24"/>
              </w:rPr>
              <w:t>Департамент финансов администрации города Красноярска</w:t>
            </w:r>
          </w:p>
          <w:p w14:paraId="48B6F064" w14:textId="77777777" w:rsidR="00E47DB1" w:rsidRPr="00E47DB1" w:rsidRDefault="00E47DB1" w:rsidP="004B2714">
            <w:pPr>
              <w:spacing w:line="276" w:lineRule="auto"/>
              <w:rPr>
                <w:rFonts w:ascii="Times New Roman" w:hAnsi="Times New Roman" w:cs="Times New Roman"/>
                <w:sz w:val="24"/>
                <w:szCs w:val="24"/>
              </w:rPr>
            </w:pPr>
            <w:r w:rsidRPr="00E47DB1">
              <w:rPr>
                <w:rFonts w:ascii="Times New Roman" w:hAnsi="Times New Roman" w:cs="Times New Roman"/>
                <w:sz w:val="24"/>
                <w:szCs w:val="24"/>
              </w:rPr>
              <w:t xml:space="preserve"> </w:t>
            </w:r>
            <w:r w:rsidRPr="00E47DB1">
              <w:rPr>
                <w:rFonts w:ascii="Times New Roman" w:eastAsia="Calibri" w:hAnsi="Times New Roman" w:cs="Times New Roman"/>
                <w:sz w:val="24"/>
                <w:szCs w:val="24"/>
              </w:rPr>
              <w:t xml:space="preserve">Счёт № 03234643047010001900 </w:t>
            </w:r>
          </w:p>
          <w:p w14:paraId="2D311621" w14:textId="77777777" w:rsidR="00E47DB1" w:rsidRPr="00E47DB1" w:rsidRDefault="00E47DB1" w:rsidP="004B2714">
            <w:pPr>
              <w:spacing w:line="276" w:lineRule="auto"/>
              <w:rPr>
                <w:rFonts w:ascii="Times New Roman" w:hAnsi="Times New Roman" w:cs="Times New Roman"/>
                <w:sz w:val="24"/>
                <w:szCs w:val="24"/>
              </w:rPr>
            </w:pPr>
            <w:r w:rsidRPr="00E47DB1">
              <w:rPr>
                <w:rFonts w:ascii="Times New Roman" w:eastAsia="Calibri" w:hAnsi="Times New Roman" w:cs="Times New Roman"/>
                <w:sz w:val="24"/>
                <w:szCs w:val="24"/>
              </w:rPr>
              <w:t>(МБОУ СШ № 44 л/с 20196Щ51310)</w:t>
            </w:r>
          </w:p>
          <w:p w14:paraId="4F2AB5BF" w14:textId="77777777" w:rsidR="00E47DB1" w:rsidRPr="00E47DB1" w:rsidRDefault="00E47DB1" w:rsidP="004B2714">
            <w:pPr>
              <w:spacing w:line="276" w:lineRule="auto"/>
              <w:rPr>
                <w:rFonts w:ascii="Times New Roman" w:hAnsi="Times New Roman" w:cs="Times New Roman"/>
                <w:sz w:val="24"/>
                <w:szCs w:val="24"/>
              </w:rPr>
            </w:pPr>
            <w:r w:rsidRPr="00E47DB1">
              <w:rPr>
                <w:rFonts w:ascii="Times New Roman" w:eastAsia="Calibri" w:hAnsi="Times New Roman" w:cs="Times New Roman"/>
                <w:sz w:val="24"/>
                <w:szCs w:val="24"/>
              </w:rPr>
              <w:t>Отделение Красноярск Банка РОССИИ// УФК по Красноярскому краю г. Красноярск</w:t>
            </w:r>
          </w:p>
          <w:p w14:paraId="348B3E59" w14:textId="77777777" w:rsidR="00E47DB1" w:rsidRPr="00E47DB1" w:rsidRDefault="00E47DB1" w:rsidP="004B2714">
            <w:pPr>
              <w:spacing w:line="276" w:lineRule="auto"/>
              <w:rPr>
                <w:rFonts w:ascii="Times New Roman" w:hAnsi="Times New Roman" w:cs="Times New Roman"/>
                <w:sz w:val="24"/>
                <w:szCs w:val="24"/>
              </w:rPr>
            </w:pPr>
            <w:r w:rsidRPr="00E47DB1">
              <w:rPr>
                <w:rFonts w:ascii="Times New Roman" w:eastAsia="Calibri" w:hAnsi="Times New Roman" w:cs="Times New Roman"/>
                <w:sz w:val="24"/>
                <w:szCs w:val="24"/>
              </w:rPr>
              <w:t>БИК 010407105</w:t>
            </w:r>
          </w:p>
          <w:p w14:paraId="5CE3ADA1" w14:textId="27C59B5A" w:rsidR="00E47DB1" w:rsidRDefault="00E47DB1" w:rsidP="004B2714">
            <w:pPr>
              <w:spacing w:line="276" w:lineRule="auto"/>
              <w:rPr>
                <w:rFonts w:ascii="Times New Roman" w:eastAsia="Calibri" w:hAnsi="Times New Roman" w:cs="Times New Roman"/>
                <w:sz w:val="24"/>
                <w:szCs w:val="24"/>
              </w:rPr>
            </w:pPr>
            <w:r w:rsidRPr="00E47DB1">
              <w:rPr>
                <w:rFonts w:ascii="Times New Roman" w:eastAsia="Calibri" w:hAnsi="Times New Roman" w:cs="Times New Roman"/>
                <w:sz w:val="24"/>
                <w:szCs w:val="24"/>
              </w:rPr>
              <w:t>ЕКС 40102810245370000011</w:t>
            </w:r>
          </w:p>
          <w:p w14:paraId="62E5A276" w14:textId="77777777" w:rsidR="00210036" w:rsidRPr="00E47DB1" w:rsidRDefault="00210036" w:rsidP="004B2714">
            <w:pPr>
              <w:spacing w:line="276" w:lineRule="auto"/>
              <w:rPr>
                <w:rFonts w:ascii="Times New Roman" w:hAnsi="Times New Roman" w:cs="Times New Roman"/>
                <w:sz w:val="24"/>
                <w:szCs w:val="24"/>
              </w:rPr>
            </w:pPr>
          </w:p>
          <w:p w14:paraId="4B3A7358" w14:textId="77777777" w:rsidR="00E47DB1" w:rsidRPr="00E47DB1" w:rsidRDefault="00E47DB1" w:rsidP="004B2714">
            <w:pPr>
              <w:spacing w:line="276" w:lineRule="auto"/>
              <w:rPr>
                <w:rFonts w:ascii="Times New Roman" w:hAnsi="Times New Roman" w:cs="Times New Roman"/>
                <w:sz w:val="24"/>
                <w:szCs w:val="24"/>
              </w:rPr>
            </w:pPr>
            <w:r w:rsidRPr="00E47DB1">
              <w:rPr>
                <w:rFonts w:ascii="Times New Roman" w:eastAsia="Calibri" w:hAnsi="Times New Roman" w:cs="Times New Roman"/>
                <w:sz w:val="24"/>
                <w:szCs w:val="24"/>
              </w:rPr>
              <w:t>тел. 8(391)266-93-06</w:t>
            </w:r>
          </w:p>
          <w:p w14:paraId="1C67D48F" w14:textId="77777777" w:rsidR="00E47DB1" w:rsidRPr="00E47DB1" w:rsidRDefault="00E47DB1" w:rsidP="004B2714">
            <w:pPr>
              <w:spacing w:line="276" w:lineRule="auto"/>
              <w:rPr>
                <w:rFonts w:ascii="Times New Roman" w:eastAsia="Calibri" w:hAnsi="Times New Roman" w:cs="Times New Roman"/>
                <w:b/>
                <w:bCs/>
                <w:sz w:val="24"/>
                <w:szCs w:val="24"/>
              </w:rPr>
            </w:pPr>
            <w:r w:rsidRPr="00E47DB1">
              <w:rPr>
                <w:rFonts w:ascii="Times New Roman" w:eastAsia="Calibri" w:hAnsi="Times New Roman" w:cs="Times New Roman"/>
                <w:sz w:val="24"/>
                <w:szCs w:val="24"/>
                <w:lang w:val="en-US"/>
              </w:rPr>
              <w:t>E</w:t>
            </w:r>
            <w:r w:rsidRPr="00E47DB1">
              <w:rPr>
                <w:rFonts w:ascii="Times New Roman" w:eastAsia="Calibri" w:hAnsi="Times New Roman" w:cs="Times New Roman"/>
                <w:sz w:val="24"/>
                <w:szCs w:val="24"/>
              </w:rPr>
              <w:t>-</w:t>
            </w:r>
            <w:r w:rsidRPr="00E47DB1">
              <w:rPr>
                <w:rFonts w:ascii="Times New Roman" w:eastAsia="Calibri" w:hAnsi="Times New Roman" w:cs="Times New Roman"/>
                <w:sz w:val="24"/>
                <w:szCs w:val="24"/>
                <w:lang w:val="en-US"/>
              </w:rPr>
              <w:t>mail</w:t>
            </w:r>
            <w:r w:rsidRPr="00E47DB1">
              <w:rPr>
                <w:rFonts w:ascii="Times New Roman" w:eastAsia="Calibri" w:hAnsi="Times New Roman" w:cs="Times New Roman"/>
                <w:sz w:val="24"/>
                <w:szCs w:val="24"/>
              </w:rPr>
              <w:t xml:space="preserve">: </w:t>
            </w:r>
            <w:hyperlink r:id="rId13" w:history="1">
              <w:r w:rsidRPr="00E47DB1">
                <w:rPr>
                  <w:rStyle w:val="a3"/>
                  <w:rFonts w:ascii="Times New Roman" w:eastAsia="Calibri" w:hAnsi="Times New Roman" w:cs="Times New Roman"/>
                  <w:sz w:val="24"/>
                  <w:szCs w:val="24"/>
                  <w:lang w:val="en-US"/>
                </w:rPr>
                <w:t>sch</w:t>
              </w:r>
              <w:r w:rsidRPr="00E47DB1">
                <w:rPr>
                  <w:rStyle w:val="a3"/>
                  <w:rFonts w:ascii="Times New Roman" w:eastAsia="Calibri" w:hAnsi="Times New Roman" w:cs="Times New Roman"/>
                  <w:sz w:val="24"/>
                  <w:szCs w:val="24"/>
                </w:rPr>
                <w:t>44@</w:t>
              </w:r>
              <w:r w:rsidRPr="00E47DB1">
                <w:rPr>
                  <w:rStyle w:val="a3"/>
                  <w:rFonts w:ascii="Times New Roman" w:eastAsia="Calibri" w:hAnsi="Times New Roman" w:cs="Times New Roman"/>
                  <w:sz w:val="24"/>
                  <w:szCs w:val="24"/>
                  <w:lang w:val="en-US"/>
                </w:rPr>
                <w:t>mailkrsk</w:t>
              </w:r>
              <w:r w:rsidRPr="00E47DB1">
                <w:rPr>
                  <w:rStyle w:val="a3"/>
                  <w:rFonts w:ascii="Times New Roman" w:eastAsia="Calibri" w:hAnsi="Times New Roman" w:cs="Times New Roman"/>
                  <w:sz w:val="24"/>
                  <w:szCs w:val="24"/>
                </w:rPr>
                <w:t>.</w:t>
              </w:r>
              <w:proofErr w:type="spellStart"/>
              <w:r w:rsidRPr="00E47DB1">
                <w:rPr>
                  <w:rStyle w:val="a3"/>
                  <w:rFonts w:ascii="Times New Roman" w:eastAsia="Calibri" w:hAnsi="Times New Roman" w:cs="Times New Roman"/>
                  <w:sz w:val="24"/>
                  <w:szCs w:val="24"/>
                  <w:lang w:val="en-US"/>
                </w:rPr>
                <w:t>ru</w:t>
              </w:r>
              <w:proofErr w:type="spellEnd"/>
            </w:hyperlink>
          </w:p>
          <w:p w14:paraId="56522067" w14:textId="77777777" w:rsidR="00E47DB1" w:rsidRPr="00E47DB1" w:rsidRDefault="00E47DB1" w:rsidP="004B2714">
            <w:pPr>
              <w:ind w:left="426"/>
              <w:rPr>
                <w:rFonts w:ascii="Times New Roman" w:hAnsi="Times New Roman" w:cs="Times New Roman"/>
                <w:color w:val="000000"/>
                <w:sz w:val="24"/>
                <w:szCs w:val="24"/>
                <w:u w:val="single"/>
              </w:rPr>
            </w:pPr>
          </w:p>
        </w:tc>
        <w:tc>
          <w:tcPr>
            <w:tcW w:w="4820" w:type="dxa"/>
          </w:tcPr>
          <w:p w14:paraId="327CDC35" w14:textId="587F030B" w:rsidR="00210036" w:rsidRPr="00210036" w:rsidRDefault="00210036" w:rsidP="00210036">
            <w:pPr>
              <w:rPr>
                <w:rFonts w:ascii="Times New Roman" w:hAnsi="Times New Roman" w:cs="Times New Roman"/>
                <w:sz w:val="24"/>
                <w:szCs w:val="24"/>
              </w:rPr>
            </w:pPr>
            <w:r w:rsidRPr="00210036">
              <w:rPr>
                <w:rFonts w:ascii="Times New Roman" w:hAnsi="Times New Roman" w:cs="Times New Roman"/>
                <w:sz w:val="24"/>
                <w:szCs w:val="24"/>
              </w:rPr>
              <w:lastRenderedPageBreak/>
              <w:t>ИНН 2464214630/ КПП 246401001</w:t>
            </w:r>
          </w:p>
          <w:p w14:paraId="4AE32125" w14:textId="77777777" w:rsidR="00E47DB1" w:rsidRPr="00210036" w:rsidRDefault="00E47DB1" w:rsidP="004B2714">
            <w:pPr>
              <w:pStyle w:val="Default"/>
              <w:jc w:val="both"/>
              <w:rPr>
                <w:rFonts w:ascii="Times New Roman" w:hAnsi="Times New Roman" w:cs="Times New Roman"/>
                <w:b/>
                <w:bCs/>
              </w:rPr>
            </w:pPr>
          </w:p>
          <w:p w14:paraId="6F265479" w14:textId="77777777" w:rsidR="00210036" w:rsidRPr="00210036" w:rsidRDefault="00210036" w:rsidP="00210036">
            <w:pPr>
              <w:rPr>
                <w:rFonts w:ascii="Times New Roman" w:hAnsi="Times New Roman" w:cs="Times New Roman"/>
                <w:sz w:val="24"/>
                <w:szCs w:val="24"/>
              </w:rPr>
            </w:pPr>
            <w:r w:rsidRPr="00210036">
              <w:rPr>
                <w:rFonts w:ascii="Times New Roman" w:hAnsi="Times New Roman" w:cs="Times New Roman"/>
                <w:b/>
                <w:sz w:val="24"/>
                <w:szCs w:val="24"/>
              </w:rPr>
              <w:t>Юридический адрес:</w:t>
            </w:r>
            <w:r w:rsidRPr="00210036">
              <w:rPr>
                <w:rFonts w:ascii="Times New Roman" w:hAnsi="Times New Roman" w:cs="Times New Roman"/>
                <w:sz w:val="24"/>
                <w:szCs w:val="24"/>
              </w:rPr>
              <w:t>660006, г. Красноярск, пер. Медицинский д.22, кв.29</w:t>
            </w:r>
          </w:p>
          <w:p w14:paraId="2C839DFE" w14:textId="4C7FF1B9" w:rsidR="00210036" w:rsidRPr="00210036" w:rsidRDefault="00210036" w:rsidP="00210036">
            <w:pPr>
              <w:rPr>
                <w:rFonts w:ascii="Times New Roman" w:hAnsi="Times New Roman" w:cs="Times New Roman"/>
                <w:sz w:val="24"/>
                <w:szCs w:val="24"/>
              </w:rPr>
            </w:pPr>
            <w:r w:rsidRPr="00210036">
              <w:rPr>
                <w:rFonts w:ascii="Times New Roman" w:hAnsi="Times New Roman" w:cs="Times New Roman"/>
                <w:b/>
                <w:sz w:val="24"/>
                <w:szCs w:val="24"/>
              </w:rPr>
              <w:t>Почтовый адрес:</w:t>
            </w:r>
            <w:r w:rsidRPr="00210036">
              <w:rPr>
                <w:rFonts w:ascii="Times New Roman" w:hAnsi="Times New Roman" w:cs="Times New Roman"/>
                <w:sz w:val="24"/>
                <w:szCs w:val="24"/>
              </w:rPr>
              <w:t xml:space="preserve"> 660094, г. Красноярск, ул. Щорса д.46, кв.215</w:t>
            </w:r>
          </w:p>
          <w:p w14:paraId="5050F2D0" w14:textId="454419AD" w:rsidR="00210036" w:rsidRDefault="00210036" w:rsidP="00210036">
            <w:pPr>
              <w:rPr>
                <w:rFonts w:ascii="Times New Roman" w:hAnsi="Times New Roman" w:cs="Times New Roman"/>
                <w:sz w:val="24"/>
                <w:szCs w:val="24"/>
              </w:rPr>
            </w:pPr>
            <w:r w:rsidRPr="00210036">
              <w:rPr>
                <w:rFonts w:ascii="Times New Roman" w:hAnsi="Times New Roman" w:cs="Times New Roman"/>
                <w:b/>
                <w:sz w:val="24"/>
                <w:szCs w:val="24"/>
              </w:rPr>
              <w:t>Фактический адрес:</w:t>
            </w:r>
            <w:r w:rsidRPr="00210036">
              <w:rPr>
                <w:rFonts w:ascii="Times New Roman" w:hAnsi="Times New Roman" w:cs="Times New Roman"/>
                <w:sz w:val="24"/>
                <w:szCs w:val="24"/>
              </w:rPr>
              <w:t>660019, г. Красноярск, ул. Мусоргского 15.</w:t>
            </w:r>
          </w:p>
          <w:p w14:paraId="6099D34A" w14:textId="77777777" w:rsidR="00210036" w:rsidRPr="00210036" w:rsidRDefault="00210036" w:rsidP="00210036">
            <w:pPr>
              <w:rPr>
                <w:rFonts w:ascii="Times New Roman" w:hAnsi="Times New Roman" w:cs="Times New Roman"/>
                <w:sz w:val="24"/>
                <w:szCs w:val="24"/>
              </w:rPr>
            </w:pPr>
          </w:p>
          <w:p w14:paraId="5DBA5F6E" w14:textId="77777777" w:rsidR="00E47DB1" w:rsidRPr="00210036" w:rsidRDefault="00E47DB1" w:rsidP="004B2714">
            <w:pPr>
              <w:pStyle w:val="Default"/>
              <w:jc w:val="both"/>
              <w:rPr>
                <w:rFonts w:ascii="Times New Roman" w:hAnsi="Times New Roman" w:cs="Times New Roman"/>
              </w:rPr>
            </w:pPr>
            <w:r w:rsidRPr="00210036">
              <w:rPr>
                <w:rFonts w:ascii="Times New Roman" w:hAnsi="Times New Roman" w:cs="Times New Roman"/>
                <w:b/>
                <w:bCs/>
              </w:rPr>
              <w:t xml:space="preserve">Банковские реквизиты: </w:t>
            </w:r>
          </w:p>
          <w:p w14:paraId="47005576" w14:textId="77777777" w:rsidR="00210036" w:rsidRPr="00210036" w:rsidRDefault="00210036" w:rsidP="00210036">
            <w:pPr>
              <w:rPr>
                <w:rFonts w:ascii="Times New Roman" w:hAnsi="Times New Roman" w:cs="Times New Roman"/>
                <w:sz w:val="24"/>
                <w:szCs w:val="24"/>
              </w:rPr>
            </w:pPr>
            <w:r w:rsidRPr="00210036">
              <w:rPr>
                <w:rFonts w:ascii="Times New Roman" w:hAnsi="Times New Roman" w:cs="Times New Roman"/>
                <w:sz w:val="24"/>
                <w:szCs w:val="24"/>
              </w:rPr>
              <w:t>р/</w:t>
            </w:r>
            <w:proofErr w:type="spellStart"/>
            <w:r w:rsidRPr="00210036">
              <w:rPr>
                <w:rFonts w:ascii="Times New Roman" w:hAnsi="Times New Roman" w:cs="Times New Roman"/>
                <w:sz w:val="24"/>
                <w:szCs w:val="24"/>
              </w:rPr>
              <w:t>сч</w:t>
            </w:r>
            <w:proofErr w:type="spellEnd"/>
            <w:r w:rsidRPr="00210036">
              <w:rPr>
                <w:rFonts w:ascii="Times New Roman" w:hAnsi="Times New Roman" w:cs="Times New Roman"/>
                <w:sz w:val="24"/>
                <w:szCs w:val="24"/>
              </w:rPr>
              <w:t xml:space="preserve"> 40702810975000001582</w:t>
            </w:r>
          </w:p>
          <w:p w14:paraId="72DB5E17" w14:textId="77777777" w:rsidR="00210036" w:rsidRPr="00210036" w:rsidRDefault="00210036" w:rsidP="00210036">
            <w:pPr>
              <w:widowControl w:val="0"/>
              <w:autoSpaceDE w:val="0"/>
              <w:autoSpaceDN w:val="0"/>
              <w:adjustRightInd w:val="0"/>
              <w:rPr>
                <w:rFonts w:ascii="Times New Roman" w:hAnsi="Times New Roman" w:cs="Times New Roman"/>
                <w:sz w:val="24"/>
                <w:szCs w:val="24"/>
              </w:rPr>
            </w:pPr>
            <w:r w:rsidRPr="00210036">
              <w:rPr>
                <w:rFonts w:ascii="Times New Roman" w:hAnsi="Times New Roman" w:cs="Times New Roman"/>
                <w:color w:val="000000"/>
                <w:sz w:val="24"/>
                <w:szCs w:val="24"/>
              </w:rPr>
              <w:t>Сибирский филиал ПАО «РОСБАНК»</w:t>
            </w:r>
          </w:p>
          <w:p w14:paraId="64B58A78" w14:textId="77777777" w:rsidR="00210036" w:rsidRPr="00210036" w:rsidRDefault="00210036" w:rsidP="00210036">
            <w:pPr>
              <w:rPr>
                <w:rFonts w:ascii="Times New Roman" w:hAnsi="Times New Roman" w:cs="Times New Roman"/>
                <w:sz w:val="24"/>
                <w:szCs w:val="24"/>
              </w:rPr>
            </w:pPr>
            <w:r w:rsidRPr="00210036">
              <w:rPr>
                <w:rFonts w:ascii="Times New Roman" w:hAnsi="Times New Roman" w:cs="Times New Roman"/>
                <w:sz w:val="24"/>
                <w:szCs w:val="24"/>
              </w:rPr>
              <w:t>к/</w:t>
            </w:r>
            <w:proofErr w:type="spellStart"/>
            <w:r w:rsidRPr="00210036">
              <w:rPr>
                <w:rFonts w:ascii="Times New Roman" w:hAnsi="Times New Roman" w:cs="Times New Roman"/>
                <w:sz w:val="24"/>
                <w:szCs w:val="24"/>
              </w:rPr>
              <w:t>сч</w:t>
            </w:r>
            <w:proofErr w:type="spellEnd"/>
            <w:r w:rsidRPr="00210036">
              <w:rPr>
                <w:rFonts w:ascii="Times New Roman" w:hAnsi="Times New Roman" w:cs="Times New Roman"/>
                <w:sz w:val="24"/>
                <w:szCs w:val="24"/>
              </w:rPr>
              <w:t xml:space="preserve"> 30101810000000000388</w:t>
            </w:r>
          </w:p>
          <w:p w14:paraId="238E1003" w14:textId="1E966FBF" w:rsidR="00210036" w:rsidRDefault="00210036" w:rsidP="00210036">
            <w:pPr>
              <w:rPr>
                <w:rFonts w:ascii="Times New Roman" w:hAnsi="Times New Roman" w:cs="Times New Roman"/>
                <w:sz w:val="24"/>
                <w:szCs w:val="24"/>
              </w:rPr>
            </w:pPr>
            <w:r w:rsidRPr="00210036">
              <w:rPr>
                <w:rFonts w:ascii="Times New Roman" w:hAnsi="Times New Roman" w:cs="Times New Roman"/>
                <w:sz w:val="24"/>
                <w:szCs w:val="24"/>
              </w:rPr>
              <w:t>БИК 040407388</w:t>
            </w:r>
          </w:p>
          <w:p w14:paraId="0C49B4ED" w14:textId="77777777" w:rsidR="00210036" w:rsidRPr="00210036" w:rsidRDefault="00210036" w:rsidP="00210036">
            <w:pPr>
              <w:rPr>
                <w:rFonts w:ascii="Times New Roman" w:hAnsi="Times New Roman" w:cs="Times New Roman"/>
                <w:sz w:val="24"/>
                <w:szCs w:val="24"/>
              </w:rPr>
            </w:pPr>
          </w:p>
          <w:p w14:paraId="40B676EC" w14:textId="0148146C" w:rsidR="00210036" w:rsidRPr="00210036" w:rsidRDefault="00210036" w:rsidP="00210036">
            <w:pPr>
              <w:rPr>
                <w:rFonts w:ascii="Times New Roman" w:hAnsi="Times New Roman" w:cs="Times New Roman"/>
                <w:sz w:val="24"/>
                <w:szCs w:val="24"/>
              </w:rPr>
            </w:pPr>
            <w:r w:rsidRPr="00210036">
              <w:rPr>
                <w:rFonts w:ascii="Times New Roman" w:hAnsi="Times New Roman" w:cs="Times New Roman"/>
                <w:sz w:val="24"/>
                <w:szCs w:val="24"/>
              </w:rPr>
              <w:t>Телефоны:</w:t>
            </w:r>
            <w:r>
              <w:rPr>
                <w:rFonts w:ascii="Times New Roman" w:hAnsi="Times New Roman" w:cs="Times New Roman"/>
                <w:sz w:val="24"/>
                <w:szCs w:val="24"/>
              </w:rPr>
              <w:t xml:space="preserve"> </w:t>
            </w:r>
            <w:r w:rsidRPr="00210036">
              <w:rPr>
                <w:rFonts w:ascii="Times New Roman" w:hAnsi="Times New Roman" w:cs="Times New Roman"/>
                <w:sz w:val="24"/>
                <w:szCs w:val="24"/>
              </w:rPr>
              <w:t>Дирекция: 8(963)191-31-32</w:t>
            </w:r>
          </w:p>
          <w:p w14:paraId="32FD09D0" w14:textId="77777777" w:rsidR="00210036" w:rsidRPr="00210036" w:rsidRDefault="00210036" w:rsidP="00210036">
            <w:pPr>
              <w:rPr>
                <w:rFonts w:ascii="Times New Roman" w:hAnsi="Times New Roman" w:cs="Times New Roman"/>
                <w:sz w:val="24"/>
                <w:szCs w:val="24"/>
              </w:rPr>
            </w:pPr>
            <w:r w:rsidRPr="00210036">
              <w:rPr>
                <w:rFonts w:ascii="Times New Roman" w:hAnsi="Times New Roman" w:cs="Times New Roman"/>
                <w:sz w:val="24"/>
                <w:szCs w:val="24"/>
              </w:rPr>
              <w:t xml:space="preserve">Производство: 8(963)191-44-84 </w:t>
            </w:r>
          </w:p>
          <w:p w14:paraId="306E2E61" w14:textId="77777777" w:rsidR="00210036" w:rsidRPr="00210036" w:rsidRDefault="00210036" w:rsidP="00210036">
            <w:pPr>
              <w:rPr>
                <w:rFonts w:ascii="Times New Roman" w:hAnsi="Times New Roman" w:cs="Times New Roman"/>
                <w:sz w:val="24"/>
                <w:szCs w:val="24"/>
              </w:rPr>
            </w:pPr>
            <w:r w:rsidRPr="00210036">
              <w:rPr>
                <w:rFonts w:ascii="Times New Roman" w:hAnsi="Times New Roman" w:cs="Times New Roman"/>
                <w:sz w:val="24"/>
                <w:szCs w:val="24"/>
              </w:rPr>
              <w:t>Бухгалтерия: 8-908-024-37-29</w:t>
            </w:r>
          </w:p>
          <w:p w14:paraId="0DF61376" w14:textId="77777777" w:rsidR="00210036" w:rsidRPr="00210036" w:rsidRDefault="00210036" w:rsidP="00210036">
            <w:pPr>
              <w:rPr>
                <w:rFonts w:ascii="Times New Roman" w:hAnsi="Times New Roman" w:cs="Times New Roman"/>
                <w:sz w:val="24"/>
                <w:szCs w:val="24"/>
              </w:rPr>
            </w:pPr>
            <w:r w:rsidRPr="00210036">
              <w:rPr>
                <w:rFonts w:ascii="Times New Roman" w:hAnsi="Times New Roman" w:cs="Times New Roman"/>
                <w:sz w:val="24"/>
                <w:szCs w:val="24"/>
              </w:rPr>
              <w:lastRenderedPageBreak/>
              <w:t xml:space="preserve">эл. адрес </w:t>
            </w:r>
            <w:hyperlink r:id="rId14" w:history="1">
              <w:r w:rsidRPr="00210036">
                <w:rPr>
                  <w:rStyle w:val="a3"/>
                  <w:rFonts w:ascii="Times New Roman" w:hAnsi="Times New Roman" w:cs="Times New Roman"/>
                  <w:sz w:val="24"/>
                  <w:szCs w:val="24"/>
                  <w:u w:val="none"/>
                  <w:lang w:val="en-US"/>
                </w:rPr>
                <w:t>ak</w:t>
              </w:r>
              <w:r w:rsidRPr="00210036">
                <w:rPr>
                  <w:rStyle w:val="a3"/>
                  <w:rFonts w:ascii="Times New Roman" w:hAnsi="Times New Roman" w:cs="Times New Roman"/>
                  <w:sz w:val="24"/>
                  <w:szCs w:val="24"/>
                  <w:u w:val="none"/>
                </w:rPr>
                <w:t>919@</w:t>
              </w:r>
              <w:r w:rsidRPr="00210036">
                <w:rPr>
                  <w:rStyle w:val="a3"/>
                  <w:rFonts w:ascii="Times New Roman" w:hAnsi="Times New Roman" w:cs="Times New Roman"/>
                  <w:sz w:val="24"/>
                  <w:szCs w:val="24"/>
                  <w:u w:val="none"/>
                  <w:lang w:val="en-US"/>
                </w:rPr>
                <w:t>mail</w:t>
              </w:r>
              <w:r w:rsidRPr="00210036">
                <w:rPr>
                  <w:rStyle w:val="a3"/>
                  <w:rFonts w:ascii="Times New Roman" w:hAnsi="Times New Roman" w:cs="Times New Roman"/>
                  <w:sz w:val="24"/>
                  <w:szCs w:val="24"/>
                  <w:u w:val="none"/>
                </w:rPr>
                <w:t>.</w:t>
              </w:r>
              <w:proofErr w:type="spellStart"/>
              <w:r w:rsidRPr="00210036">
                <w:rPr>
                  <w:rStyle w:val="a3"/>
                  <w:rFonts w:ascii="Times New Roman" w:hAnsi="Times New Roman" w:cs="Times New Roman"/>
                  <w:sz w:val="24"/>
                  <w:szCs w:val="24"/>
                  <w:u w:val="none"/>
                  <w:lang w:val="en-US"/>
                </w:rPr>
                <w:t>ru</w:t>
              </w:r>
              <w:proofErr w:type="spellEnd"/>
            </w:hyperlink>
          </w:p>
          <w:p w14:paraId="34554FA3" w14:textId="77777777" w:rsidR="00210036" w:rsidRPr="00CA1A51" w:rsidRDefault="000221F6" w:rsidP="00210036">
            <w:pPr>
              <w:rPr>
                <w:sz w:val="32"/>
                <w:szCs w:val="32"/>
                <w:u w:val="single"/>
              </w:rPr>
            </w:pPr>
            <w:hyperlink r:id="rId15" w:history="1">
              <w:r w:rsidR="00210036" w:rsidRPr="00210036">
                <w:rPr>
                  <w:rStyle w:val="a3"/>
                  <w:rFonts w:ascii="Times New Roman" w:hAnsi="Times New Roman" w:cs="Times New Roman"/>
                  <w:sz w:val="24"/>
                  <w:szCs w:val="24"/>
                  <w:u w:val="none"/>
                </w:rPr>
                <w:t>anisimova.xiusha2012@yandex.ru</w:t>
              </w:r>
            </w:hyperlink>
            <w:r w:rsidR="00210036">
              <w:rPr>
                <w:sz w:val="32"/>
                <w:szCs w:val="32"/>
                <w:u w:val="single"/>
              </w:rPr>
              <w:t xml:space="preserve"> </w:t>
            </w:r>
          </w:p>
          <w:p w14:paraId="218503E6" w14:textId="77777777" w:rsidR="00E47DB1" w:rsidRPr="00210036" w:rsidRDefault="00E47DB1" w:rsidP="004B2714">
            <w:pPr>
              <w:spacing w:line="276" w:lineRule="auto"/>
              <w:ind w:left="96"/>
              <w:rPr>
                <w:rFonts w:ascii="Times New Roman" w:hAnsi="Times New Roman" w:cs="Times New Roman"/>
                <w:sz w:val="24"/>
                <w:szCs w:val="24"/>
              </w:rPr>
            </w:pPr>
          </w:p>
        </w:tc>
      </w:tr>
      <w:tr w:rsidR="00E47DB1" w:rsidRPr="00E47DB1" w14:paraId="30DC992C" w14:textId="77777777" w:rsidTr="00E47DB1">
        <w:tc>
          <w:tcPr>
            <w:tcW w:w="4786" w:type="dxa"/>
          </w:tcPr>
          <w:p w14:paraId="1B8CC409" w14:textId="77777777" w:rsidR="00210036" w:rsidRDefault="00E47DB1" w:rsidP="004B2714">
            <w:pPr>
              <w:widowControl w:val="0"/>
              <w:autoSpaceDE w:val="0"/>
              <w:autoSpaceDN w:val="0"/>
              <w:adjustRightInd w:val="0"/>
              <w:ind w:left="426"/>
              <w:rPr>
                <w:rFonts w:ascii="Times New Roman" w:hAnsi="Times New Roman" w:cs="Times New Roman"/>
                <w:b/>
                <w:sz w:val="24"/>
                <w:szCs w:val="24"/>
              </w:rPr>
            </w:pPr>
            <w:r w:rsidRPr="00E47DB1">
              <w:rPr>
                <w:rFonts w:ascii="Times New Roman" w:hAnsi="Times New Roman" w:cs="Times New Roman"/>
                <w:b/>
                <w:sz w:val="24"/>
                <w:szCs w:val="24"/>
              </w:rPr>
              <w:lastRenderedPageBreak/>
              <w:t xml:space="preserve">Директор </w:t>
            </w:r>
          </w:p>
          <w:p w14:paraId="3DD9F756" w14:textId="38B8232A" w:rsidR="00E47DB1" w:rsidRPr="00E47DB1" w:rsidRDefault="00E47DB1" w:rsidP="004B2714">
            <w:pPr>
              <w:widowControl w:val="0"/>
              <w:autoSpaceDE w:val="0"/>
              <w:autoSpaceDN w:val="0"/>
              <w:adjustRightInd w:val="0"/>
              <w:ind w:left="426"/>
              <w:rPr>
                <w:rFonts w:ascii="Times New Roman" w:hAnsi="Times New Roman" w:cs="Times New Roman"/>
                <w:sz w:val="24"/>
                <w:szCs w:val="24"/>
              </w:rPr>
            </w:pPr>
            <w:r w:rsidRPr="00E47DB1">
              <w:rPr>
                <w:rFonts w:ascii="Times New Roman" w:hAnsi="Times New Roman" w:cs="Times New Roman"/>
                <w:b/>
                <w:sz w:val="24"/>
                <w:szCs w:val="24"/>
              </w:rPr>
              <w:t>МБОУ</w:t>
            </w:r>
            <w:r w:rsidR="00933B96">
              <w:rPr>
                <w:rFonts w:ascii="Times New Roman" w:hAnsi="Times New Roman" w:cs="Times New Roman"/>
                <w:b/>
                <w:sz w:val="24"/>
                <w:szCs w:val="24"/>
              </w:rPr>
              <w:t xml:space="preserve"> СШ</w:t>
            </w:r>
            <w:r w:rsidRPr="00E47DB1">
              <w:rPr>
                <w:rFonts w:ascii="Times New Roman" w:hAnsi="Times New Roman" w:cs="Times New Roman"/>
                <w:b/>
                <w:sz w:val="24"/>
                <w:szCs w:val="24"/>
              </w:rPr>
              <w:t xml:space="preserve"> №</w:t>
            </w:r>
            <w:r w:rsidRPr="00E47DB1">
              <w:rPr>
                <w:rFonts w:ascii="Times New Roman" w:hAnsi="Times New Roman" w:cs="Times New Roman"/>
                <w:sz w:val="24"/>
                <w:szCs w:val="24"/>
              </w:rPr>
              <w:t xml:space="preserve"> </w:t>
            </w:r>
            <w:r w:rsidRPr="00E47DB1">
              <w:rPr>
                <w:rFonts w:ascii="Times New Roman" w:hAnsi="Times New Roman" w:cs="Times New Roman"/>
                <w:b/>
                <w:sz w:val="24"/>
                <w:szCs w:val="24"/>
              </w:rPr>
              <w:t>44</w:t>
            </w:r>
          </w:p>
          <w:p w14:paraId="6DF27708" w14:textId="77777777" w:rsidR="00E47DB1" w:rsidRPr="00E47DB1" w:rsidRDefault="00E47DB1" w:rsidP="004B2714">
            <w:pPr>
              <w:ind w:left="426"/>
              <w:rPr>
                <w:rFonts w:ascii="Times New Roman" w:hAnsi="Times New Roman" w:cs="Times New Roman"/>
                <w:sz w:val="24"/>
                <w:szCs w:val="24"/>
              </w:rPr>
            </w:pPr>
            <w:r w:rsidRPr="00E47DB1">
              <w:rPr>
                <w:rFonts w:ascii="Times New Roman" w:hAnsi="Times New Roman" w:cs="Times New Roman"/>
                <w:b/>
                <w:bCs/>
                <w:sz w:val="24"/>
                <w:szCs w:val="24"/>
              </w:rPr>
              <w:t xml:space="preserve">М.А. </w:t>
            </w:r>
            <w:proofErr w:type="spellStart"/>
            <w:r w:rsidRPr="00E47DB1">
              <w:rPr>
                <w:rFonts w:ascii="Times New Roman" w:hAnsi="Times New Roman" w:cs="Times New Roman"/>
                <w:b/>
                <w:bCs/>
                <w:sz w:val="24"/>
                <w:szCs w:val="24"/>
              </w:rPr>
              <w:t>Белиоглова</w:t>
            </w:r>
            <w:proofErr w:type="spellEnd"/>
          </w:p>
        </w:tc>
        <w:tc>
          <w:tcPr>
            <w:tcW w:w="4820" w:type="dxa"/>
          </w:tcPr>
          <w:p w14:paraId="269E5CD4" w14:textId="77777777" w:rsidR="00210036" w:rsidRDefault="00210036" w:rsidP="004B2714">
            <w:pPr>
              <w:widowControl w:val="0"/>
              <w:autoSpaceDE w:val="0"/>
              <w:autoSpaceDN w:val="0"/>
              <w:adjustRightInd w:val="0"/>
              <w:ind w:left="426" w:firstLine="36"/>
              <w:rPr>
                <w:rFonts w:ascii="Times New Roman" w:hAnsi="Times New Roman" w:cs="Times New Roman"/>
                <w:b/>
                <w:sz w:val="24"/>
                <w:szCs w:val="24"/>
              </w:rPr>
            </w:pPr>
            <w:r>
              <w:rPr>
                <w:rFonts w:ascii="Times New Roman" w:hAnsi="Times New Roman" w:cs="Times New Roman"/>
                <w:b/>
                <w:sz w:val="24"/>
                <w:szCs w:val="24"/>
              </w:rPr>
              <w:t>Генеральный д</w:t>
            </w:r>
            <w:r w:rsidR="00E47DB1" w:rsidRPr="00E47DB1">
              <w:rPr>
                <w:rFonts w:ascii="Times New Roman" w:hAnsi="Times New Roman" w:cs="Times New Roman"/>
                <w:b/>
                <w:sz w:val="24"/>
                <w:szCs w:val="24"/>
              </w:rPr>
              <w:t>иректор</w:t>
            </w:r>
          </w:p>
          <w:p w14:paraId="09CD511D" w14:textId="425971D7" w:rsidR="00E47DB1" w:rsidRPr="00E47DB1" w:rsidRDefault="00210036" w:rsidP="004B2714">
            <w:pPr>
              <w:widowControl w:val="0"/>
              <w:autoSpaceDE w:val="0"/>
              <w:autoSpaceDN w:val="0"/>
              <w:adjustRightInd w:val="0"/>
              <w:ind w:left="426" w:firstLine="36"/>
              <w:rPr>
                <w:rFonts w:ascii="Times New Roman" w:hAnsi="Times New Roman" w:cs="Times New Roman"/>
                <w:b/>
                <w:sz w:val="24"/>
                <w:szCs w:val="24"/>
              </w:rPr>
            </w:pPr>
            <w:r>
              <w:rPr>
                <w:rFonts w:ascii="Times New Roman" w:hAnsi="Times New Roman" w:cs="Times New Roman"/>
                <w:b/>
                <w:sz w:val="24"/>
                <w:szCs w:val="24"/>
              </w:rPr>
              <w:t>ООО «РИЧ</w:t>
            </w:r>
            <w:r w:rsidR="00E47DB1" w:rsidRPr="00E47DB1">
              <w:rPr>
                <w:rFonts w:ascii="Times New Roman" w:hAnsi="Times New Roman" w:cs="Times New Roman"/>
                <w:b/>
                <w:sz w:val="24"/>
                <w:szCs w:val="24"/>
              </w:rPr>
              <w:t>»</w:t>
            </w:r>
          </w:p>
          <w:p w14:paraId="24AD8BE5" w14:textId="28078651" w:rsidR="00E47DB1" w:rsidRPr="00E47DB1" w:rsidRDefault="00210036" w:rsidP="004B2714">
            <w:pPr>
              <w:widowControl w:val="0"/>
              <w:autoSpaceDE w:val="0"/>
              <w:autoSpaceDN w:val="0"/>
              <w:adjustRightInd w:val="0"/>
              <w:ind w:left="426" w:firstLine="36"/>
              <w:rPr>
                <w:rFonts w:ascii="Times New Roman" w:hAnsi="Times New Roman" w:cs="Times New Roman"/>
                <w:b/>
                <w:sz w:val="24"/>
                <w:szCs w:val="24"/>
              </w:rPr>
            </w:pPr>
            <w:r>
              <w:rPr>
                <w:rFonts w:ascii="Times New Roman" w:hAnsi="Times New Roman" w:cs="Times New Roman"/>
                <w:b/>
                <w:sz w:val="24"/>
                <w:szCs w:val="24"/>
              </w:rPr>
              <w:t>О.А. Калашников</w:t>
            </w:r>
          </w:p>
        </w:tc>
      </w:tr>
      <w:tr w:rsidR="00E47DB1" w:rsidRPr="00E47DB1" w14:paraId="4DD85022" w14:textId="77777777" w:rsidTr="00E47DB1">
        <w:tc>
          <w:tcPr>
            <w:tcW w:w="4786" w:type="dxa"/>
          </w:tcPr>
          <w:p w14:paraId="19ED03AE" w14:textId="77777777" w:rsidR="00E47DB1" w:rsidRPr="00E47DB1" w:rsidRDefault="00E47DB1" w:rsidP="004B2714">
            <w:pPr>
              <w:widowControl w:val="0"/>
              <w:autoSpaceDE w:val="0"/>
              <w:autoSpaceDN w:val="0"/>
              <w:adjustRightInd w:val="0"/>
              <w:ind w:left="426"/>
              <w:rPr>
                <w:rFonts w:ascii="Times New Roman" w:hAnsi="Times New Roman" w:cs="Times New Roman"/>
                <w:sz w:val="24"/>
                <w:szCs w:val="24"/>
              </w:rPr>
            </w:pPr>
            <w:r w:rsidRPr="00E47DB1">
              <w:rPr>
                <w:rFonts w:ascii="Times New Roman" w:hAnsi="Times New Roman" w:cs="Times New Roman"/>
                <w:i/>
                <w:sz w:val="24"/>
                <w:szCs w:val="24"/>
              </w:rPr>
              <w:t>Подписано ЭП</w:t>
            </w:r>
          </w:p>
        </w:tc>
        <w:tc>
          <w:tcPr>
            <w:tcW w:w="4820" w:type="dxa"/>
          </w:tcPr>
          <w:p w14:paraId="34B2E3C2" w14:textId="77777777" w:rsidR="00E47DB1" w:rsidRPr="00E47DB1" w:rsidRDefault="00E47DB1" w:rsidP="004B2714">
            <w:pPr>
              <w:ind w:left="426"/>
              <w:rPr>
                <w:rFonts w:ascii="Times New Roman" w:hAnsi="Times New Roman" w:cs="Times New Roman"/>
                <w:b/>
                <w:sz w:val="24"/>
                <w:szCs w:val="24"/>
              </w:rPr>
            </w:pPr>
            <w:r w:rsidRPr="00E47DB1">
              <w:rPr>
                <w:rFonts w:ascii="Times New Roman" w:hAnsi="Times New Roman" w:cs="Times New Roman"/>
                <w:i/>
                <w:sz w:val="24"/>
                <w:szCs w:val="24"/>
              </w:rPr>
              <w:t>Подписано ЭП</w:t>
            </w:r>
          </w:p>
        </w:tc>
      </w:tr>
    </w:tbl>
    <w:tbl>
      <w:tblPr>
        <w:tblW w:w="9714" w:type="dxa"/>
        <w:tblInd w:w="-108" w:type="dxa"/>
        <w:tblLayout w:type="fixed"/>
        <w:tblLook w:val="04A0" w:firstRow="1" w:lastRow="0" w:firstColumn="1" w:lastColumn="0" w:noHBand="0" w:noVBand="1"/>
      </w:tblPr>
      <w:tblGrid>
        <w:gridCol w:w="4894"/>
        <w:gridCol w:w="4820"/>
      </w:tblGrid>
      <w:tr w:rsidR="007366E3" w:rsidRPr="000F0F5B" w14:paraId="54B0C415" w14:textId="77777777" w:rsidTr="001C2EDC">
        <w:trPr>
          <w:trHeight w:val="220"/>
        </w:trPr>
        <w:tc>
          <w:tcPr>
            <w:tcW w:w="4894" w:type="dxa"/>
          </w:tcPr>
          <w:p w14:paraId="701C9E46" w14:textId="1F885A34" w:rsidR="007366E3" w:rsidRPr="000F0F5B" w:rsidRDefault="007366E3" w:rsidP="00A14873">
            <w:pPr>
              <w:spacing w:after="0" w:line="240" w:lineRule="auto"/>
              <w:rPr>
                <w:rFonts w:ascii="Times New Roman" w:hAnsi="Times New Roman"/>
                <w:sz w:val="24"/>
                <w:szCs w:val="24"/>
              </w:rPr>
            </w:pPr>
          </w:p>
        </w:tc>
        <w:tc>
          <w:tcPr>
            <w:tcW w:w="4820" w:type="dxa"/>
          </w:tcPr>
          <w:p w14:paraId="07A80ABE" w14:textId="56FC1397" w:rsidR="007366E3" w:rsidRPr="000F0F5B" w:rsidRDefault="007366E3" w:rsidP="009A6B6A">
            <w:pPr>
              <w:tabs>
                <w:tab w:val="center" w:pos="2302"/>
              </w:tabs>
              <w:spacing w:after="0" w:line="240" w:lineRule="auto"/>
              <w:rPr>
                <w:rFonts w:ascii="Times New Roman" w:hAnsi="Times New Roman"/>
                <w:sz w:val="24"/>
                <w:szCs w:val="24"/>
              </w:rPr>
            </w:pPr>
          </w:p>
        </w:tc>
      </w:tr>
    </w:tbl>
    <w:p w14:paraId="1C5F4827" w14:textId="30970FB7" w:rsidR="007366E3" w:rsidRPr="000F0F5B" w:rsidRDefault="007366E3" w:rsidP="007366E3">
      <w:pPr>
        <w:spacing w:after="0" w:line="240" w:lineRule="auto"/>
        <w:jc w:val="center"/>
        <w:rPr>
          <w:rFonts w:ascii="Times New Roman" w:hAnsi="Times New Roman" w:cs="Times New Roman"/>
        </w:rPr>
      </w:pPr>
    </w:p>
    <w:p w14:paraId="4FC482AB" w14:textId="77777777" w:rsidR="00F43F00" w:rsidRPr="000F0F5B" w:rsidRDefault="007711DE" w:rsidP="007711DE">
      <w:pPr>
        <w:spacing w:after="0" w:line="240" w:lineRule="auto"/>
        <w:rPr>
          <w:rFonts w:ascii="Times New Roman" w:hAnsi="Times New Roman" w:cs="Times New Roman"/>
          <w:sz w:val="24"/>
          <w:szCs w:val="24"/>
        </w:rPr>
      </w:pPr>
      <w:r w:rsidRPr="000F0F5B">
        <w:rPr>
          <w:rFonts w:ascii="Times New Roman" w:hAnsi="Times New Roman" w:cs="Times New Roman"/>
          <w:sz w:val="24"/>
          <w:szCs w:val="24"/>
        </w:rPr>
        <w:t xml:space="preserve">                                                                       </w:t>
      </w:r>
    </w:p>
    <w:p w14:paraId="61FB2F50" w14:textId="2C74ECFE" w:rsidR="0032355E" w:rsidRPr="000F0F5B" w:rsidRDefault="0032355E">
      <w:pPr>
        <w:rPr>
          <w:rFonts w:ascii="Times New Roman" w:hAnsi="Times New Roman" w:cs="Times New Roman"/>
          <w:sz w:val="24"/>
          <w:szCs w:val="24"/>
        </w:rPr>
      </w:pPr>
      <w:r w:rsidRPr="000F0F5B">
        <w:rPr>
          <w:rFonts w:ascii="Times New Roman" w:hAnsi="Times New Roman" w:cs="Times New Roman"/>
          <w:sz w:val="24"/>
          <w:szCs w:val="24"/>
        </w:rPr>
        <w:br w:type="page"/>
      </w:r>
    </w:p>
    <w:p w14:paraId="3A49C977" w14:textId="14253798" w:rsidR="005122C0" w:rsidRPr="000F0F5B" w:rsidRDefault="005122C0" w:rsidP="005F2C31">
      <w:pPr>
        <w:spacing w:after="0" w:line="240" w:lineRule="auto"/>
        <w:jc w:val="right"/>
        <w:rPr>
          <w:rFonts w:ascii="Times New Roman" w:eastAsia="Calibri" w:hAnsi="Times New Roman" w:cs="Times New Roman"/>
          <w:sz w:val="24"/>
          <w:szCs w:val="24"/>
        </w:rPr>
      </w:pPr>
      <w:r w:rsidRPr="000F0F5B">
        <w:rPr>
          <w:rFonts w:ascii="Times New Roman" w:hAnsi="Times New Roman" w:cs="Times New Roman"/>
          <w:sz w:val="24"/>
          <w:szCs w:val="24"/>
        </w:rPr>
        <w:lastRenderedPageBreak/>
        <w:t>Приложение № 1</w:t>
      </w:r>
    </w:p>
    <w:p w14:paraId="3D215684" w14:textId="556CFE0A" w:rsidR="002D29F3" w:rsidRPr="000F0F5B" w:rsidRDefault="002D29F3" w:rsidP="001B35E6">
      <w:pPr>
        <w:pStyle w:val="af0"/>
        <w:ind w:firstLine="4395"/>
        <w:jc w:val="right"/>
        <w:rPr>
          <w:rFonts w:ascii="Times New Roman" w:hAnsi="Times New Roman" w:cs="Times New Roman"/>
          <w:sz w:val="24"/>
          <w:szCs w:val="24"/>
        </w:rPr>
      </w:pPr>
      <w:r w:rsidRPr="000F0F5B">
        <w:rPr>
          <w:rFonts w:ascii="Times New Roman" w:hAnsi="Times New Roman" w:cs="Times New Roman"/>
          <w:sz w:val="24"/>
          <w:szCs w:val="24"/>
        </w:rPr>
        <w:t xml:space="preserve">к </w:t>
      </w:r>
      <w:r w:rsidR="000A5989">
        <w:rPr>
          <w:rFonts w:ascii="Times New Roman" w:hAnsi="Times New Roman" w:cs="Times New Roman"/>
          <w:sz w:val="24"/>
          <w:szCs w:val="24"/>
        </w:rPr>
        <w:t>Контракт</w:t>
      </w:r>
      <w:r w:rsidRPr="000F0F5B">
        <w:rPr>
          <w:rFonts w:ascii="Times New Roman" w:hAnsi="Times New Roman" w:cs="Times New Roman"/>
          <w:sz w:val="24"/>
          <w:szCs w:val="24"/>
        </w:rPr>
        <w:t xml:space="preserve">у от «__» _____ 2024 г. № </w:t>
      </w:r>
      <w:r w:rsidR="001B35E6">
        <w:rPr>
          <w:rFonts w:ascii="Times New Roman" w:hAnsi="Times New Roman" w:cs="Times New Roman"/>
          <w:sz w:val="24"/>
          <w:szCs w:val="24"/>
        </w:rPr>
        <w:t>24-ГП</w:t>
      </w:r>
    </w:p>
    <w:p w14:paraId="384EFF08" w14:textId="77777777" w:rsidR="005122C0" w:rsidRPr="000F0F5B" w:rsidRDefault="005122C0" w:rsidP="002D29F3">
      <w:pPr>
        <w:pStyle w:val="af0"/>
        <w:jc w:val="right"/>
        <w:rPr>
          <w:sz w:val="24"/>
          <w:szCs w:val="24"/>
        </w:rPr>
      </w:pPr>
    </w:p>
    <w:p w14:paraId="73AC8B9E" w14:textId="6336C22C" w:rsidR="000361AA" w:rsidRPr="000F0F5B" w:rsidRDefault="00F21C1D" w:rsidP="00F21C1D">
      <w:pPr>
        <w:shd w:val="clear" w:color="auto" w:fill="FFFFFF"/>
        <w:spacing w:after="0" w:line="240" w:lineRule="auto"/>
        <w:contextualSpacing/>
        <w:jc w:val="center"/>
        <w:textAlignment w:val="baseline"/>
        <w:rPr>
          <w:rFonts w:ascii="Times New Roman" w:hAnsi="Times New Roman"/>
          <w:b/>
          <w:sz w:val="24"/>
          <w:szCs w:val="24"/>
        </w:rPr>
      </w:pPr>
      <w:r w:rsidRPr="000F0F5B">
        <w:rPr>
          <w:rFonts w:ascii="Times New Roman" w:hAnsi="Times New Roman"/>
          <w:b/>
          <w:sz w:val="24"/>
          <w:szCs w:val="24"/>
        </w:rPr>
        <w:t>РАСЧЕТ СТОИМОСТИ УСЛУГИ</w:t>
      </w:r>
    </w:p>
    <w:p w14:paraId="74663638" w14:textId="3A63B913" w:rsidR="004565DD" w:rsidRDefault="004565DD" w:rsidP="00E3392C">
      <w:pPr>
        <w:spacing w:after="0" w:line="240" w:lineRule="auto"/>
        <w:rPr>
          <w:rFonts w:ascii="Times New Roman" w:hAnsi="Times New Roman"/>
          <w:sz w:val="24"/>
          <w:szCs w:val="24"/>
        </w:rPr>
      </w:pPr>
    </w:p>
    <w:tbl>
      <w:tblPr>
        <w:tblW w:w="9771" w:type="dxa"/>
        <w:tblInd w:w="-600" w:type="dxa"/>
        <w:tblCellMar>
          <w:top w:w="15" w:type="dxa"/>
          <w:left w:w="15" w:type="dxa"/>
          <w:bottom w:w="15" w:type="dxa"/>
          <w:right w:w="15" w:type="dxa"/>
        </w:tblCellMar>
        <w:tblLook w:val="04A0" w:firstRow="1" w:lastRow="0" w:firstColumn="1" w:lastColumn="0" w:noHBand="0" w:noVBand="1"/>
      </w:tblPr>
      <w:tblGrid>
        <w:gridCol w:w="108"/>
        <w:gridCol w:w="565"/>
        <w:gridCol w:w="4046"/>
        <w:gridCol w:w="175"/>
        <w:gridCol w:w="1593"/>
        <w:gridCol w:w="1725"/>
        <w:gridCol w:w="1502"/>
        <w:gridCol w:w="57"/>
      </w:tblGrid>
      <w:tr w:rsidR="00210036" w:rsidRPr="00210036" w14:paraId="1F7DA834" w14:textId="77777777" w:rsidTr="001B35E6">
        <w:trPr>
          <w:gridBefore w:val="1"/>
          <w:wBefore w:w="108" w:type="dxa"/>
        </w:trPr>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48F421"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№п/п</w:t>
            </w:r>
          </w:p>
        </w:tc>
        <w:tc>
          <w:tcPr>
            <w:tcW w:w="4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DB78E9" w14:textId="77777777" w:rsidR="00210036" w:rsidRPr="000F0F5B" w:rsidRDefault="00210036" w:rsidP="00210036">
            <w:pPr>
              <w:autoSpaceDE w:val="0"/>
              <w:autoSpaceDN w:val="0"/>
              <w:adjustRightInd w:val="0"/>
              <w:spacing w:after="0" w:line="240" w:lineRule="auto"/>
              <w:jc w:val="center"/>
              <w:rPr>
                <w:rFonts w:ascii="Times New Roman" w:hAnsi="Times New Roman"/>
                <w:sz w:val="20"/>
                <w:szCs w:val="20"/>
              </w:rPr>
            </w:pPr>
            <w:r w:rsidRPr="000F0F5B">
              <w:rPr>
                <w:rFonts w:ascii="Times New Roman" w:hAnsi="Times New Roman"/>
                <w:sz w:val="20"/>
                <w:szCs w:val="20"/>
              </w:rPr>
              <w:t xml:space="preserve">Наименования услуги (наименование </w:t>
            </w:r>
            <w:proofErr w:type="gramStart"/>
            <w:r w:rsidRPr="000F0F5B">
              <w:rPr>
                <w:rFonts w:ascii="Times New Roman" w:hAnsi="Times New Roman"/>
                <w:sz w:val="20"/>
                <w:szCs w:val="20"/>
              </w:rPr>
              <w:t>групп</w:t>
            </w:r>
            <w:proofErr w:type="gramEnd"/>
            <w:r w:rsidRPr="000F0F5B">
              <w:rPr>
                <w:rFonts w:ascii="Times New Roman" w:hAnsi="Times New Roman"/>
                <w:sz w:val="20"/>
                <w:szCs w:val="20"/>
              </w:rPr>
              <w:t xml:space="preserve"> обучающихся (категории)</w:t>
            </w:r>
          </w:p>
          <w:p w14:paraId="50CA8914" w14:textId="492EC8D5"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p>
        </w:tc>
        <w:tc>
          <w:tcPr>
            <w:tcW w:w="17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B09F14"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Количество (объем) и единица измерения товара, работы, услуги</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9E1F9C" w14:textId="56F875E9"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0F0F5B">
              <w:rPr>
                <w:rFonts w:ascii="Times New Roman" w:hAnsi="Times New Roman"/>
                <w:sz w:val="20"/>
                <w:szCs w:val="20"/>
              </w:rPr>
              <w:t>Стоимость услуги  за 1 дето-день, (стоимость набора продуктов питания с учетом коэффициента), руб.</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15831DD" w14:textId="17621C90"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0F0F5B">
              <w:rPr>
                <w:rFonts w:ascii="Times New Roman" w:hAnsi="Times New Roman"/>
                <w:sz w:val="20"/>
                <w:szCs w:val="20"/>
              </w:rPr>
              <w:t>Стоимость услуг, руб.</w:t>
            </w:r>
          </w:p>
        </w:tc>
      </w:tr>
      <w:tr w:rsidR="00210036" w:rsidRPr="00210036" w14:paraId="50229482" w14:textId="77777777" w:rsidTr="001B35E6">
        <w:trPr>
          <w:gridBefore w:val="1"/>
          <w:wBefore w:w="108" w:type="dxa"/>
        </w:trPr>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AAA038"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w:t>
            </w:r>
          </w:p>
        </w:tc>
        <w:tc>
          <w:tcPr>
            <w:tcW w:w="4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D14934"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2</w:t>
            </w:r>
          </w:p>
        </w:tc>
        <w:tc>
          <w:tcPr>
            <w:tcW w:w="17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1E11BE" w14:textId="3E55419A"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737CB7" w14:textId="2F5E3B28"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8EA5096" w14:textId="67F798F3"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w:t>
            </w:r>
          </w:p>
        </w:tc>
      </w:tr>
      <w:tr w:rsidR="00210036" w:rsidRPr="00210036" w14:paraId="7757AED2" w14:textId="77777777" w:rsidTr="001B35E6">
        <w:trPr>
          <w:gridBefore w:val="1"/>
          <w:wBefore w:w="108" w:type="dxa"/>
        </w:trPr>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A82F8B"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w:t>
            </w:r>
          </w:p>
        </w:tc>
        <w:tc>
          <w:tcPr>
            <w:tcW w:w="4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34CC0D"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Организация горячего завтрака для учащихся (СВО) в возрасте от 12 лет и старше</w:t>
            </w:r>
          </w:p>
        </w:tc>
        <w:tc>
          <w:tcPr>
            <w:tcW w:w="17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C2FF46"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700 Дето-день (</w:t>
            </w:r>
            <w:proofErr w:type="spellStart"/>
            <w:r w:rsidRPr="00210036">
              <w:rPr>
                <w:rFonts w:ascii="Times New Roman" w:eastAsia="Times New Roman" w:hAnsi="Times New Roman" w:cs="Times New Roman"/>
                <w:color w:val="000000"/>
                <w:sz w:val="18"/>
                <w:szCs w:val="18"/>
                <w:lang w:eastAsia="ru-RU"/>
              </w:rPr>
              <w:t>дет.дн</w:t>
            </w:r>
            <w:proofErr w:type="spellEnd"/>
            <w:r w:rsidRPr="00210036">
              <w:rPr>
                <w:rFonts w:ascii="Times New Roman" w:eastAsia="Times New Roman" w:hAnsi="Times New Roman" w:cs="Times New Roman"/>
                <w:color w:val="000000"/>
                <w:sz w:val="18"/>
                <w:szCs w:val="18"/>
                <w:lang w:eastAsia="ru-RU"/>
              </w:rPr>
              <w:t>)</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C17964"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80.67561428571</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2E614C"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56 472.93</w:t>
            </w:r>
          </w:p>
        </w:tc>
      </w:tr>
      <w:tr w:rsidR="00210036" w:rsidRPr="00210036" w14:paraId="5947F332" w14:textId="77777777" w:rsidTr="001B35E6">
        <w:trPr>
          <w:gridBefore w:val="1"/>
          <w:wBefore w:w="108" w:type="dxa"/>
        </w:trPr>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DAA532"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2</w:t>
            </w:r>
          </w:p>
        </w:tc>
        <w:tc>
          <w:tcPr>
            <w:tcW w:w="4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00798E"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Организация горячего завтрака для учащихся в возрасте от 12 лет и старше (малообеспеченные)</w:t>
            </w:r>
          </w:p>
        </w:tc>
        <w:tc>
          <w:tcPr>
            <w:tcW w:w="17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7BDDE7"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1225 Дето-день (</w:t>
            </w:r>
            <w:proofErr w:type="spellStart"/>
            <w:r w:rsidRPr="00210036">
              <w:rPr>
                <w:rFonts w:ascii="Times New Roman" w:eastAsia="Times New Roman" w:hAnsi="Times New Roman" w:cs="Times New Roman"/>
                <w:color w:val="000000"/>
                <w:sz w:val="18"/>
                <w:szCs w:val="18"/>
                <w:lang w:eastAsia="ru-RU"/>
              </w:rPr>
              <w:t>дет.дн</w:t>
            </w:r>
            <w:proofErr w:type="spellEnd"/>
            <w:r w:rsidRPr="00210036">
              <w:rPr>
                <w:rFonts w:ascii="Times New Roman" w:eastAsia="Times New Roman" w:hAnsi="Times New Roman" w:cs="Times New Roman"/>
                <w:color w:val="000000"/>
                <w:sz w:val="18"/>
                <w:szCs w:val="18"/>
                <w:lang w:eastAsia="ru-RU"/>
              </w:rPr>
              <w:t>)</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6479AD"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80.67561632653</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5FEE5A"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98 827.63</w:t>
            </w:r>
          </w:p>
        </w:tc>
      </w:tr>
      <w:tr w:rsidR="00210036" w:rsidRPr="00210036" w14:paraId="242F6A3F" w14:textId="77777777" w:rsidTr="001B35E6">
        <w:trPr>
          <w:gridBefore w:val="1"/>
          <w:wBefore w:w="108" w:type="dxa"/>
        </w:trPr>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49B2C9"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3</w:t>
            </w:r>
          </w:p>
        </w:tc>
        <w:tc>
          <w:tcPr>
            <w:tcW w:w="4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5C98E4"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Организация горячего завтрака для учащихся в возрасте от 6 до 11 лет включительно (малообеспеченные)</w:t>
            </w:r>
          </w:p>
        </w:tc>
        <w:tc>
          <w:tcPr>
            <w:tcW w:w="17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E97ECE"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350 Дето-день (</w:t>
            </w:r>
            <w:proofErr w:type="spellStart"/>
            <w:r w:rsidRPr="00210036">
              <w:rPr>
                <w:rFonts w:ascii="Times New Roman" w:eastAsia="Times New Roman" w:hAnsi="Times New Roman" w:cs="Times New Roman"/>
                <w:color w:val="000000"/>
                <w:sz w:val="18"/>
                <w:szCs w:val="18"/>
                <w:lang w:eastAsia="ru-RU"/>
              </w:rPr>
              <w:t>дет.дн</w:t>
            </w:r>
            <w:proofErr w:type="spellEnd"/>
            <w:r w:rsidRPr="00210036">
              <w:rPr>
                <w:rFonts w:ascii="Times New Roman" w:eastAsia="Times New Roman" w:hAnsi="Times New Roman" w:cs="Times New Roman"/>
                <w:color w:val="000000"/>
                <w:sz w:val="18"/>
                <w:szCs w:val="18"/>
                <w:lang w:eastAsia="ru-RU"/>
              </w:rPr>
              <w:t>)</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6BD853"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69.38471428571</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BB9427"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24 284.65</w:t>
            </w:r>
          </w:p>
        </w:tc>
      </w:tr>
      <w:tr w:rsidR="00210036" w:rsidRPr="00210036" w14:paraId="24644924" w14:textId="77777777" w:rsidTr="001B35E6">
        <w:trPr>
          <w:gridBefore w:val="1"/>
          <w:wBefore w:w="108" w:type="dxa"/>
        </w:trPr>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0BB0B4"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4</w:t>
            </w:r>
          </w:p>
        </w:tc>
        <w:tc>
          <w:tcPr>
            <w:tcW w:w="4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86BD9C"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Организация горячего завтрака для учащихся в возрасте от 6 до 11 лет включительно (начальные классы)</w:t>
            </w:r>
          </w:p>
        </w:tc>
        <w:tc>
          <w:tcPr>
            <w:tcW w:w="17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9AA4B3"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45758 Дето-день (</w:t>
            </w:r>
            <w:proofErr w:type="spellStart"/>
            <w:r w:rsidRPr="00210036">
              <w:rPr>
                <w:rFonts w:ascii="Times New Roman" w:eastAsia="Times New Roman" w:hAnsi="Times New Roman" w:cs="Times New Roman"/>
                <w:color w:val="000000"/>
                <w:sz w:val="18"/>
                <w:szCs w:val="18"/>
                <w:lang w:eastAsia="ru-RU"/>
              </w:rPr>
              <w:t>дет.дн</w:t>
            </w:r>
            <w:proofErr w:type="spellEnd"/>
            <w:r w:rsidRPr="00210036">
              <w:rPr>
                <w:rFonts w:ascii="Times New Roman" w:eastAsia="Times New Roman" w:hAnsi="Times New Roman" w:cs="Times New Roman"/>
                <w:color w:val="000000"/>
                <w:sz w:val="18"/>
                <w:szCs w:val="18"/>
                <w:lang w:eastAsia="ru-RU"/>
              </w:rPr>
              <w:t>)</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2F406D"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69.38471087023</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9D8781"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3 174 905.60</w:t>
            </w:r>
          </w:p>
        </w:tc>
      </w:tr>
      <w:tr w:rsidR="00210036" w:rsidRPr="00210036" w14:paraId="439238C9" w14:textId="77777777" w:rsidTr="001B35E6">
        <w:trPr>
          <w:gridBefore w:val="1"/>
          <w:wBefore w:w="108" w:type="dxa"/>
        </w:trPr>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56A56C"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5</w:t>
            </w:r>
          </w:p>
        </w:tc>
        <w:tc>
          <w:tcPr>
            <w:tcW w:w="4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14F4AE"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Организация горячего завтрака для учащихся (СВО) в возрасте от 6 до 11 лет включительно</w:t>
            </w:r>
          </w:p>
        </w:tc>
        <w:tc>
          <w:tcPr>
            <w:tcW w:w="17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276772"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175 Дето-день (</w:t>
            </w:r>
            <w:proofErr w:type="spellStart"/>
            <w:r w:rsidRPr="00210036">
              <w:rPr>
                <w:rFonts w:ascii="Times New Roman" w:eastAsia="Times New Roman" w:hAnsi="Times New Roman" w:cs="Times New Roman"/>
                <w:color w:val="000000"/>
                <w:sz w:val="18"/>
                <w:szCs w:val="18"/>
                <w:lang w:eastAsia="ru-RU"/>
              </w:rPr>
              <w:t>дет.дн</w:t>
            </w:r>
            <w:proofErr w:type="spellEnd"/>
            <w:r w:rsidRPr="00210036">
              <w:rPr>
                <w:rFonts w:ascii="Times New Roman" w:eastAsia="Times New Roman" w:hAnsi="Times New Roman" w:cs="Times New Roman"/>
                <w:color w:val="000000"/>
                <w:sz w:val="18"/>
                <w:szCs w:val="18"/>
                <w:lang w:eastAsia="ru-RU"/>
              </w:rPr>
              <w:t>)</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DDE518"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69.38468571429</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BD8B35"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12 142.32</w:t>
            </w:r>
          </w:p>
        </w:tc>
      </w:tr>
      <w:tr w:rsidR="00210036" w:rsidRPr="00210036" w14:paraId="50815F45" w14:textId="77777777" w:rsidTr="001B35E6">
        <w:trPr>
          <w:gridBefore w:val="1"/>
          <w:wBefore w:w="108" w:type="dxa"/>
        </w:trPr>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994A43"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6</w:t>
            </w:r>
          </w:p>
        </w:tc>
        <w:tc>
          <w:tcPr>
            <w:tcW w:w="4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C2E4FA"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Организация горячего завтрака для учащихся с ограниченными возможностями здоровья в возрасте от 12 лет и старше</w:t>
            </w:r>
          </w:p>
        </w:tc>
        <w:tc>
          <w:tcPr>
            <w:tcW w:w="17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3DCDD5"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1400 Дето-день (</w:t>
            </w:r>
            <w:proofErr w:type="spellStart"/>
            <w:r w:rsidRPr="00210036">
              <w:rPr>
                <w:rFonts w:ascii="Times New Roman" w:eastAsia="Times New Roman" w:hAnsi="Times New Roman" w:cs="Times New Roman"/>
                <w:color w:val="000000"/>
                <w:sz w:val="18"/>
                <w:szCs w:val="18"/>
                <w:lang w:eastAsia="ru-RU"/>
              </w:rPr>
              <w:t>дет.дн</w:t>
            </w:r>
            <w:proofErr w:type="spellEnd"/>
            <w:r w:rsidRPr="00210036">
              <w:rPr>
                <w:rFonts w:ascii="Times New Roman" w:eastAsia="Times New Roman" w:hAnsi="Times New Roman" w:cs="Times New Roman"/>
                <w:color w:val="000000"/>
                <w:sz w:val="18"/>
                <w:szCs w:val="18"/>
                <w:lang w:eastAsia="ru-RU"/>
              </w:rPr>
              <w:t>)</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2A8A04A"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80.67561428571</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7BC6AB"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112 945.86</w:t>
            </w:r>
          </w:p>
        </w:tc>
      </w:tr>
      <w:tr w:rsidR="00210036" w:rsidRPr="00210036" w14:paraId="767217B4" w14:textId="77777777" w:rsidTr="001B35E6">
        <w:trPr>
          <w:gridBefore w:val="1"/>
          <w:wBefore w:w="108" w:type="dxa"/>
        </w:trPr>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30A90B"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7</w:t>
            </w:r>
          </w:p>
        </w:tc>
        <w:tc>
          <w:tcPr>
            <w:tcW w:w="4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D1CFB4"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Организация горячего завтрака для учащихся с ограниченными возможностями здоровья в возрасте от 6 до 11 лет включительно</w:t>
            </w:r>
          </w:p>
        </w:tc>
        <w:tc>
          <w:tcPr>
            <w:tcW w:w="17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5F8A9A"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14525 Дето-день (</w:t>
            </w:r>
            <w:proofErr w:type="spellStart"/>
            <w:r w:rsidRPr="00210036">
              <w:rPr>
                <w:rFonts w:ascii="Times New Roman" w:eastAsia="Times New Roman" w:hAnsi="Times New Roman" w:cs="Times New Roman"/>
                <w:color w:val="000000"/>
                <w:sz w:val="18"/>
                <w:szCs w:val="18"/>
                <w:lang w:eastAsia="ru-RU"/>
              </w:rPr>
              <w:t>дет.дн</w:t>
            </w:r>
            <w:proofErr w:type="spellEnd"/>
            <w:r w:rsidRPr="00210036">
              <w:rPr>
                <w:rFonts w:ascii="Times New Roman" w:eastAsia="Times New Roman" w:hAnsi="Times New Roman" w:cs="Times New Roman"/>
                <w:color w:val="000000"/>
                <w:sz w:val="18"/>
                <w:szCs w:val="18"/>
                <w:lang w:eastAsia="ru-RU"/>
              </w:rPr>
              <w:t>)</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8E033F"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69.38471049914</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FF9E8A"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1 007 812.92</w:t>
            </w:r>
          </w:p>
        </w:tc>
      </w:tr>
      <w:tr w:rsidR="00210036" w:rsidRPr="00210036" w14:paraId="52CF1D88" w14:textId="77777777" w:rsidTr="001B35E6">
        <w:trPr>
          <w:gridBefore w:val="1"/>
          <w:wBefore w:w="108" w:type="dxa"/>
        </w:trPr>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045319"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8</w:t>
            </w:r>
          </w:p>
        </w:tc>
        <w:tc>
          <w:tcPr>
            <w:tcW w:w="4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F49F8D"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Организация горячего обеда для учащихся в возрасте от 6 до 11 лет включительно (начальные классы)</w:t>
            </w:r>
          </w:p>
        </w:tc>
        <w:tc>
          <w:tcPr>
            <w:tcW w:w="17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A2039E"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12191 Дето-день (</w:t>
            </w:r>
            <w:proofErr w:type="spellStart"/>
            <w:r w:rsidRPr="00210036">
              <w:rPr>
                <w:rFonts w:ascii="Times New Roman" w:eastAsia="Times New Roman" w:hAnsi="Times New Roman" w:cs="Times New Roman"/>
                <w:color w:val="000000"/>
                <w:sz w:val="18"/>
                <w:szCs w:val="18"/>
                <w:lang w:eastAsia="ru-RU"/>
              </w:rPr>
              <w:t>дет.дн</w:t>
            </w:r>
            <w:proofErr w:type="spellEnd"/>
            <w:r w:rsidRPr="00210036">
              <w:rPr>
                <w:rFonts w:ascii="Times New Roman" w:eastAsia="Times New Roman" w:hAnsi="Times New Roman" w:cs="Times New Roman"/>
                <w:color w:val="000000"/>
                <w:sz w:val="18"/>
                <w:szCs w:val="18"/>
                <w:lang w:eastAsia="ru-RU"/>
              </w:rPr>
              <w:t>)</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0BA0AE8"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104.07706586826</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2ECF2F"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1 268 803.51</w:t>
            </w:r>
          </w:p>
        </w:tc>
      </w:tr>
      <w:tr w:rsidR="00210036" w:rsidRPr="00210036" w14:paraId="47FF1D42" w14:textId="77777777" w:rsidTr="001B35E6">
        <w:trPr>
          <w:gridBefore w:val="1"/>
          <w:wBefore w:w="108" w:type="dxa"/>
        </w:trPr>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ACD3FA"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9</w:t>
            </w:r>
          </w:p>
        </w:tc>
        <w:tc>
          <w:tcPr>
            <w:tcW w:w="4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4D1B66"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Организация горячего обеда для учащихся посещающих группы продленного дня</w:t>
            </w:r>
          </w:p>
        </w:tc>
        <w:tc>
          <w:tcPr>
            <w:tcW w:w="17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A96A7D"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175 Дето-день (</w:t>
            </w:r>
            <w:proofErr w:type="spellStart"/>
            <w:r w:rsidRPr="00210036">
              <w:rPr>
                <w:rFonts w:ascii="Times New Roman" w:eastAsia="Times New Roman" w:hAnsi="Times New Roman" w:cs="Times New Roman"/>
                <w:color w:val="000000"/>
                <w:sz w:val="18"/>
                <w:szCs w:val="18"/>
                <w:lang w:eastAsia="ru-RU"/>
              </w:rPr>
              <w:t>дет.дн</w:t>
            </w:r>
            <w:proofErr w:type="spellEnd"/>
            <w:r w:rsidRPr="00210036">
              <w:rPr>
                <w:rFonts w:ascii="Times New Roman" w:eastAsia="Times New Roman" w:hAnsi="Times New Roman" w:cs="Times New Roman"/>
                <w:color w:val="000000"/>
                <w:sz w:val="18"/>
                <w:szCs w:val="18"/>
                <w:lang w:eastAsia="ru-RU"/>
              </w:rPr>
              <w:t>)</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32531C"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104.07708571429</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A35BA1"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18 213.49</w:t>
            </w:r>
          </w:p>
        </w:tc>
      </w:tr>
      <w:tr w:rsidR="00210036" w:rsidRPr="00210036" w14:paraId="571426E2" w14:textId="77777777" w:rsidTr="001B35E6">
        <w:trPr>
          <w:gridBefore w:val="1"/>
          <w:wBefore w:w="108" w:type="dxa"/>
        </w:trPr>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124ACA"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10</w:t>
            </w:r>
          </w:p>
        </w:tc>
        <w:tc>
          <w:tcPr>
            <w:tcW w:w="4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CBEABE"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Организация горячего обеда для учащихся посещающих группы продленного дня (СВО) в возрасте от 6 до 11 лет включительно</w:t>
            </w:r>
          </w:p>
        </w:tc>
        <w:tc>
          <w:tcPr>
            <w:tcW w:w="17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AACCE2"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525 Дето-день (</w:t>
            </w:r>
            <w:proofErr w:type="spellStart"/>
            <w:r w:rsidRPr="00210036">
              <w:rPr>
                <w:rFonts w:ascii="Times New Roman" w:eastAsia="Times New Roman" w:hAnsi="Times New Roman" w:cs="Times New Roman"/>
                <w:color w:val="000000"/>
                <w:sz w:val="18"/>
                <w:szCs w:val="18"/>
                <w:lang w:eastAsia="ru-RU"/>
              </w:rPr>
              <w:t>дет.дн</w:t>
            </w:r>
            <w:proofErr w:type="spellEnd"/>
            <w:r w:rsidRPr="00210036">
              <w:rPr>
                <w:rFonts w:ascii="Times New Roman" w:eastAsia="Times New Roman" w:hAnsi="Times New Roman" w:cs="Times New Roman"/>
                <w:color w:val="000000"/>
                <w:sz w:val="18"/>
                <w:szCs w:val="18"/>
                <w:lang w:eastAsia="ru-RU"/>
              </w:rPr>
              <w:t>)</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068AD8"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104.07706666667</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5355EC"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54 640.46</w:t>
            </w:r>
          </w:p>
        </w:tc>
      </w:tr>
      <w:tr w:rsidR="00210036" w:rsidRPr="00210036" w14:paraId="43318532" w14:textId="77777777" w:rsidTr="001B35E6">
        <w:trPr>
          <w:gridBefore w:val="1"/>
          <w:wBefore w:w="108" w:type="dxa"/>
        </w:trPr>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249860"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11</w:t>
            </w:r>
          </w:p>
        </w:tc>
        <w:tc>
          <w:tcPr>
            <w:tcW w:w="4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F6606A"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Организация горячего обеда для учащихся с ограниченными возможностями здоровья в возрасте от 12 лет и старше</w:t>
            </w:r>
          </w:p>
        </w:tc>
        <w:tc>
          <w:tcPr>
            <w:tcW w:w="17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389439"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1925 Дето-день (</w:t>
            </w:r>
            <w:proofErr w:type="spellStart"/>
            <w:r w:rsidRPr="00210036">
              <w:rPr>
                <w:rFonts w:ascii="Times New Roman" w:eastAsia="Times New Roman" w:hAnsi="Times New Roman" w:cs="Times New Roman"/>
                <w:color w:val="000000"/>
                <w:sz w:val="18"/>
                <w:szCs w:val="18"/>
                <w:lang w:eastAsia="ru-RU"/>
              </w:rPr>
              <w:t>дет.дн</w:t>
            </w:r>
            <w:proofErr w:type="spellEnd"/>
            <w:r w:rsidRPr="00210036">
              <w:rPr>
                <w:rFonts w:ascii="Times New Roman" w:eastAsia="Times New Roman" w:hAnsi="Times New Roman" w:cs="Times New Roman"/>
                <w:color w:val="000000"/>
                <w:sz w:val="18"/>
                <w:szCs w:val="18"/>
                <w:lang w:eastAsia="ru-RU"/>
              </w:rPr>
              <w:t>)</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5D92C8"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120.9966961039</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CC504E"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232 918.64</w:t>
            </w:r>
          </w:p>
        </w:tc>
      </w:tr>
      <w:tr w:rsidR="00210036" w:rsidRPr="00210036" w14:paraId="734A216F" w14:textId="77777777" w:rsidTr="001B35E6">
        <w:trPr>
          <w:gridBefore w:val="1"/>
          <w:wBefore w:w="108" w:type="dxa"/>
        </w:trPr>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CFA63B"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12</w:t>
            </w:r>
          </w:p>
        </w:tc>
        <w:tc>
          <w:tcPr>
            <w:tcW w:w="4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2901D3"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Организация горячего обеда для учащихся с ограниченными возможностями здоровья в возрасте от 6 до 11 лет включительно</w:t>
            </w:r>
          </w:p>
        </w:tc>
        <w:tc>
          <w:tcPr>
            <w:tcW w:w="17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3DA5DE"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19425 Дето-день (</w:t>
            </w:r>
            <w:proofErr w:type="spellStart"/>
            <w:r w:rsidRPr="00210036">
              <w:rPr>
                <w:rFonts w:ascii="Times New Roman" w:eastAsia="Times New Roman" w:hAnsi="Times New Roman" w:cs="Times New Roman"/>
                <w:color w:val="000000"/>
                <w:sz w:val="18"/>
                <w:szCs w:val="18"/>
                <w:lang w:eastAsia="ru-RU"/>
              </w:rPr>
              <w:t>дет.дн</w:t>
            </w:r>
            <w:proofErr w:type="spellEnd"/>
            <w:r w:rsidRPr="00210036">
              <w:rPr>
                <w:rFonts w:ascii="Times New Roman" w:eastAsia="Times New Roman" w:hAnsi="Times New Roman" w:cs="Times New Roman"/>
                <w:color w:val="000000"/>
                <w:sz w:val="18"/>
                <w:szCs w:val="18"/>
                <w:lang w:eastAsia="ru-RU"/>
              </w:rPr>
              <w:t>)</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619010"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104.07706563707</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8520DA"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2 021 697.00</w:t>
            </w:r>
          </w:p>
        </w:tc>
      </w:tr>
      <w:tr w:rsidR="00210036" w:rsidRPr="00210036" w14:paraId="546C882C" w14:textId="77777777" w:rsidTr="001B35E6">
        <w:trPr>
          <w:gridBefore w:val="1"/>
          <w:wBefore w:w="108" w:type="dxa"/>
        </w:trPr>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F1A225"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13</w:t>
            </w:r>
          </w:p>
        </w:tc>
        <w:tc>
          <w:tcPr>
            <w:tcW w:w="4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E66B57"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Организация полдника для учащихся с ограниченными возможностями здоровья в возрасте от 12 лет и старше</w:t>
            </w:r>
          </w:p>
        </w:tc>
        <w:tc>
          <w:tcPr>
            <w:tcW w:w="17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03591F"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525 Дето-день (</w:t>
            </w:r>
            <w:proofErr w:type="spellStart"/>
            <w:r w:rsidRPr="00210036">
              <w:rPr>
                <w:rFonts w:ascii="Times New Roman" w:eastAsia="Times New Roman" w:hAnsi="Times New Roman" w:cs="Times New Roman"/>
                <w:color w:val="000000"/>
                <w:sz w:val="18"/>
                <w:szCs w:val="18"/>
                <w:lang w:eastAsia="ru-RU"/>
              </w:rPr>
              <w:t>дет.дн</w:t>
            </w:r>
            <w:proofErr w:type="spellEnd"/>
            <w:r w:rsidRPr="00210036">
              <w:rPr>
                <w:rFonts w:ascii="Times New Roman" w:eastAsia="Times New Roman" w:hAnsi="Times New Roman" w:cs="Times New Roman"/>
                <w:color w:val="000000"/>
                <w:sz w:val="18"/>
                <w:szCs w:val="18"/>
                <w:lang w:eastAsia="ru-RU"/>
              </w:rPr>
              <w:t>)</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6FEF05"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60.49417142857</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B4CEC1"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31 759.44</w:t>
            </w:r>
          </w:p>
        </w:tc>
      </w:tr>
      <w:tr w:rsidR="00210036" w:rsidRPr="00210036" w14:paraId="4A71C7BF" w14:textId="77777777" w:rsidTr="001B35E6">
        <w:trPr>
          <w:gridBefore w:val="1"/>
          <w:wBefore w:w="108" w:type="dxa"/>
        </w:trPr>
        <w:tc>
          <w:tcPr>
            <w:tcW w:w="5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B0D374"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14</w:t>
            </w:r>
          </w:p>
        </w:tc>
        <w:tc>
          <w:tcPr>
            <w:tcW w:w="40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ACF051"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Организация полдника для учащихся с ограниченными возможностями здоровья в возрасте от 6 до 11 лет включительно</w:t>
            </w:r>
          </w:p>
        </w:tc>
        <w:tc>
          <w:tcPr>
            <w:tcW w:w="17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D28699"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4900 Дето-день (</w:t>
            </w:r>
            <w:proofErr w:type="spellStart"/>
            <w:r w:rsidRPr="00210036">
              <w:rPr>
                <w:rFonts w:ascii="Times New Roman" w:eastAsia="Times New Roman" w:hAnsi="Times New Roman" w:cs="Times New Roman"/>
                <w:color w:val="000000"/>
                <w:sz w:val="18"/>
                <w:szCs w:val="18"/>
                <w:lang w:eastAsia="ru-RU"/>
              </w:rPr>
              <w:t>дет.дн</w:t>
            </w:r>
            <w:proofErr w:type="spellEnd"/>
            <w:r w:rsidRPr="00210036">
              <w:rPr>
                <w:rFonts w:ascii="Times New Roman" w:eastAsia="Times New Roman" w:hAnsi="Times New Roman" w:cs="Times New Roman"/>
                <w:color w:val="000000"/>
                <w:sz w:val="18"/>
                <w:szCs w:val="18"/>
                <w:lang w:eastAsia="ru-RU"/>
              </w:rPr>
              <w:t>)</w:t>
            </w:r>
          </w:p>
        </w:t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CEF0B8"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52.03853265306</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26F42A" w14:textId="77777777" w:rsidR="00210036" w:rsidRPr="00210036" w:rsidRDefault="00210036" w:rsidP="00210036">
            <w:pPr>
              <w:spacing w:after="0" w:line="240" w:lineRule="auto"/>
              <w:jc w:val="center"/>
              <w:rPr>
                <w:rFonts w:ascii="Times New Roman" w:eastAsia="Times New Roman" w:hAnsi="Times New Roman" w:cs="Times New Roman"/>
                <w:color w:val="000000"/>
                <w:sz w:val="18"/>
                <w:szCs w:val="18"/>
                <w:lang w:eastAsia="ru-RU"/>
              </w:rPr>
            </w:pPr>
            <w:r w:rsidRPr="00210036">
              <w:rPr>
                <w:rFonts w:ascii="Times New Roman" w:eastAsia="Times New Roman" w:hAnsi="Times New Roman" w:cs="Times New Roman"/>
                <w:color w:val="000000"/>
                <w:sz w:val="18"/>
                <w:szCs w:val="18"/>
                <w:lang w:eastAsia="ru-RU"/>
              </w:rPr>
              <w:t>254 988.81</w:t>
            </w:r>
          </w:p>
        </w:tc>
      </w:tr>
      <w:tr w:rsidR="001B35E6" w:rsidRPr="00210036" w14:paraId="5E2E9CB5" w14:textId="77777777" w:rsidTr="001B35E6">
        <w:trPr>
          <w:gridBefore w:val="1"/>
          <w:wBefore w:w="108" w:type="dxa"/>
        </w:trPr>
        <w:tc>
          <w:tcPr>
            <w:tcW w:w="8104"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5465B8" w14:textId="737D7F0D" w:rsidR="001B35E6" w:rsidRPr="00210036" w:rsidRDefault="001B35E6" w:rsidP="001B35E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ИТОГО:</w:t>
            </w:r>
          </w:p>
        </w:tc>
        <w:tc>
          <w:tcPr>
            <w:tcW w:w="155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CF1391" w14:textId="214ACA00" w:rsidR="001B35E6" w:rsidRPr="001B35E6" w:rsidRDefault="001B35E6" w:rsidP="00210036">
            <w:pPr>
              <w:spacing w:after="0" w:line="240" w:lineRule="auto"/>
              <w:jc w:val="center"/>
              <w:rPr>
                <w:rFonts w:ascii="Times New Roman" w:eastAsia="Times New Roman" w:hAnsi="Times New Roman" w:cs="Times New Roman"/>
                <w:b/>
                <w:color w:val="000000"/>
                <w:sz w:val="18"/>
                <w:szCs w:val="18"/>
                <w:lang w:eastAsia="ru-RU"/>
              </w:rPr>
            </w:pPr>
            <w:r w:rsidRPr="001B35E6">
              <w:rPr>
                <w:rFonts w:ascii="Times New Roman" w:eastAsia="Times New Roman" w:hAnsi="Times New Roman" w:cs="Times New Roman"/>
                <w:b/>
                <w:color w:val="000000"/>
                <w:sz w:val="18"/>
                <w:szCs w:val="18"/>
                <w:lang w:eastAsia="ru-RU"/>
              </w:rPr>
              <w:t>8 370 413,26</w:t>
            </w:r>
          </w:p>
        </w:tc>
      </w:tr>
      <w:tr w:rsidR="00400E99" w:rsidRPr="000F0F5B" w14:paraId="4A275E5C" w14:textId="77777777" w:rsidTr="001B35E6">
        <w:tblPrEx>
          <w:tblCellMar>
            <w:top w:w="0" w:type="dxa"/>
            <w:left w:w="108" w:type="dxa"/>
            <w:bottom w:w="0" w:type="dxa"/>
            <w:right w:w="108" w:type="dxa"/>
          </w:tblCellMar>
        </w:tblPrEx>
        <w:trPr>
          <w:gridAfter w:val="1"/>
          <w:wAfter w:w="57" w:type="dxa"/>
          <w:trHeight w:val="220"/>
        </w:trPr>
        <w:tc>
          <w:tcPr>
            <w:tcW w:w="4894" w:type="dxa"/>
            <w:gridSpan w:val="4"/>
          </w:tcPr>
          <w:p w14:paraId="7624850F" w14:textId="49C868E8" w:rsidR="00400E99" w:rsidRPr="000F0F5B" w:rsidRDefault="00400E99" w:rsidP="00A14873">
            <w:pPr>
              <w:spacing w:after="0" w:line="240" w:lineRule="auto"/>
              <w:rPr>
                <w:rFonts w:ascii="Times New Roman" w:hAnsi="Times New Roman"/>
                <w:sz w:val="24"/>
                <w:szCs w:val="24"/>
              </w:rPr>
            </w:pPr>
          </w:p>
        </w:tc>
        <w:tc>
          <w:tcPr>
            <w:tcW w:w="4820" w:type="dxa"/>
            <w:gridSpan w:val="3"/>
          </w:tcPr>
          <w:p w14:paraId="7009FC77" w14:textId="09F02F58" w:rsidR="00C30838" w:rsidRPr="000F0F5B" w:rsidRDefault="00C30838" w:rsidP="00A14873">
            <w:pPr>
              <w:spacing w:after="0" w:line="240" w:lineRule="auto"/>
              <w:rPr>
                <w:rFonts w:ascii="Times New Roman" w:hAnsi="Times New Roman"/>
                <w:sz w:val="24"/>
                <w:szCs w:val="24"/>
              </w:rPr>
            </w:pPr>
          </w:p>
        </w:tc>
      </w:tr>
    </w:tbl>
    <w:p w14:paraId="5C1617D5" w14:textId="70429A2C" w:rsidR="001B35E6" w:rsidRDefault="001B35E6" w:rsidP="001B35E6">
      <w:pPr>
        <w:widowControl w:val="0"/>
        <w:autoSpaceDE w:val="0"/>
        <w:autoSpaceDN w:val="0"/>
        <w:adjustRightInd w:val="0"/>
        <w:spacing w:after="0"/>
        <w:ind w:left="426"/>
        <w:rPr>
          <w:rFonts w:ascii="Times New Roman" w:hAnsi="Times New Roman" w:cs="Times New Roman"/>
          <w:b/>
          <w:sz w:val="24"/>
          <w:szCs w:val="24"/>
        </w:rPr>
      </w:pPr>
      <w:proofErr w:type="gramStart"/>
      <w:r>
        <w:rPr>
          <w:rFonts w:ascii="Times New Roman" w:hAnsi="Times New Roman" w:cs="Times New Roman"/>
          <w:b/>
          <w:sz w:val="24"/>
          <w:szCs w:val="24"/>
        </w:rPr>
        <w:t xml:space="preserve">ЗАКАЗЧИК:   </w:t>
      </w:r>
      <w:proofErr w:type="gramEnd"/>
      <w:r>
        <w:rPr>
          <w:rFonts w:ascii="Times New Roman" w:hAnsi="Times New Roman" w:cs="Times New Roman"/>
          <w:b/>
          <w:sz w:val="24"/>
          <w:szCs w:val="24"/>
        </w:rPr>
        <w:t xml:space="preserve">                                                                        </w:t>
      </w:r>
      <w:r w:rsidR="004C4AC1">
        <w:rPr>
          <w:rFonts w:ascii="Times New Roman" w:hAnsi="Times New Roman" w:cs="Times New Roman"/>
          <w:b/>
          <w:sz w:val="24"/>
          <w:szCs w:val="24"/>
        </w:rPr>
        <w:t>ИСПОЛНИТЕЛЬ</w:t>
      </w:r>
      <w:r>
        <w:rPr>
          <w:rFonts w:ascii="Times New Roman" w:hAnsi="Times New Roman" w:cs="Times New Roman"/>
          <w:b/>
          <w:sz w:val="24"/>
          <w:szCs w:val="24"/>
        </w:rPr>
        <w:t>:</w:t>
      </w:r>
    </w:p>
    <w:p w14:paraId="7D9C2851" w14:textId="7F2D01E1" w:rsidR="001B35E6" w:rsidRDefault="001B35E6" w:rsidP="001B35E6">
      <w:pPr>
        <w:widowControl w:val="0"/>
        <w:autoSpaceDE w:val="0"/>
        <w:autoSpaceDN w:val="0"/>
        <w:adjustRightInd w:val="0"/>
        <w:spacing w:after="0"/>
        <w:ind w:left="426"/>
        <w:rPr>
          <w:rFonts w:ascii="Times New Roman" w:hAnsi="Times New Roman" w:cs="Times New Roman"/>
          <w:b/>
          <w:sz w:val="24"/>
          <w:szCs w:val="24"/>
        </w:rPr>
      </w:pPr>
      <w:r w:rsidRPr="00E47DB1">
        <w:rPr>
          <w:rFonts w:ascii="Times New Roman" w:hAnsi="Times New Roman" w:cs="Times New Roman"/>
          <w:b/>
          <w:sz w:val="24"/>
          <w:szCs w:val="24"/>
        </w:rPr>
        <w:t xml:space="preserve">Директор </w:t>
      </w:r>
      <w:r>
        <w:rPr>
          <w:rFonts w:ascii="Times New Roman" w:hAnsi="Times New Roman" w:cs="Times New Roman"/>
          <w:b/>
          <w:sz w:val="24"/>
          <w:szCs w:val="24"/>
        </w:rPr>
        <w:t xml:space="preserve">                                                                     Генеральный директор</w:t>
      </w:r>
    </w:p>
    <w:p w14:paraId="3A7AABD8" w14:textId="34A60B36" w:rsidR="001B35E6" w:rsidRDefault="001B35E6" w:rsidP="001B35E6">
      <w:pPr>
        <w:widowControl w:val="0"/>
        <w:autoSpaceDE w:val="0"/>
        <w:autoSpaceDN w:val="0"/>
        <w:adjustRightInd w:val="0"/>
        <w:spacing w:after="0"/>
        <w:ind w:left="426"/>
        <w:rPr>
          <w:rFonts w:ascii="Times New Roman" w:hAnsi="Times New Roman" w:cs="Times New Roman"/>
          <w:b/>
          <w:sz w:val="24"/>
          <w:szCs w:val="24"/>
        </w:rPr>
      </w:pPr>
      <w:r w:rsidRPr="00E47DB1">
        <w:rPr>
          <w:rFonts w:ascii="Times New Roman" w:hAnsi="Times New Roman" w:cs="Times New Roman"/>
          <w:b/>
          <w:sz w:val="24"/>
          <w:szCs w:val="24"/>
        </w:rPr>
        <w:t>МБОУ</w:t>
      </w:r>
      <w:r w:rsidR="00933B96">
        <w:rPr>
          <w:rFonts w:ascii="Times New Roman" w:hAnsi="Times New Roman" w:cs="Times New Roman"/>
          <w:b/>
          <w:sz w:val="24"/>
          <w:szCs w:val="24"/>
        </w:rPr>
        <w:t xml:space="preserve"> СШ</w:t>
      </w:r>
      <w:r w:rsidRPr="00E47DB1">
        <w:rPr>
          <w:rFonts w:ascii="Times New Roman" w:hAnsi="Times New Roman" w:cs="Times New Roman"/>
          <w:b/>
          <w:sz w:val="24"/>
          <w:szCs w:val="24"/>
        </w:rPr>
        <w:t xml:space="preserve"> №</w:t>
      </w:r>
      <w:r w:rsidRPr="00E47DB1">
        <w:rPr>
          <w:rFonts w:ascii="Times New Roman" w:hAnsi="Times New Roman" w:cs="Times New Roman"/>
          <w:sz w:val="24"/>
          <w:szCs w:val="24"/>
        </w:rPr>
        <w:t xml:space="preserve"> </w:t>
      </w:r>
      <w:r w:rsidRPr="00E47DB1">
        <w:rPr>
          <w:rFonts w:ascii="Times New Roman" w:hAnsi="Times New Roman" w:cs="Times New Roman"/>
          <w:b/>
          <w:sz w:val="24"/>
          <w:szCs w:val="24"/>
        </w:rPr>
        <w:t>44</w:t>
      </w:r>
      <w:r>
        <w:rPr>
          <w:rFonts w:ascii="Times New Roman" w:hAnsi="Times New Roman" w:cs="Times New Roman"/>
          <w:b/>
          <w:sz w:val="24"/>
          <w:szCs w:val="24"/>
        </w:rPr>
        <w:t xml:space="preserve">                                                        ООО «РИЧ»</w:t>
      </w:r>
    </w:p>
    <w:p w14:paraId="17D269B9" w14:textId="38ECE6C6" w:rsidR="004565DD" w:rsidRPr="000F0F5B" w:rsidRDefault="001B35E6" w:rsidP="001B35E6">
      <w:pPr>
        <w:spacing w:after="0" w:line="240" w:lineRule="auto"/>
        <w:ind w:left="426"/>
        <w:jc w:val="both"/>
        <w:rPr>
          <w:rFonts w:ascii="Times New Roman" w:hAnsi="Times New Roman" w:cs="Times New Roman"/>
          <w:sz w:val="24"/>
          <w:szCs w:val="24"/>
        </w:rPr>
      </w:pPr>
      <w:r w:rsidRPr="00E47DB1">
        <w:rPr>
          <w:rFonts w:ascii="Times New Roman" w:hAnsi="Times New Roman" w:cs="Times New Roman"/>
          <w:b/>
          <w:bCs/>
          <w:sz w:val="24"/>
          <w:szCs w:val="24"/>
        </w:rPr>
        <w:t xml:space="preserve">М.А. </w:t>
      </w:r>
      <w:proofErr w:type="spellStart"/>
      <w:r w:rsidRPr="00E47DB1">
        <w:rPr>
          <w:rFonts w:ascii="Times New Roman" w:hAnsi="Times New Roman" w:cs="Times New Roman"/>
          <w:b/>
          <w:bCs/>
          <w:sz w:val="24"/>
          <w:szCs w:val="24"/>
        </w:rPr>
        <w:t>Белиоглова</w:t>
      </w:r>
      <w:proofErr w:type="spellEnd"/>
      <w:r>
        <w:rPr>
          <w:rFonts w:ascii="Times New Roman" w:hAnsi="Times New Roman" w:cs="Times New Roman"/>
          <w:b/>
          <w:sz w:val="24"/>
          <w:szCs w:val="24"/>
        </w:rPr>
        <w:t xml:space="preserve">                                                        О.А. Калашников            </w:t>
      </w:r>
    </w:p>
    <w:p w14:paraId="39C20918" w14:textId="18B86022" w:rsidR="00DF0039" w:rsidRPr="000F0F5B" w:rsidRDefault="00DF0039" w:rsidP="00DF0039">
      <w:pPr>
        <w:pStyle w:val="Default"/>
        <w:spacing w:after="0" w:line="240" w:lineRule="auto"/>
        <w:ind w:firstLine="567"/>
        <w:jc w:val="right"/>
        <w:rPr>
          <w:color w:val="auto"/>
        </w:rPr>
      </w:pPr>
      <w:r w:rsidRPr="000F0F5B">
        <w:rPr>
          <w:color w:val="auto"/>
        </w:rPr>
        <w:lastRenderedPageBreak/>
        <w:t xml:space="preserve">Приложение № 2 </w:t>
      </w:r>
    </w:p>
    <w:p w14:paraId="1F7327CD" w14:textId="58819A9F" w:rsidR="002D29F3" w:rsidRPr="000F0F5B" w:rsidRDefault="002D29F3" w:rsidP="001B35E6">
      <w:pPr>
        <w:pStyle w:val="af0"/>
        <w:ind w:firstLine="4536"/>
        <w:jc w:val="right"/>
        <w:rPr>
          <w:rFonts w:ascii="Times New Roman" w:hAnsi="Times New Roman" w:cs="Times New Roman"/>
          <w:sz w:val="24"/>
          <w:szCs w:val="24"/>
        </w:rPr>
      </w:pPr>
      <w:r w:rsidRPr="000F0F5B">
        <w:rPr>
          <w:rFonts w:ascii="Times New Roman" w:hAnsi="Times New Roman" w:cs="Times New Roman"/>
          <w:sz w:val="24"/>
          <w:szCs w:val="24"/>
        </w:rPr>
        <w:t xml:space="preserve">к </w:t>
      </w:r>
      <w:r w:rsidR="000A5989">
        <w:rPr>
          <w:rFonts w:ascii="Times New Roman" w:hAnsi="Times New Roman" w:cs="Times New Roman"/>
          <w:sz w:val="24"/>
          <w:szCs w:val="24"/>
        </w:rPr>
        <w:t>Контракт</w:t>
      </w:r>
      <w:r w:rsidRPr="000F0F5B">
        <w:rPr>
          <w:rFonts w:ascii="Times New Roman" w:hAnsi="Times New Roman" w:cs="Times New Roman"/>
          <w:sz w:val="24"/>
          <w:szCs w:val="24"/>
        </w:rPr>
        <w:t xml:space="preserve">у от «__» _____ 2024 г. № </w:t>
      </w:r>
      <w:r w:rsidR="001B35E6">
        <w:rPr>
          <w:rFonts w:ascii="Times New Roman" w:hAnsi="Times New Roman" w:cs="Times New Roman"/>
          <w:sz w:val="24"/>
          <w:szCs w:val="24"/>
        </w:rPr>
        <w:t>24-ГП</w:t>
      </w:r>
    </w:p>
    <w:p w14:paraId="2E3D0635" w14:textId="16499203" w:rsidR="00DF0039" w:rsidRPr="000F0F5B" w:rsidRDefault="00DF0039" w:rsidP="00DF0039">
      <w:pPr>
        <w:pStyle w:val="af0"/>
        <w:rPr>
          <w:rFonts w:ascii="Times New Roman" w:hAnsi="Times New Roman" w:cs="Times New Roman"/>
          <w:sz w:val="24"/>
          <w:szCs w:val="24"/>
        </w:rPr>
      </w:pPr>
    </w:p>
    <w:p w14:paraId="4021C605" w14:textId="77777777" w:rsidR="00D134E8" w:rsidRPr="00037465" w:rsidRDefault="00D134E8" w:rsidP="00D134E8">
      <w:pPr>
        <w:spacing w:after="0" w:line="240" w:lineRule="auto"/>
        <w:ind w:firstLine="567"/>
        <w:jc w:val="center"/>
        <w:rPr>
          <w:rFonts w:ascii="Times New Roman" w:hAnsi="Times New Roman"/>
          <w:b/>
          <w:sz w:val="24"/>
          <w:szCs w:val="24"/>
        </w:rPr>
      </w:pPr>
      <w:r w:rsidRPr="00037465">
        <w:rPr>
          <w:rFonts w:ascii="Times New Roman" w:hAnsi="Times New Roman"/>
          <w:b/>
          <w:sz w:val="24"/>
          <w:szCs w:val="24"/>
        </w:rPr>
        <w:t>ТЕХНИЧЕСКОЕ ЗАДАНИЕ</w:t>
      </w:r>
    </w:p>
    <w:p w14:paraId="6AB67ED0" w14:textId="77777777" w:rsidR="00D134E8" w:rsidRPr="00037465" w:rsidRDefault="00D134E8" w:rsidP="00D134E8">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037465">
        <w:rPr>
          <w:rFonts w:ascii="Times New Roman" w:eastAsia="Times New Roman" w:hAnsi="Times New Roman"/>
          <w:sz w:val="24"/>
          <w:szCs w:val="24"/>
          <w:lang w:eastAsia="ru-RU"/>
        </w:rPr>
        <w:t>Основные термины и понятия</w:t>
      </w:r>
      <w:r w:rsidRPr="00037465">
        <w:rPr>
          <w:rFonts w:ascii="Times New Roman" w:eastAsia="Times New Roman" w:hAnsi="Times New Roman"/>
          <w:b/>
          <w:sz w:val="24"/>
          <w:szCs w:val="24"/>
          <w:lang w:eastAsia="ru-RU"/>
        </w:rPr>
        <w:t>:</w:t>
      </w:r>
    </w:p>
    <w:p w14:paraId="762BD8F6" w14:textId="77777777" w:rsidR="00D134E8" w:rsidRPr="00037465" w:rsidRDefault="00D134E8" w:rsidP="00D134E8">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037465">
        <w:rPr>
          <w:rFonts w:ascii="Times New Roman" w:eastAsia="Times New Roman" w:hAnsi="Times New Roman"/>
          <w:b/>
          <w:sz w:val="24"/>
          <w:szCs w:val="24"/>
          <w:lang w:eastAsia="ru-RU"/>
        </w:rPr>
        <w:t xml:space="preserve">Услуги по организации питания – </w:t>
      </w:r>
      <w:r w:rsidRPr="00037465">
        <w:rPr>
          <w:rFonts w:ascii="Times New Roman" w:eastAsia="Times New Roman" w:hAnsi="Times New Roman"/>
          <w:sz w:val="24"/>
          <w:szCs w:val="24"/>
          <w:lang w:eastAsia="ru-RU"/>
        </w:rPr>
        <w:t>комплекс услуг, включающий приобретение, доставку, хранение пищевой продукции, приготовление пищи в соответствии с меню (основного (организованного) питания и (или) дополнительного питания и (или) индивидуального питания), буфетной продукции, выдачу готовой пищи.</w:t>
      </w:r>
    </w:p>
    <w:p w14:paraId="0B2F48AF" w14:textId="77777777" w:rsidR="00D134E8" w:rsidRPr="00037465" w:rsidRDefault="00D134E8" w:rsidP="00D134E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37465">
        <w:rPr>
          <w:rFonts w:ascii="Times New Roman" w:eastAsia="Times New Roman" w:hAnsi="Times New Roman"/>
          <w:b/>
          <w:sz w:val="24"/>
          <w:szCs w:val="24"/>
          <w:lang w:eastAsia="ru-RU"/>
        </w:rPr>
        <w:t>Заказчик</w:t>
      </w:r>
      <w:r w:rsidRPr="00037465">
        <w:rPr>
          <w:rFonts w:ascii="Times New Roman" w:eastAsia="Times New Roman" w:hAnsi="Times New Roman"/>
          <w:sz w:val="24"/>
          <w:szCs w:val="24"/>
          <w:lang w:eastAsia="ru-RU"/>
        </w:rPr>
        <w:t xml:space="preserve"> –</w:t>
      </w:r>
      <w:r w:rsidRPr="00037465">
        <w:t xml:space="preserve"> </w:t>
      </w:r>
      <w:r w:rsidRPr="00037465">
        <w:rPr>
          <w:rFonts w:ascii="Times New Roman" w:eastAsia="Times New Roman" w:hAnsi="Times New Roman"/>
          <w:sz w:val="24"/>
          <w:szCs w:val="24"/>
          <w:lang w:eastAsia="ru-RU"/>
        </w:rPr>
        <w:t>муниципальное учреждение, заказывающее услугу и устанавливающее организатору питания требования к условиям, правилам, организации и осуществления оказания услуги по организации питания обучающихся муниципальных общеобразовательных организаций города Красноярска.</w:t>
      </w:r>
    </w:p>
    <w:p w14:paraId="30042A08" w14:textId="77777777" w:rsidR="00D134E8" w:rsidRPr="00037465" w:rsidRDefault="00D134E8" w:rsidP="00D134E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37465">
        <w:rPr>
          <w:rFonts w:ascii="Times New Roman" w:eastAsia="Times New Roman" w:hAnsi="Times New Roman"/>
          <w:b/>
          <w:sz w:val="24"/>
          <w:szCs w:val="24"/>
          <w:lang w:eastAsia="ru-RU"/>
        </w:rPr>
        <w:t>Исполнитель</w:t>
      </w:r>
      <w:r w:rsidRPr="00037465">
        <w:rPr>
          <w:rFonts w:ascii="Times New Roman" w:eastAsia="Times New Roman" w:hAnsi="Times New Roman"/>
          <w:sz w:val="24"/>
          <w:szCs w:val="24"/>
          <w:lang w:eastAsia="ru-RU"/>
        </w:rPr>
        <w:t xml:space="preserve"> – организатор</w:t>
      </w:r>
      <w:r w:rsidRPr="00037465">
        <w:rPr>
          <w:rFonts w:ascii="Times New Roman" w:eastAsia="Times New Roman" w:hAnsi="Times New Roman"/>
          <w:sz w:val="24"/>
          <w:szCs w:val="24"/>
          <w:shd w:val="clear" w:color="auto" w:fill="FFFFFF"/>
          <w:lang w:eastAsia="ru-RU"/>
        </w:rPr>
        <w:t xml:space="preserve"> питания (хозяйствующий субъект (юридическое лицо, или индивидуальный предприниматель), оказывающие </w:t>
      </w:r>
      <w:r w:rsidRPr="00037465">
        <w:rPr>
          <w:rFonts w:ascii="Times New Roman" w:eastAsia="Times New Roman" w:hAnsi="Times New Roman"/>
          <w:sz w:val="24"/>
          <w:szCs w:val="24"/>
          <w:lang w:eastAsia="ru-RU"/>
        </w:rPr>
        <w:t>услуги по организации питания обучающихся муниципальных общеобразовательных организаций города Красноярска).</w:t>
      </w:r>
    </w:p>
    <w:p w14:paraId="2ACD412F" w14:textId="77777777" w:rsidR="00D134E8" w:rsidRPr="00037465" w:rsidRDefault="00D134E8" w:rsidP="00D134E8">
      <w:pPr>
        <w:spacing w:after="0" w:line="240" w:lineRule="auto"/>
        <w:ind w:firstLine="709"/>
        <w:jc w:val="both"/>
        <w:rPr>
          <w:rFonts w:ascii="Times New Roman" w:eastAsia="Times New Roman" w:hAnsi="Times New Roman"/>
          <w:sz w:val="24"/>
          <w:szCs w:val="24"/>
          <w:lang w:eastAsia="ru-RU"/>
        </w:rPr>
      </w:pPr>
      <w:r w:rsidRPr="00037465">
        <w:rPr>
          <w:rFonts w:ascii="Times New Roman" w:eastAsia="Times New Roman" w:hAnsi="Times New Roman"/>
          <w:b/>
          <w:sz w:val="24"/>
          <w:szCs w:val="24"/>
          <w:lang w:eastAsia="ru-RU"/>
        </w:rPr>
        <w:t>Горячее питание</w:t>
      </w:r>
      <w:r w:rsidRPr="00037465">
        <w:rPr>
          <w:rFonts w:ascii="Times New Roman" w:eastAsia="Times New Roman" w:hAnsi="Times New Roman"/>
          <w:sz w:val="24"/>
          <w:szCs w:val="24"/>
          <w:lang w:eastAsia="ru-RU"/>
        </w:rPr>
        <w:t xml:space="preserve">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14:paraId="1F4A7E78" w14:textId="77777777" w:rsidR="00D134E8" w:rsidRPr="00037465" w:rsidRDefault="00D134E8" w:rsidP="00D134E8">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037465">
        <w:rPr>
          <w:rFonts w:ascii="Times New Roman" w:eastAsia="Times New Roman" w:hAnsi="Times New Roman"/>
          <w:b/>
          <w:sz w:val="24"/>
          <w:szCs w:val="24"/>
          <w:lang w:eastAsia="ru-RU"/>
        </w:rPr>
        <w:t>Здоровое питание</w:t>
      </w:r>
      <w:r w:rsidRPr="00037465">
        <w:rPr>
          <w:rFonts w:ascii="Times New Roman" w:eastAsia="Times New Roman" w:hAnsi="Times New Roman"/>
          <w:sz w:val="24"/>
          <w:szCs w:val="24"/>
          <w:lang w:eastAsia="ru-RU"/>
        </w:rPr>
        <w:t xml:space="preserve"> – питание, </w:t>
      </w:r>
      <w:r w:rsidRPr="00037465">
        <w:rPr>
          <w:rFonts w:ascii="Times New Roman" w:eastAsia="Times New Roman" w:hAnsi="Times New Roman"/>
          <w:color w:val="000000"/>
          <w:sz w:val="24"/>
          <w:szCs w:val="24"/>
          <w:shd w:val="clear" w:color="auto" w:fill="FFFFFF"/>
          <w:lang w:eastAsia="ru-RU"/>
        </w:rPr>
        <w:t>ежедневный рацион которого основывается на принципах, установленных законодательством РФ,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14:paraId="07E285A2" w14:textId="77777777" w:rsidR="00D134E8" w:rsidRPr="00037465" w:rsidRDefault="00D134E8" w:rsidP="00D134E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37465">
        <w:rPr>
          <w:rFonts w:ascii="Times New Roman" w:eastAsia="Times New Roman" w:hAnsi="Times New Roman"/>
          <w:b/>
          <w:sz w:val="24"/>
          <w:szCs w:val="24"/>
          <w:lang w:eastAsia="ru-RU"/>
        </w:rPr>
        <w:t>Цикличное меню</w:t>
      </w:r>
      <w:r w:rsidRPr="00037465">
        <w:rPr>
          <w:rFonts w:ascii="Times New Roman" w:eastAsia="Times New Roman" w:hAnsi="Times New Roman"/>
          <w:sz w:val="24"/>
          <w:szCs w:val="24"/>
          <w:lang w:eastAsia="ru-RU"/>
        </w:rPr>
        <w:t xml:space="preserve"> – меню, в котором блюда, кулинарные, хлебобулочные, кондитерские изделия и пищевые продукты сформированы по приемам пищи с указанием массы порции, пищевой и энергетической ценности в течение одного дня за период одной или нескольких недель по сезонам года</w:t>
      </w:r>
      <w:r w:rsidRPr="00037465">
        <w:rPr>
          <w:rStyle w:val="a6"/>
        </w:rPr>
        <w:t xml:space="preserve">, </w:t>
      </w:r>
      <w:r w:rsidRPr="00037465">
        <w:rPr>
          <w:rFonts w:ascii="Times New Roman" w:eastAsia="Times New Roman" w:hAnsi="Times New Roman"/>
          <w:color w:val="000000"/>
          <w:sz w:val="24"/>
          <w:szCs w:val="24"/>
          <w:lang w:eastAsia="ru-RU"/>
        </w:rPr>
        <w:t>дифференцированное по возрастным группам обучающихся (7-11 и 12-18 лет), с повторяющейся цикличностью.</w:t>
      </w:r>
    </w:p>
    <w:p w14:paraId="182D48A2" w14:textId="77777777" w:rsidR="00D134E8" w:rsidRPr="00037465" w:rsidRDefault="00D134E8" w:rsidP="00D134E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37465">
        <w:rPr>
          <w:rFonts w:ascii="Times New Roman" w:eastAsia="Times New Roman" w:hAnsi="Times New Roman"/>
          <w:b/>
          <w:color w:val="000000"/>
          <w:sz w:val="24"/>
          <w:szCs w:val="24"/>
          <w:lang w:eastAsia="ru-RU"/>
        </w:rPr>
        <w:t>Меню основного (организованного) питания</w:t>
      </w:r>
      <w:r w:rsidRPr="00037465">
        <w:rPr>
          <w:rFonts w:ascii="Times New Roman" w:eastAsia="Times New Roman" w:hAnsi="Times New Roman"/>
          <w:color w:val="000000"/>
          <w:sz w:val="24"/>
          <w:szCs w:val="24"/>
          <w:lang w:eastAsia="ru-RU"/>
        </w:rPr>
        <w:t xml:space="preserve"> – набор (комплекс) блюд, кулинарных, </w:t>
      </w:r>
      <w:r w:rsidRPr="00037465">
        <w:rPr>
          <w:rFonts w:ascii="Times New Roman" w:eastAsia="Times New Roman" w:hAnsi="Times New Roman"/>
          <w:sz w:val="24"/>
          <w:szCs w:val="24"/>
          <w:lang w:eastAsia="ru-RU"/>
        </w:rPr>
        <w:t xml:space="preserve">хлебобулочных, кондитерских изделий и пищевых продуктов, сформированных по приемам пищи с указанием массы порции, пищевой и энергетической ценности в течение одного дня за период одной или нескольких недель по сезонам года </w:t>
      </w:r>
      <w:r w:rsidRPr="00037465">
        <w:rPr>
          <w:rFonts w:ascii="Times New Roman" w:eastAsia="Times New Roman" w:hAnsi="Times New Roman"/>
          <w:color w:val="000000"/>
          <w:sz w:val="24"/>
          <w:szCs w:val="24"/>
          <w:lang w:eastAsia="ru-RU"/>
        </w:rPr>
        <w:t>(осенний: с 01.09 по 31.12 календарного года, зимне-весенний: с 01.01 по 31.05 календарного года), дифференцированный по возрастным группам обучающихся (7-11 и 12-18 лет), с повторяющейся цикличностью.</w:t>
      </w:r>
    </w:p>
    <w:p w14:paraId="1C482BD8" w14:textId="77777777" w:rsidR="00D134E8" w:rsidRPr="00037465" w:rsidRDefault="00D134E8" w:rsidP="00D134E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37465">
        <w:rPr>
          <w:rFonts w:ascii="Times New Roman" w:eastAsia="Times New Roman" w:hAnsi="Times New Roman"/>
          <w:b/>
          <w:color w:val="000000"/>
          <w:sz w:val="24"/>
          <w:szCs w:val="24"/>
          <w:lang w:eastAsia="ru-RU"/>
        </w:rPr>
        <w:t>Меню дополнительного питания</w:t>
      </w:r>
      <w:r w:rsidRPr="00037465">
        <w:rPr>
          <w:rFonts w:ascii="Times New Roman" w:eastAsia="Times New Roman" w:hAnsi="Times New Roman"/>
          <w:color w:val="000000"/>
          <w:sz w:val="24"/>
          <w:szCs w:val="24"/>
          <w:lang w:eastAsia="ru-RU"/>
        </w:rPr>
        <w:t xml:space="preserve"> – меню, в котором </w:t>
      </w:r>
      <w:r w:rsidRPr="00037465">
        <w:rPr>
          <w:rFonts w:ascii="Times New Roman" w:eastAsia="Times New Roman" w:hAnsi="Times New Roman"/>
          <w:sz w:val="24"/>
          <w:szCs w:val="24"/>
          <w:lang w:eastAsia="ru-RU"/>
        </w:rPr>
        <w:t xml:space="preserve">блюда, кулинарные, хлебобулочные, кондитерские изделия и пищевые продукты сформированы по приемам пищи с указанием массы порции, пищевой и энергетической ценности в течение одного дня </w:t>
      </w:r>
      <w:r w:rsidRPr="00037465">
        <w:rPr>
          <w:rFonts w:ascii="Times New Roman" w:eastAsia="Times New Roman" w:hAnsi="Times New Roman"/>
          <w:color w:val="000000"/>
          <w:sz w:val="24"/>
          <w:szCs w:val="24"/>
          <w:lang w:eastAsia="ru-RU"/>
        </w:rPr>
        <w:t>с учетом сезона года (осенний: с 01.09 по 31.12 календарного года, зимне-весенний: с 01.01 по 31.05 календарного года) по возрастным группам обучающихся (7-11 и 12-18 лет), реализуемые на выбор через линию раздачи.</w:t>
      </w:r>
    </w:p>
    <w:p w14:paraId="17C6D1C4" w14:textId="77777777" w:rsidR="00D134E8" w:rsidRPr="00037465" w:rsidRDefault="00D134E8" w:rsidP="00D134E8">
      <w:pPr>
        <w:spacing w:after="0" w:line="240" w:lineRule="auto"/>
        <w:ind w:firstLine="709"/>
        <w:jc w:val="both"/>
        <w:rPr>
          <w:rFonts w:ascii="Times New Roman" w:eastAsia="Times New Roman" w:hAnsi="Times New Roman"/>
          <w:color w:val="000000"/>
          <w:sz w:val="24"/>
          <w:szCs w:val="24"/>
          <w:lang w:eastAsia="ru-RU"/>
        </w:rPr>
      </w:pPr>
      <w:r w:rsidRPr="00037465">
        <w:rPr>
          <w:rFonts w:ascii="Times New Roman" w:eastAsia="Times New Roman" w:hAnsi="Times New Roman"/>
          <w:b/>
          <w:color w:val="000000"/>
          <w:sz w:val="24"/>
          <w:szCs w:val="24"/>
          <w:lang w:eastAsia="ru-RU"/>
        </w:rPr>
        <w:t xml:space="preserve">Диетическое и (или) лечебное меню (индивидуальное меню) – </w:t>
      </w:r>
      <w:r w:rsidRPr="00037465">
        <w:rPr>
          <w:rFonts w:ascii="Times New Roman" w:eastAsia="Times New Roman" w:hAnsi="Times New Roman"/>
          <w:color w:val="000000"/>
          <w:sz w:val="24"/>
          <w:szCs w:val="24"/>
          <w:lang w:eastAsia="ru-RU"/>
        </w:rPr>
        <w:t xml:space="preserve">индивидуальный набор (комплекс) блюд, кулинарных, </w:t>
      </w:r>
      <w:r w:rsidRPr="00037465">
        <w:rPr>
          <w:rFonts w:ascii="Times New Roman" w:eastAsia="Times New Roman" w:hAnsi="Times New Roman"/>
          <w:sz w:val="24"/>
          <w:szCs w:val="24"/>
          <w:lang w:eastAsia="ru-RU"/>
        </w:rPr>
        <w:t>хлебобулочных, кондитерских изделий и пищевых продуктов с</w:t>
      </w:r>
      <w:r w:rsidRPr="00037465">
        <w:rPr>
          <w:rFonts w:ascii="Times New Roman" w:eastAsia="Times New Roman" w:hAnsi="Times New Roman"/>
          <w:color w:val="000000"/>
          <w:sz w:val="24"/>
          <w:szCs w:val="24"/>
          <w:lang w:eastAsia="ru-RU"/>
        </w:rPr>
        <w:t xml:space="preserve">формированы по приемам пищи, </w:t>
      </w:r>
      <w:r w:rsidRPr="00037465">
        <w:rPr>
          <w:rFonts w:ascii="Times New Roman" w:eastAsia="Times New Roman" w:hAnsi="Times New Roman"/>
          <w:sz w:val="24"/>
          <w:szCs w:val="24"/>
          <w:lang w:eastAsia="ru-RU"/>
        </w:rPr>
        <w:t xml:space="preserve">с учетом особенностей по соответствующим диетам, дифференцированно по возрастным группам обучающихся </w:t>
      </w:r>
      <w:r w:rsidRPr="00037465">
        <w:rPr>
          <w:rFonts w:ascii="Times New Roman" w:eastAsia="Times New Roman" w:hAnsi="Times New Roman"/>
          <w:color w:val="000000"/>
          <w:sz w:val="24"/>
          <w:szCs w:val="24"/>
          <w:lang w:eastAsia="ru-RU"/>
        </w:rPr>
        <w:t>(7-11 и 12-18 лет) и по сезонам года (осенний: с 01.09 по 31.12 календарного года, зимне-весенний: с 01.01 по 31.05 календарного года).</w:t>
      </w:r>
    </w:p>
    <w:p w14:paraId="416A0CF1" w14:textId="77777777" w:rsidR="00D134E8" w:rsidRPr="00037465" w:rsidRDefault="00D134E8" w:rsidP="00D134E8">
      <w:pPr>
        <w:spacing w:after="0" w:line="240" w:lineRule="auto"/>
        <w:ind w:firstLine="709"/>
        <w:jc w:val="both"/>
        <w:rPr>
          <w:rFonts w:ascii="Times New Roman" w:eastAsia="Times New Roman" w:hAnsi="Times New Roman"/>
          <w:color w:val="000000"/>
          <w:sz w:val="24"/>
          <w:szCs w:val="24"/>
          <w:lang w:eastAsia="ru-RU"/>
        </w:rPr>
      </w:pPr>
      <w:r w:rsidRPr="00037465">
        <w:rPr>
          <w:rFonts w:ascii="Times New Roman" w:eastAsia="Times New Roman" w:hAnsi="Times New Roman"/>
          <w:b/>
          <w:color w:val="000000"/>
          <w:sz w:val="24"/>
          <w:szCs w:val="24"/>
          <w:lang w:eastAsia="ru-RU"/>
        </w:rPr>
        <w:t>Буфетная продукция</w:t>
      </w:r>
      <w:r w:rsidRPr="00037465">
        <w:rPr>
          <w:rFonts w:ascii="Times New Roman" w:eastAsia="Times New Roman" w:hAnsi="Times New Roman"/>
          <w:color w:val="000000"/>
          <w:sz w:val="24"/>
          <w:szCs w:val="24"/>
          <w:lang w:eastAsia="ru-RU"/>
        </w:rPr>
        <w:t xml:space="preserve"> – кулинарные, </w:t>
      </w:r>
      <w:r w:rsidRPr="00037465">
        <w:rPr>
          <w:rFonts w:ascii="Times New Roman" w:eastAsia="Times New Roman" w:hAnsi="Times New Roman"/>
          <w:sz w:val="24"/>
          <w:szCs w:val="24"/>
          <w:lang w:eastAsia="ru-RU"/>
        </w:rPr>
        <w:t>хлебобулочные, кондитерские изделия.</w:t>
      </w:r>
    </w:p>
    <w:p w14:paraId="1C7F50FF" w14:textId="77777777" w:rsidR="00D134E8" w:rsidRPr="00037465" w:rsidRDefault="00D134E8" w:rsidP="00D134E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37465">
        <w:rPr>
          <w:rFonts w:ascii="Times New Roman" w:eastAsia="Times New Roman" w:hAnsi="Times New Roman"/>
          <w:b/>
          <w:color w:val="000000"/>
          <w:sz w:val="24"/>
          <w:szCs w:val="24"/>
          <w:shd w:val="clear" w:color="auto" w:fill="FFFFFF"/>
          <w:lang w:eastAsia="ru-RU"/>
        </w:rPr>
        <w:t>Пищевые продукты</w:t>
      </w:r>
      <w:r w:rsidRPr="00037465">
        <w:rPr>
          <w:rFonts w:ascii="Times New Roman" w:eastAsia="Times New Roman" w:hAnsi="Times New Roman"/>
          <w:color w:val="000000"/>
          <w:sz w:val="24"/>
          <w:szCs w:val="24"/>
          <w:shd w:val="clear" w:color="auto" w:fill="FFFFFF"/>
          <w:lang w:eastAsia="ru-RU"/>
        </w:rPr>
        <w:t xml:space="preserve"> (пищевая продукция, продовольственные товары, продукты питания)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дрожжи, пищевые добавки и </w:t>
      </w:r>
      <w:proofErr w:type="spellStart"/>
      <w:r w:rsidRPr="00037465">
        <w:rPr>
          <w:rFonts w:ascii="Times New Roman" w:eastAsia="Times New Roman" w:hAnsi="Times New Roman"/>
          <w:color w:val="000000"/>
          <w:sz w:val="24"/>
          <w:szCs w:val="24"/>
          <w:shd w:val="clear" w:color="auto" w:fill="FFFFFF"/>
          <w:lang w:eastAsia="ru-RU"/>
        </w:rPr>
        <w:t>ароматизаторы</w:t>
      </w:r>
      <w:proofErr w:type="spellEnd"/>
      <w:r w:rsidRPr="00037465">
        <w:rPr>
          <w:rFonts w:ascii="Times New Roman" w:eastAsia="Times New Roman" w:hAnsi="Times New Roman"/>
          <w:color w:val="000000"/>
          <w:sz w:val="24"/>
          <w:szCs w:val="24"/>
          <w:shd w:val="clear" w:color="auto" w:fill="FFFFFF"/>
          <w:lang w:eastAsia="ru-RU"/>
        </w:rPr>
        <w:t>, а также продовольственное сырье.</w:t>
      </w:r>
    </w:p>
    <w:p w14:paraId="5B52F923" w14:textId="77777777" w:rsidR="00D134E8" w:rsidRPr="00037465" w:rsidRDefault="00D134E8" w:rsidP="00D134E8">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shd w:val="clear" w:color="auto" w:fill="FFFFFF"/>
          <w:lang w:eastAsia="ru-RU"/>
        </w:rPr>
      </w:pPr>
      <w:r w:rsidRPr="00037465">
        <w:rPr>
          <w:rFonts w:ascii="Times New Roman" w:eastAsia="Times New Roman" w:hAnsi="Times New Roman"/>
          <w:b/>
          <w:color w:val="000000"/>
          <w:sz w:val="24"/>
          <w:szCs w:val="24"/>
          <w:shd w:val="clear" w:color="auto" w:fill="FFFFFF"/>
          <w:lang w:eastAsia="ru-RU"/>
        </w:rPr>
        <w:t>Качество пищевых продуктов</w:t>
      </w:r>
      <w:r w:rsidRPr="00037465">
        <w:rPr>
          <w:rFonts w:ascii="Times New Roman" w:eastAsia="Times New Roman" w:hAnsi="Times New Roman"/>
          <w:color w:val="000000"/>
          <w:sz w:val="24"/>
          <w:szCs w:val="24"/>
          <w:shd w:val="clear" w:color="auto" w:fill="FFFFFF"/>
          <w:lang w:eastAsia="ru-RU"/>
        </w:rPr>
        <w:t xml:space="preserve"> – совокупность характеристик безопасных пище</w:t>
      </w:r>
      <w:r w:rsidRPr="00037465">
        <w:rPr>
          <w:rFonts w:ascii="Times New Roman" w:eastAsia="Times New Roman" w:hAnsi="Times New Roman"/>
          <w:color w:val="000000"/>
          <w:sz w:val="24"/>
          <w:szCs w:val="24"/>
          <w:shd w:val="clear" w:color="auto" w:fill="FFFFFF"/>
          <w:lang w:eastAsia="ru-RU"/>
        </w:rPr>
        <w:lastRenderedPageBreak/>
        <w:t>вых продуктов, отвечающих требованиям, установленным в соответствии с законодательством Российской Федерации, условиям Технического задания, образцу, документам по стандартизации, технической документации, определяющим их потребительские свойства, пищевую ценность, аутентичность, сортность (калибр, категорию и иное), и удовлетворяющих физиологические потребности человека.</w:t>
      </w:r>
    </w:p>
    <w:p w14:paraId="192C9DE4" w14:textId="77777777" w:rsidR="00D134E8" w:rsidRPr="00037465" w:rsidRDefault="00D134E8" w:rsidP="00D134E8">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proofErr w:type="spellStart"/>
      <w:r w:rsidRPr="00037465">
        <w:rPr>
          <w:rFonts w:ascii="Times New Roman" w:eastAsia="Times New Roman" w:hAnsi="Times New Roman"/>
          <w:b/>
          <w:color w:val="000000"/>
          <w:sz w:val="24"/>
          <w:szCs w:val="24"/>
          <w:lang w:eastAsia="ru-RU"/>
        </w:rPr>
        <w:t>П</w:t>
      </w:r>
      <w:r w:rsidRPr="00037465">
        <w:rPr>
          <w:rFonts w:ascii="Times New Roman" w:eastAsia="Times New Roman" w:hAnsi="Times New Roman"/>
          <w:b/>
          <w:bCs/>
          <w:color w:val="000000"/>
          <w:sz w:val="24"/>
          <w:szCs w:val="24"/>
          <w:bdr w:val="none" w:sz="0" w:space="0" w:color="auto" w:frame="1"/>
          <w:lang w:eastAsia="ru-RU"/>
        </w:rPr>
        <w:t>орционирование</w:t>
      </w:r>
      <w:proofErr w:type="spellEnd"/>
      <w:r w:rsidRPr="00037465">
        <w:rPr>
          <w:rFonts w:ascii="Times New Roman" w:eastAsia="Times New Roman" w:hAnsi="Times New Roman"/>
          <w:bCs/>
          <w:color w:val="000000"/>
          <w:sz w:val="24"/>
          <w:szCs w:val="24"/>
          <w:bdr w:val="none" w:sz="0" w:space="0" w:color="auto" w:frame="1"/>
          <w:lang w:eastAsia="ru-RU"/>
        </w:rPr>
        <w:t xml:space="preserve"> – д</w:t>
      </w:r>
      <w:r w:rsidRPr="00037465">
        <w:rPr>
          <w:rFonts w:ascii="Times New Roman" w:eastAsia="Times New Roman" w:hAnsi="Times New Roman"/>
          <w:color w:val="000000"/>
          <w:sz w:val="24"/>
          <w:szCs w:val="24"/>
          <w:lang w:eastAsia="ru-RU"/>
        </w:rPr>
        <w:t xml:space="preserve">еление по массе и/или объему, и/или количеству сырья, полуфабрикатов и готовой продукции, в </w:t>
      </w:r>
      <w:proofErr w:type="spellStart"/>
      <w:r w:rsidRPr="00037465">
        <w:rPr>
          <w:rFonts w:ascii="Times New Roman" w:eastAsia="Times New Roman" w:hAnsi="Times New Roman"/>
          <w:color w:val="000000"/>
          <w:sz w:val="24"/>
          <w:szCs w:val="24"/>
          <w:lang w:eastAsia="ru-RU"/>
        </w:rPr>
        <w:t>т.ч</w:t>
      </w:r>
      <w:proofErr w:type="spellEnd"/>
      <w:r w:rsidRPr="00037465">
        <w:rPr>
          <w:rFonts w:ascii="Times New Roman" w:eastAsia="Times New Roman" w:hAnsi="Times New Roman"/>
          <w:color w:val="000000"/>
          <w:sz w:val="24"/>
          <w:szCs w:val="24"/>
          <w:lang w:eastAsia="ru-RU"/>
        </w:rPr>
        <w:t>. напитков.</w:t>
      </w:r>
    </w:p>
    <w:p w14:paraId="5FB1F610" w14:textId="77777777" w:rsidR="00D134E8" w:rsidRPr="00037465" w:rsidRDefault="00D134E8" w:rsidP="00D134E8">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037465">
        <w:rPr>
          <w:rFonts w:ascii="Times New Roman" w:eastAsia="Times New Roman" w:hAnsi="Times New Roman"/>
          <w:b/>
          <w:color w:val="000000"/>
          <w:sz w:val="24"/>
          <w:szCs w:val="24"/>
          <w:lang w:eastAsia="ru-RU"/>
        </w:rPr>
        <w:t>Товаросопроводительные документы</w:t>
      </w:r>
      <w:r w:rsidRPr="00037465">
        <w:rPr>
          <w:rFonts w:ascii="Times New Roman" w:eastAsia="Times New Roman" w:hAnsi="Times New Roman"/>
          <w:color w:val="000000"/>
          <w:sz w:val="24"/>
          <w:szCs w:val="24"/>
          <w:lang w:eastAsia="ru-RU"/>
        </w:rPr>
        <w:t xml:space="preserve"> – документы, обеспечивающие возможность документально установить предыдущего и последующего собственников пищевых продуктов, за исключением потребителей, а также позволяющие идентифицировать сопровождаемые этими документами пищевые продукты.</w:t>
      </w:r>
    </w:p>
    <w:p w14:paraId="4939B388" w14:textId="77777777" w:rsidR="00D134E8" w:rsidRPr="00037465" w:rsidRDefault="00D134E8" w:rsidP="00D134E8">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037465">
        <w:rPr>
          <w:rFonts w:ascii="Times New Roman" w:eastAsia="Times New Roman" w:hAnsi="Times New Roman"/>
          <w:b/>
          <w:color w:val="000000"/>
          <w:sz w:val="24"/>
          <w:szCs w:val="24"/>
          <w:lang w:eastAsia="ru-RU"/>
        </w:rPr>
        <w:t>Фальсифицированные пищевые продукты</w:t>
      </w:r>
      <w:r w:rsidRPr="00037465">
        <w:rPr>
          <w:rFonts w:ascii="Times New Roman" w:eastAsia="Times New Roman" w:hAnsi="Times New Roman"/>
          <w:color w:val="000000"/>
          <w:sz w:val="24"/>
          <w:szCs w:val="24"/>
          <w:lang w:eastAsia="ru-RU"/>
        </w:rPr>
        <w:t xml:space="preserve"> – пищевые продукты, которые являются умышленно измененными (поддельными) и (или) имеют скрытые свойства и качество и (или) информация о которых является заведомо неполной и (или) недостоверной.</w:t>
      </w:r>
    </w:p>
    <w:p w14:paraId="45A93B94" w14:textId="77777777" w:rsidR="00D134E8" w:rsidRPr="00037465" w:rsidRDefault="00D134E8" w:rsidP="00D134E8">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037465">
        <w:rPr>
          <w:rFonts w:ascii="Times New Roman" w:eastAsia="Times New Roman" w:hAnsi="Times New Roman"/>
          <w:b/>
          <w:color w:val="000000"/>
          <w:sz w:val="24"/>
          <w:szCs w:val="24"/>
          <w:lang w:eastAsia="ru-RU"/>
        </w:rPr>
        <w:t>Сортность</w:t>
      </w:r>
      <w:r w:rsidRPr="00037465">
        <w:rPr>
          <w:rFonts w:ascii="Times New Roman" w:eastAsia="Times New Roman" w:hAnsi="Times New Roman"/>
          <w:color w:val="000000"/>
          <w:sz w:val="24"/>
          <w:szCs w:val="24"/>
          <w:lang w:eastAsia="ru-RU"/>
        </w:rPr>
        <w:t xml:space="preserve"> (калибр, категория и иное) – потребительские свойства отдельных видов пищевых продуктов, которые позволяют классифицировать (калибровать, устанавливать категорию и иное) пищевые продукты по физико-химическим, органолептическим, микробиологическим показателям, содержащимся в технической документации.</w:t>
      </w:r>
    </w:p>
    <w:p w14:paraId="085F6813" w14:textId="77777777" w:rsidR="00D134E8" w:rsidRPr="00037465" w:rsidRDefault="00D134E8" w:rsidP="00D134E8">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037465">
        <w:rPr>
          <w:rFonts w:ascii="Times New Roman" w:eastAsia="Times New Roman" w:hAnsi="Times New Roman"/>
          <w:b/>
          <w:sz w:val="24"/>
          <w:szCs w:val="24"/>
          <w:lang w:eastAsia="ru-RU"/>
        </w:rPr>
        <w:t xml:space="preserve">Пищеблок – </w:t>
      </w:r>
      <w:r w:rsidRPr="00037465">
        <w:rPr>
          <w:rFonts w:ascii="Times New Roman" w:eastAsia="Times New Roman" w:hAnsi="Times New Roman"/>
          <w:sz w:val="24"/>
          <w:szCs w:val="24"/>
          <w:lang w:eastAsia="ru-RU"/>
        </w:rPr>
        <w:t>обособленная группа помещений (исключая обеденный зал) для приема, хранения, приготовления и выдачи пищи, включая вспомогательные (при наличии) административно - бытовые и технические помещения, в том числе моечные помещения.</w:t>
      </w:r>
    </w:p>
    <w:p w14:paraId="4F284312" w14:textId="77777777" w:rsidR="00D134E8" w:rsidRPr="00037465" w:rsidRDefault="00D134E8" w:rsidP="00D134E8">
      <w:pPr>
        <w:shd w:val="clear" w:color="auto" w:fill="FFFFFF"/>
        <w:spacing w:after="0" w:line="240" w:lineRule="auto"/>
        <w:ind w:firstLine="709"/>
        <w:jc w:val="both"/>
        <w:textAlignment w:val="baseline"/>
        <w:rPr>
          <w:rFonts w:ascii="Times New Roman" w:hAnsi="Times New Roman"/>
          <w:sz w:val="24"/>
          <w:szCs w:val="24"/>
          <w:shd w:val="clear" w:color="auto" w:fill="FFFFFF"/>
        </w:rPr>
      </w:pPr>
      <w:r w:rsidRPr="00037465">
        <w:rPr>
          <w:rFonts w:ascii="Times New Roman" w:eastAsia="Times New Roman" w:hAnsi="Times New Roman"/>
          <w:b/>
          <w:sz w:val="24"/>
          <w:szCs w:val="24"/>
          <w:lang w:eastAsia="ru-RU"/>
        </w:rPr>
        <w:t>Столовая</w:t>
      </w:r>
      <w:r w:rsidRPr="00037465">
        <w:rPr>
          <w:rFonts w:ascii="Times New Roman" w:eastAsia="Times New Roman" w:hAnsi="Times New Roman"/>
          <w:sz w:val="24"/>
          <w:szCs w:val="24"/>
          <w:lang w:eastAsia="ru-RU"/>
        </w:rPr>
        <w:t xml:space="preserve"> </w:t>
      </w:r>
      <w:r w:rsidRPr="00037465">
        <w:rPr>
          <w:rFonts w:ascii="Times New Roman" w:eastAsia="Times New Roman" w:hAnsi="Times New Roman"/>
          <w:b/>
          <w:sz w:val="24"/>
          <w:szCs w:val="24"/>
          <w:lang w:eastAsia="ru-RU"/>
        </w:rPr>
        <w:t>–</w:t>
      </w:r>
      <w:r w:rsidRPr="00037465">
        <w:rPr>
          <w:rFonts w:ascii="Arial" w:hAnsi="Arial" w:cs="Arial"/>
          <w:shd w:val="clear" w:color="auto" w:fill="FFFFFF"/>
        </w:rPr>
        <w:t xml:space="preserve"> </w:t>
      </w:r>
      <w:r w:rsidRPr="00037465">
        <w:rPr>
          <w:rFonts w:ascii="Times New Roman" w:hAnsi="Times New Roman"/>
          <w:sz w:val="24"/>
          <w:szCs w:val="24"/>
          <w:shd w:val="clear" w:color="auto" w:fill="FFFFFF"/>
        </w:rPr>
        <w:t>место оказания услуг, включая пищеблок и обеденный зал, в котором обеспечивается питание обучающихся в течение учебного года.</w:t>
      </w:r>
    </w:p>
    <w:p w14:paraId="56A1DCC9" w14:textId="77777777" w:rsidR="00D134E8" w:rsidRPr="00037465" w:rsidRDefault="00D134E8" w:rsidP="00D134E8">
      <w:pPr>
        <w:shd w:val="clear" w:color="auto" w:fill="FFFFFF"/>
        <w:spacing w:after="0" w:line="240" w:lineRule="auto"/>
        <w:ind w:firstLine="709"/>
        <w:jc w:val="both"/>
        <w:textAlignment w:val="baseline"/>
        <w:rPr>
          <w:rFonts w:ascii="Times New Roman" w:eastAsia="Times New Roman" w:hAnsi="Times New Roman"/>
          <w:color w:val="000000"/>
          <w:sz w:val="24"/>
          <w:szCs w:val="24"/>
          <w:lang w:eastAsia="ru-RU"/>
        </w:rPr>
      </w:pPr>
      <w:r w:rsidRPr="00037465">
        <w:rPr>
          <w:rFonts w:ascii="Times New Roman" w:eastAsia="Times New Roman" w:hAnsi="Times New Roman"/>
          <w:b/>
          <w:color w:val="000000"/>
          <w:sz w:val="24"/>
          <w:szCs w:val="24"/>
          <w:lang w:eastAsia="ru-RU"/>
        </w:rPr>
        <w:t xml:space="preserve">Организация питания </w:t>
      </w:r>
      <w:r w:rsidRPr="00037465">
        <w:rPr>
          <w:rFonts w:ascii="Times New Roman" w:eastAsia="Times New Roman" w:hAnsi="Times New Roman"/>
          <w:sz w:val="24"/>
          <w:szCs w:val="24"/>
          <w:lang w:eastAsia="ru-RU"/>
        </w:rPr>
        <w:t xml:space="preserve">– транспортировка, </w:t>
      </w:r>
      <w:r w:rsidRPr="00037465">
        <w:rPr>
          <w:rFonts w:ascii="Times New Roman" w:eastAsia="Times New Roman" w:hAnsi="Times New Roman"/>
          <w:color w:val="000000"/>
          <w:sz w:val="24"/>
          <w:szCs w:val="24"/>
          <w:lang w:eastAsia="ru-RU"/>
        </w:rPr>
        <w:t>прием, временное хранение пищевой продукции, изготовление блюд и кулинарной продукции в соответствии с меню основного (организованного) питания и (или) меню дополнительного питания и (или) индивидуальных меню, буфетной продукции в соответствии с технической документацией (технологические карты, технико-технологические карты, технологические инструкции), реализация блюд, кулинарной продукции и пищевых продуктов, силами организатора питания в соответствии с требованиями действующего законодательства Российской Федерации.</w:t>
      </w:r>
    </w:p>
    <w:p w14:paraId="1A9FDD4B" w14:textId="77777777" w:rsidR="00D134E8" w:rsidRPr="00037465" w:rsidRDefault="00D134E8" w:rsidP="00D134E8">
      <w:pPr>
        <w:spacing w:after="0" w:line="240" w:lineRule="auto"/>
        <w:ind w:firstLine="567"/>
        <w:jc w:val="center"/>
        <w:rPr>
          <w:rFonts w:ascii="Times New Roman" w:hAnsi="Times New Roman"/>
          <w:b/>
          <w:sz w:val="24"/>
          <w:szCs w:val="24"/>
        </w:rPr>
      </w:pPr>
    </w:p>
    <w:p w14:paraId="01F94AA9" w14:textId="77777777" w:rsidR="00D134E8" w:rsidRPr="00037465" w:rsidRDefault="00D134E8" w:rsidP="00D134E8">
      <w:pPr>
        <w:pStyle w:val="ac"/>
        <w:numPr>
          <w:ilvl w:val="0"/>
          <w:numId w:val="1"/>
        </w:numPr>
        <w:spacing w:after="0" w:line="240" w:lineRule="auto"/>
        <w:jc w:val="center"/>
        <w:rPr>
          <w:rFonts w:ascii="Times New Roman" w:hAnsi="Times New Roman" w:cs="Times New Roman"/>
          <w:b/>
          <w:sz w:val="24"/>
          <w:szCs w:val="24"/>
        </w:rPr>
      </w:pPr>
      <w:r w:rsidRPr="00037465">
        <w:rPr>
          <w:rFonts w:ascii="Times New Roman" w:hAnsi="Times New Roman" w:cs="Times New Roman"/>
          <w:b/>
          <w:sz w:val="24"/>
          <w:szCs w:val="24"/>
        </w:rPr>
        <w:t>Общие требования</w:t>
      </w:r>
    </w:p>
    <w:p w14:paraId="53B1E2A6" w14:textId="77777777" w:rsidR="00D134E8" w:rsidRPr="00037465" w:rsidRDefault="00D134E8" w:rsidP="00D134E8">
      <w:pPr>
        <w:widowControl w:val="0"/>
        <w:numPr>
          <w:ilvl w:val="1"/>
          <w:numId w:val="14"/>
        </w:numPr>
        <w:tabs>
          <w:tab w:val="left" w:pos="1134"/>
        </w:tabs>
        <w:spacing w:after="0" w:line="240" w:lineRule="auto"/>
        <w:ind w:left="0" w:firstLine="709"/>
        <w:contextualSpacing/>
        <w:jc w:val="both"/>
        <w:rPr>
          <w:rFonts w:ascii="Times New Roman" w:hAnsi="Times New Roman"/>
          <w:sz w:val="24"/>
          <w:szCs w:val="24"/>
        </w:rPr>
      </w:pPr>
      <w:r w:rsidRPr="00037465">
        <w:rPr>
          <w:rFonts w:ascii="Times New Roman" w:hAnsi="Times New Roman"/>
          <w:sz w:val="24"/>
          <w:szCs w:val="24"/>
        </w:rPr>
        <w:t xml:space="preserve"> Исполнитель организует горячее питание на основе согласованного Сторонами цикличного меню, разработанного и утвержденного Исполнителем по форме, установленной Приложением № 1 к Техническому заданию.</w:t>
      </w:r>
    </w:p>
    <w:p w14:paraId="6A50EF6B" w14:textId="77777777" w:rsidR="00D134E8" w:rsidRPr="00037465" w:rsidRDefault="00D134E8" w:rsidP="00D134E8">
      <w:pPr>
        <w:widowControl w:val="0"/>
        <w:tabs>
          <w:tab w:val="left" w:pos="1134"/>
        </w:tabs>
        <w:spacing w:after="0" w:line="240" w:lineRule="auto"/>
        <w:ind w:firstLine="709"/>
        <w:contextualSpacing/>
        <w:jc w:val="both"/>
        <w:rPr>
          <w:rFonts w:ascii="Times New Roman" w:hAnsi="Times New Roman"/>
          <w:sz w:val="24"/>
          <w:szCs w:val="24"/>
        </w:rPr>
      </w:pPr>
      <w:r w:rsidRPr="00037465">
        <w:rPr>
          <w:rFonts w:ascii="Times New Roman" w:hAnsi="Times New Roman"/>
          <w:sz w:val="24"/>
          <w:szCs w:val="24"/>
        </w:rPr>
        <w:t>Цикличное меню разрабатывается в соответствии с требованиями к меню, установленными приложением № 3 к Техническому заданию.</w:t>
      </w:r>
    </w:p>
    <w:p w14:paraId="3DFDC90B" w14:textId="77777777" w:rsidR="00D134E8" w:rsidRPr="00037465" w:rsidRDefault="00D134E8" w:rsidP="00D134E8">
      <w:pPr>
        <w:widowControl w:val="0"/>
        <w:tabs>
          <w:tab w:val="left" w:pos="1134"/>
        </w:tabs>
        <w:spacing w:after="0" w:line="240" w:lineRule="auto"/>
        <w:ind w:firstLine="709"/>
        <w:contextualSpacing/>
        <w:jc w:val="both"/>
        <w:rPr>
          <w:rFonts w:ascii="Times New Roman" w:hAnsi="Times New Roman"/>
          <w:sz w:val="24"/>
          <w:szCs w:val="24"/>
        </w:rPr>
      </w:pPr>
      <w:r w:rsidRPr="00037465">
        <w:rPr>
          <w:rFonts w:ascii="Times New Roman" w:hAnsi="Times New Roman"/>
          <w:sz w:val="24"/>
          <w:szCs w:val="24"/>
        </w:rPr>
        <w:t>Цикличное меню согласовывается исполнителем с заказчиком не позднее, чем за 10 календарных дней до даты начала оказания услуг и утверждается исполнителем до даты начала оказания услуг.</w:t>
      </w:r>
    </w:p>
    <w:p w14:paraId="4C16776C" w14:textId="77777777" w:rsidR="00D134E8" w:rsidRPr="00037465" w:rsidRDefault="00D134E8" w:rsidP="00D134E8">
      <w:pPr>
        <w:widowControl w:val="0"/>
        <w:tabs>
          <w:tab w:val="left" w:pos="1134"/>
        </w:tabs>
        <w:spacing w:after="0" w:line="240" w:lineRule="auto"/>
        <w:ind w:firstLine="709"/>
        <w:contextualSpacing/>
        <w:jc w:val="both"/>
        <w:rPr>
          <w:rFonts w:ascii="Times New Roman" w:hAnsi="Times New Roman"/>
          <w:sz w:val="24"/>
          <w:szCs w:val="24"/>
        </w:rPr>
      </w:pPr>
      <w:r w:rsidRPr="00037465">
        <w:rPr>
          <w:rFonts w:ascii="Times New Roman" w:hAnsi="Times New Roman"/>
          <w:sz w:val="24"/>
          <w:szCs w:val="24"/>
        </w:rPr>
        <w:t xml:space="preserve">Исполнитель утверждает Ежедневное меню основного (организованного) питания на каждый день </w:t>
      </w:r>
      <w:proofErr w:type="gramStart"/>
      <w:r w:rsidRPr="00037465">
        <w:rPr>
          <w:rFonts w:ascii="Times New Roman" w:hAnsi="Times New Roman"/>
          <w:sz w:val="24"/>
          <w:szCs w:val="24"/>
        </w:rPr>
        <w:t>для всех возрастных категорий</w:t>
      </w:r>
      <w:proofErr w:type="gramEnd"/>
      <w:r w:rsidRPr="00037465">
        <w:rPr>
          <w:rFonts w:ascii="Times New Roman" w:hAnsi="Times New Roman"/>
          <w:sz w:val="24"/>
          <w:szCs w:val="24"/>
        </w:rPr>
        <w:t xml:space="preserve"> обучающихся по форме, установленной Приложением № 2 к Техническому заданию, и размещает его для открытого доступа на территории столовой.</w:t>
      </w:r>
    </w:p>
    <w:p w14:paraId="14F04E91"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xml:space="preserve">Исполнителем принимается </w:t>
      </w:r>
      <w:r w:rsidRPr="00037465">
        <w:rPr>
          <w:rFonts w:ascii="Times New Roman" w:hAnsi="Times New Roman"/>
          <w:color w:val="1C1C1B"/>
          <w:sz w:val="24"/>
          <w:szCs w:val="24"/>
          <w:lang w:eastAsia="zh-CN"/>
        </w:rPr>
        <w:t>ассортиментный перечень буфетной продукции по форме, установленной Приложением № 5 к Техническому заданию, на основании Примерного ассортиментного перечня буфетной продукции для организации дополнительного питания обучающихся (Приложение № 4 к Техническому заданию);</w:t>
      </w:r>
    </w:p>
    <w:p w14:paraId="6202CC78"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1.2. Исполнитель оказывает услуги по организации питания обучающихся муниципальных общеобразовательных учреждений (далее – Услуга) в соответствии с требованиями, установленными законодательством Российской Федерации, и гарантирует, что качество и безопасность оказываемых услуг и приготовленной пищи соответствует действующим требованиям и нормам, установленным нормативно-технической документацией для данного вида услуг, в том числе:</w:t>
      </w:r>
    </w:p>
    <w:p w14:paraId="206AEF7D" w14:textId="77777777" w:rsidR="00D134E8" w:rsidRPr="00037465" w:rsidRDefault="00D134E8" w:rsidP="00D134E8">
      <w:pPr>
        <w:tabs>
          <w:tab w:val="left" w:pos="851"/>
          <w:tab w:val="left" w:pos="1701"/>
        </w:tabs>
        <w:spacing w:after="0" w:line="240" w:lineRule="auto"/>
        <w:ind w:firstLine="709"/>
        <w:jc w:val="both"/>
        <w:rPr>
          <w:rFonts w:ascii="Times New Roman" w:hAnsi="Times New Roman"/>
          <w:sz w:val="24"/>
          <w:szCs w:val="24"/>
        </w:rPr>
      </w:pPr>
      <w:r w:rsidRPr="00037465">
        <w:rPr>
          <w:rFonts w:ascii="Times New Roman" w:hAnsi="Times New Roman"/>
          <w:sz w:val="24"/>
          <w:szCs w:val="24"/>
        </w:rPr>
        <w:t>- Федеральному Закону от 02.01.2000 № 29-ФЗ «О качестве и безопасности пищевых продуктов»;</w:t>
      </w:r>
    </w:p>
    <w:p w14:paraId="4172445C" w14:textId="77777777" w:rsidR="00D134E8" w:rsidRPr="00037465" w:rsidRDefault="00D134E8" w:rsidP="00D134E8">
      <w:pPr>
        <w:tabs>
          <w:tab w:val="left" w:pos="851"/>
          <w:tab w:val="left" w:pos="1701"/>
        </w:tabs>
        <w:spacing w:after="0" w:line="240" w:lineRule="auto"/>
        <w:ind w:firstLine="709"/>
        <w:jc w:val="both"/>
        <w:rPr>
          <w:rFonts w:ascii="Times New Roman" w:hAnsi="Times New Roman"/>
          <w:sz w:val="24"/>
          <w:szCs w:val="24"/>
        </w:rPr>
      </w:pPr>
      <w:r w:rsidRPr="00037465">
        <w:rPr>
          <w:rFonts w:ascii="Times New Roman" w:hAnsi="Times New Roman"/>
          <w:sz w:val="24"/>
          <w:szCs w:val="24"/>
        </w:rPr>
        <w:lastRenderedPageBreak/>
        <w:t xml:space="preserve"> - Федеральному 3акону от 30.03.1999 N 52-ФЗ «О санитарно-эпидемиологическом благополучии населения»;</w:t>
      </w:r>
    </w:p>
    <w:p w14:paraId="57B54EDE"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Федеральному Закону от 14.05.1993 № 4979-1 «О ветеринарии»;</w:t>
      </w:r>
    </w:p>
    <w:p w14:paraId="619F857F"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ГОСТ 30390-2013 «Межгосударственный стандарт. Услуги общественного питания. Продукция общественного питания, реализуемая населению. Общие технические условия»;</w:t>
      </w:r>
    </w:p>
    <w:p w14:paraId="3FD133BA"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ГОСТ 31984-2012</w:t>
      </w:r>
      <w:r w:rsidRPr="00037465">
        <w:t xml:space="preserve"> «</w:t>
      </w:r>
      <w:r w:rsidRPr="00037465">
        <w:rPr>
          <w:rFonts w:ascii="Times New Roman" w:hAnsi="Times New Roman"/>
          <w:sz w:val="24"/>
          <w:szCs w:val="24"/>
        </w:rPr>
        <w:t>Межгосударственный стандарт. Услуги общественного питания. Общие требования»</w:t>
      </w:r>
    </w:p>
    <w:p w14:paraId="57BA3133"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xml:space="preserve"> - СанПиН 2.3/2.4.3590-20 «Санитарно-эпидемиологические требования к организациям общественного питания населения».</w:t>
      </w:r>
    </w:p>
    <w:p w14:paraId="1CFE4812"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СанПиН 2.3.2.1078-01 «Гигиенические требования к безопасности и пищевой ценности пищевых продуктов»;</w:t>
      </w:r>
    </w:p>
    <w:p w14:paraId="621FAC82"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СанПиН 2.3.2.1324-03 «Гигиенические требования к срокам годности и условиям хранения пищевых продуктов»;</w:t>
      </w:r>
    </w:p>
    <w:p w14:paraId="7429EC7D"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07625B85" w14:textId="77777777" w:rsidR="00D134E8" w:rsidRPr="00037465" w:rsidRDefault="00D134E8" w:rsidP="00D134E8">
      <w:pPr>
        <w:autoSpaceDE w:val="0"/>
        <w:autoSpaceDN w:val="0"/>
        <w:adjustRightInd w:val="0"/>
        <w:spacing w:after="0" w:line="240" w:lineRule="auto"/>
        <w:ind w:firstLine="709"/>
        <w:jc w:val="both"/>
        <w:rPr>
          <w:rFonts w:ascii="Times New Roman" w:hAnsi="Times New Roman"/>
          <w:sz w:val="24"/>
          <w:szCs w:val="24"/>
        </w:rPr>
      </w:pPr>
      <w:r w:rsidRPr="00037465">
        <w:rPr>
          <w:rFonts w:ascii="Times New Roman" w:hAnsi="Times New Roman"/>
          <w:sz w:val="24"/>
          <w:szCs w:val="24"/>
        </w:rPr>
        <w:t>-</w:t>
      </w:r>
      <w:r w:rsidRPr="00037465">
        <w:rPr>
          <w:rFonts w:ascii="Times New Roman" w:hAnsi="Times New Roman"/>
          <w:sz w:val="24"/>
          <w:szCs w:val="24"/>
          <w:lang w:val="en-US"/>
        </w:rPr>
        <w:t> </w:t>
      </w:r>
      <w:r w:rsidRPr="00037465">
        <w:rPr>
          <w:rFonts w:ascii="Times New Roman" w:hAnsi="Times New Roman"/>
          <w:sz w:val="24"/>
          <w:szCs w:val="24"/>
        </w:rPr>
        <w:t>МР 2.4.5.0107-15 2.4.5. «Гигиена. Гигиена детей и подростков. Детское питание. Организация питания детей дошкольного и школьного возраста в организованных коллективах. Методические рекомендации»;</w:t>
      </w:r>
    </w:p>
    <w:p w14:paraId="635DA434" w14:textId="77777777" w:rsidR="00D134E8" w:rsidRPr="00037465" w:rsidRDefault="00D134E8" w:rsidP="00D134E8">
      <w:pPr>
        <w:autoSpaceDE w:val="0"/>
        <w:autoSpaceDN w:val="0"/>
        <w:adjustRightInd w:val="0"/>
        <w:spacing w:after="0" w:line="240" w:lineRule="auto"/>
        <w:ind w:firstLine="709"/>
        <w:jc w:val="both"/>
        <w:rPr>
          <w:rFonts w:ascii="Times New Roman" w:hAnsi="Times New Roman"/>
          <w:sz w:val="24"/>
          <w:szCs w:val="24"/>
        </w:rPr>
      </w:pPr>
      <w:r w:rsidRPr="00037465">
        <w:rPr>
          <w:rFonts w:ascii="Times New Roman" w:hAnsi="Times New Roman"/>
          <w:sz w:val="24"/>
          <w:szCs w:val="24"/>
        </w:rPr>
        <w:t>- МР 2.4.0179-20. 2.4. «Гигиена детей и подростков. Рекомендации по организации питания обучающихся общеобразовательных организаций. Методические рекомендации» и др.</w:t>
      </w:r>
    </w:p>
    <w:p w14:paraId="1A714326"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Продукты, использующиеся для оказания услуг, должны соответствовать требованиям следующих документов:</w:t>
      </w:r>
    </w:p>
    <w:p w14:paraId="0629BDA2"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Федеральному закону от 02.01.2000 № 29-ФЗ «О качестве и безопасности пищевых продуктов»;</w:t>
      </w:r>
    </w:p>
    <w:p w14:paraId="0A5CA581"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Федеральному Закону от 14.05.1993 № 4979-1 «О ветеринарии»;</w:t>
      </w:r>
    </w:p>
    <w:p w14:paraId="1F45FB70"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ТР ТС 021/2011 «О безопасности пищевой продукции»;</w:t>
      </w:r>
    </w:p>
    <w:p w14:paraId="5ACBCCA8"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ТР ТС 005/2011 «О безопасности упаковки»;</w:t>
      </w:r>
    </w:p>
    <w:p w14:paraId="5777221F"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ТР ТС 022/2011 «Пищевая продукция в части ее маркировки»;</w:t>
      </w:r>
    </w:p>
    <w:p w14:paraId="1064D7FB"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ТР ТС 023/2011 «Технический регламент на соковую продукцию из фруктов и овощей»;</w:t>
      </w:r>
    </w:p>
    <w:p w14:paraId="07BE6E10"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ТР ТС 024/2011 «Технический регламент на масложировую продукцию»;</w:t>
      </w:r>
    </w:p>
    <w:p w14:paraId="2F90FFEE"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xml:space="preserve">- ТР ТС 029/2012 «Требования безопасности пищевых добавок, </w:t>
      </w:r>
      <w:proofErr w:type="spellStart"/>
      <w:r w:rsidRPr="00037465">
        <w:rPr>
          <w:rFonts w:ascii="Times New Roman" w:hAnsi="Times New Roman"/>
          <w:sz w:val="24"/>
          <w:szCs w:val="24"/>
        </w:rPr>
        <w:t>ароматизаторов</w:t>
      </w:r>
      <w:proofErr w:type="spellEnd"/>
      <w:r w:rsidRPr="00037465">
        <w:rPr>
          <w:rFonts w:ascii="Times New Roman" w:hAnsi="Times New Roman"/>
          <w:sz w:val="24"/>
          <w:szCs w:val="24"/>
        </w:rPr>
        <w:t xml:space="preserve"> и технологических вспомогательных средств»;</w:t>
      </w:r>
    </w:p>
    <w:p w14:paraId="68B71610"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ТР ТС 033/2013 «О безопасности молока и молочной продукции»;</w:t>
      </w:r>
    </w:p>
    <w:p w14:paraId="52D66463"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ТР ТС 034/2013 «О безопасности мяса и мясной продукции»;</w:t>
      </w:r>
    </w:p>
    <w:p w14:paraId="05D61E7B"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lang w:eastAsia="ar-SA"/>
        </w:rPr>
        <w:t>- ТР ЕАЭС 040/2016 «О безопасности рыбы и рыбной продукции»</w:t>
      </w:r>
      <w:r w:rsidRPr="00037465">
        <w:rPr>
          <w:rFonts w:ascii="Times New Roman" w:hAnsi="Times New Roman"/>
          <w:sz w:val="24"/>
          <w:szCs w:val="24"/>
        </w:rPr>
        <w:t>;</w:t>
      </w:r>
    </w:p>
    <w:p w14:paraId="025C1979"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СанПиН 2.3.2.1078-01 «Гигиенические требования к безопасности и пищевой ценности пищевых продуктов»;</w:t>
      </w:r>
    </w:p>
    <w:p w14:paraId="2249E0B2"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СанПиН 2.3.2. 1324-03 «Гигиенические требования к срокам годности и условиям хранения пищевых продуктов»;</w:t>
      </w:r>
    </w:p>
    <w:p w14:paraId="073DC6D1"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bCs/>
          <w:sz w:val="24"/>
          <w:szCs w:val="24"/>
        </w:rPr>
        <w:t>-</w:t>
      </w:r>
      <w:r w:rsidRPr="00037465">
        <w:rPr>
          <w:rFonts w:ascii="Times New Roman" w:hAnsi="Times New Roman"/>
          <w:bCs/>
          <w:sz w:val="24"/>
          <w:szCs w:val="24"/>
          <w:lang w:val="en-US"/>
        </w:rPr>
        <w:t> </w:t>
      </w:r>
      <w:r w:rsidRPr="00037465">
        <w:rPr>
          <w:rFonts w:ascii="Times New Roman" w:hAnsi="Times New Roman"/>
          <w:bCs/>
          <w:sz w:val="24"/>
          <w:szCs w:val="24"/>
        </w:rPr>
        <w:t xml:space="preserve">Единым санитарно-эпидемиологическим и гигиеническим требованиям к товарам, подлежащим санитарно-эпидемиологическому надзору (контролю) - </w:t>
      </w:r>
      <w:r w:rsidRPr="00037465">
        <w:rPr>
          <w:rFonts w:ascii="Times New Roman" w:hAnsi="Times New Roman"/>
          <w:sz w:val="24"/>
          <w:szCs w:val="24"/>
        </w:rPr>
        <w:t>утверждены Решением Комиссии Таможенного союза от 28.05.2010 г. № 299;</w:t>
      </w:r>
    </w:p>
    <w:p w14:paraId="6800E23E"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w:t>
      </w:r>
      <w:r w:rsidRPr="00037465">
        <w:rPr>
          <w:rFonts w:ascii="Times New Roman" w:hAnsi="Times New Roman"/>
          <w:sz w:val="24"/>
          <w:szCs w:val="24"/>
          <w:lang w:val="en-US"/>
        </w:rPr>
        <w:t> </w:t>
      </w:r>
      <w:r w:rsidRPr="00037465">
        <w:rPr>
          <w:rFonts w:ascii="Times New Roman" w:hAnsi="Times New Roman"/>
          <w:sz w:val="24"/>
          <w:szCs w:val="24"/>
        </w:rPr>
        <w:t>иным нормативным правовым актов Российской Федерации, касающихся условий хранения, перевозки, приемки, реализации продовольственного сырья, пищевых продуктов и готовых блюд.</w:t>
      </w:r>
    </w:p>
    <w:p w14:paraId="04F445B6"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Исполнитель гарантирует, что качество пищевых продуктов, продовольственного сырья и готовой продукции соответствует действующим требованиям и нормам, установленным нормативными и нормативно-техническими документами.</w:t>
      </w:r>
    </w:p>
    <w:p w14:paraId="2A22FAC9"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Исполнитель гарантирует соответствие качества оказываемых услуг требованиям действующего законодательства Российской Федерации. При выявлении недостатков по качеству и/или объему оказываемых услуг Исполнитель производит их устранение за свой счёт в срок, установленный Заказчиком.</w:t>
      </w:r>
    </w:p>
    <w:p w14:paraId="1AFBB62E"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lastRenderedPageBreak/>
        <w:t>Транспортировка пищевых продуктов должна обеспечивать их сохранность, целостность и предохранять от загрязнения.</w:t>
      </w:r>
    </w:p>
    <w:p w14:paraId="4588CF4A"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Доставка пищевых продуктов осуществляется собственными силами и за счет Исполнителя с использованием специализированного транспорта, при условии обеспечения раздельной транспортировки продовольственного сырья и готовых пищевых продуктов, не требующих тепловой обработки, также Исполнитель обязан обеспечить проведение дезинфекции транспорта с предоставлением документов, подтверждающих выполнение работ, предоставить список транспорта с номерами машин.</w:t>
      </w:r>
    </w:p>
    <w:p w14:paraId="2C8515C9"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xml:space="preserve">Лица, сопровождающие продовольственное сырье и пищевые продукты в пути следования и выполняющие их погрузку и выгрузку, должны пользоваться санитарной одеждой (халат, рукавицы), иметь личную медицинскую книжку установленного образца с результатами медицинских осмотров, в </w:t>
      </w:r>
      <w:proofErr w:type="spellStart"/>
      <w:r w:rsidRPr="00037465">
        <w:rPr>
          <w:rFonts w:ascii="Times New Roman" w:hAnsi="Times New Roman"/>
          <w:sz w:val="24"/>
          <w:szCs w:val="24"/>
        </w:rPr>
        <w:t>т.ч</w:t>
      </w:r>
      <w:proofErr w:type="spellEnd"/>
      <w:r w:rsidRPr="00037465">
        <w:rPr>
          <w:rFonts w:ascii="Times New Roman" w:hAnsi="Times New Roman"/>
          <w:sz w:val="24"/>
          <w:szCs w:val="24"/>
        </w:rPr>
        <w:t>. лабораторных обследований, и отметкой о прохождении профессиональной гигиенической подготовки.</w:t>
      </w:r>
    </w:p>
    <w:p w14:paraId="08A199F0" w14:textId="77777777" w:rsidR="00D134E8" w:rsidRPr="00037465" w:rsidRDefault="00D134E8" w:rsidP="00D134E8">
      <w:pPr>
        <w:tabs>
          <w:tab w:val="left" w:pos="1276"/>
        </w:tabs>
        <w:spacing w:after="0" w:line="240" w:lineRule="auto"/>
        <w:ind w:firstLine="709"/>
        <w:jc w:val="both"/>
        <w:rPr>
          <w:rFonts w:ascii="Times New Roman" w:hAnsi="Times New Roman"/>
          <w:sz w:val="24"/>
          <w:szCs w:val="24"/>
        </w:rPr>
      </w:pPr>
      <w:r w:rsidRPr="00037465">
        <w:rPr>
          <w:rFonts w:ascii="Times New Roman" w:hAnsi="Times New Roman"/>
          <w:sz w:val="24"/>
          <w:szCs w:val="24"/>
        </w:rPr>
        <w:t>Питание должно удовлетворять физиологические потребности детей в основных пищевых веществах и энергии и обеспечивает исполнение суточных норм продуктов питания.</w:t>
      </w:r>
    </w:p>
    <w:p w14:paraId="3A9B3E77" w14:textId="2E250877" w:rsidR="00D134E8" w:rsidRPr="00037465" w:rsidRDefault="00D134E8" w:rsidP="00D134E8">
      <w:pPr>
        <w:tabs>
          <w:tab w:val="left" w:pos="1276"/>
        </w:tabs>
        <w:spacing w:after="0" w:line="240" w:lineRule="auto"/>
        <w:ind w:firstLine="709"/>
        <w:jc w:val="both"/>
        <w:rPr>
          <w:rFonts w:ascii="Times New Roman" w:hAnsi="Times New Roman"/>
          <w:sz w:val="24"/>
          <w:szCs w:val="24"/>
        </w:rPr>
      </w:pPr>
      <w:r w:rsidRPr="00037465">
        <w:rPr>
          <w:rFonts w:ascii="Times New Roman" w:hAnsi="Times New Roman"/>
          <w:sz w:val="24"/>
          <w:szCs w:val="24"/>
        </w:rPr>
        <w:t>Транспортировка пищевых продуктов из помещений, сооружений, используемых исполнителем для их хранения, осуществляется только специализированным транспортом. Соблюдение правил товарного соседства и температурных режимов транспортировки обязательно. Доставка, погрузка и выгрузка продуктов питания, производственного сырья производиться силами Исполнителя услуги по организации питания.</w:t>
      </w:r>
    </w:p>
    <w:p w14:paraId="70B8307F" w14:textId="77777777" w:rsidR="00D134E8" w:rsidRPr="00037465" w:rsidRDefault="00D134E8" w:rsidP="00D134E8">
      <w:pPr>
        <w:tabs>
          <w:tab w:val="left" w:pos="1276"/>
        </w:tabs>
        <w:spacing w:after="0" w:line="240" w:lineRule="auto"/>
        <w:ind w:firstLine="709"/>
        <w:jc w:val="both"/>
        <w:rPr>
          <w:rFonts w:ascii="Times New Roman" w:hAnsi="Times New Roman"/>
          <w:sz w:val="24"/>
          <w:szCs w:val="24"/>
        </w:rPr>
      </w:pPr>
      <w:r w:rsidRPr="00037465">
        <w:rPr>
          <w:rFonts w:ascii="Times New Roman" w:hAnsi="Times New Roman"/>
          <w:sz w:val="24"/>
          <w:szCs w:val="24"/>
        </w:rPr>
        <w:t xml:space="preserve">При приготовлении блюд должен соблюдаться принцип «щадящего питания»: для тепловой обработки применяется варка, запекание, </w:t>
      </w:r>
      <w:proofErr w:type="spellStart"/>
      <w:r w:rsidRPr="00037465">
        <w:rPr>
          <w:rFonts w:ascii="Times New Roman" w:hAnsi="Times New Roman"/>
          <w:sz w:val="24"/>
          <w:szCs w:val="24"/>
        </w:rPr>
        <w:t>припускание</w:t>
      </w:r>
      <w:proofErr w:type="spellEnd"/>
      <w:r w:rsidRPr="00037465">
        <w:rPr>
          <w:rFonts w:ascii="Times New Roman" w:hAnsi="Times New Roman"/>
          <w:sz w:val="24"/>
          <w:szCs w:val="24"/>
        </w:rPr>
        <w:t xml:space="preserve">, </w:t>
      </w:r>
      <w:proofErr w:type="spellStart"/>
      <w:r w:rsidRPr="00037465">
        <w:rPr>
          <w:rFonts w:ascii="Times New Roman" w:hAnsi="Times New Roman"/>
          <w:sz w:val="24"/>
          <w:szCs w:val="24"/>
        </w:rPr>
        <w:t>пассерование</w:t>
      </w:r>
      <w:proofErr w:type="spellEnd"/>
      <w:r w:rsidRPr="00037465">
        <w:rPr>
          <w:rFonts w:ascii="Times New Roman" w:hAnsi="Times New Roman"/>
          <w:sz w:val="24"/>
          <w:szCs w:val="24"/>
        </w:rPr>
        <w:t xml:space="preserve">, тушение, приготовление на пару, приготовление в </w:t>
      </w:r>
      <w:proofErr w:type="spellStart"/>
      <w:r w:rsidRPr="00037465">
        <w:rPr>
          <w:rFonts w:ascii="Times New Roman" w:hAnsi="Times New Roman"/>
          <w:sz w:val="24"/>
          <w:szCs w:val="24"/>
        </w:rPr>
        <w:t>конвектомате</w:t>
      </w:r>
      <w:proofErr w:type="spellEnd"/>
      <w:r w:rsidRPr="00037465">
        <w:rPr>
          <w:rFonts w:ascii="Times New Roman" w:hAnsi="Times New Roman"/>
          <w:sz w:val="24"/>
          <w:szCs w:val="24"/>
        </w:rPr>
        <w:t>; при приготовлении блюд не применяется жарка, а также продукты с раздражающими свойствами.</w:t>
      </w:r>
    </w:p>
    <w:p w14:paraId="65296D19" w14:textId="77777777" w:rsidR="00D134E8" w:rsidRPr="00037465" w:rsidRDefault="00D134E8" w:rsidP="00D134E8">
      <w:pPr>
        <w:tabs>
          <w:tab w:val="left" w:pos="1276"/>
        </w:tabs>
        <w:spacing w:after="0" w:line="240" w:lineRule="auto"/>
        <w:ind w:firstLine="709"/>
        <w:jc w:val="both"/>
        <w:rPr>
          <w:rFonts w:ascii="Times New Roman" w:hAnsi="Times New Roman"/>
          <w:sz w:val="24"/>
          <w:szCs w:val="24"/>
        </w:rPr>
      </w:pPr>
      <w:r w:rsidRPr="00037465">
        <w:rPr>
          <w:rFonts w:ascii="Times New Roman" w:hAnsi="Times New Roman"/>
          <w:sz w:val="24"/>
          <w:szCs w:val="24"/>
        </w:rPr>
        <w:t>При кулинарной обработке необходимо соблюдать санитарно-эпидемиологические требования к технологическим процессам приготовления блюд.</w:t>
      </w:r>
    </w:p>
    <w:p w14:paraId="014B46C1" w14:textId="77777777" w:rsidR="00D134E8" w:rsidRPr="00037465" w:rsidRDefault="00D134E8" w:rsidP="00D134E8">
      <w:pPr>
        <w:tabs>
          <w:tab w:val="left" w:pos="1276"/>
        </w:tabs>
        <w:spacing w:after="0" w:line="240" w:lineRule="auto"/>
        <w:ind w:firstLine="709"/>
        <w:jc w:val="both"/>
        <w:rPr>
          <w:rFonts w:ascii="Times New Roman" w:hAnsi="Times New Roman"/>
          <w:sz w:val="24"/>
          <w:szCs w:val="24"/>
        </w:rPr>
      </w:pPr>
      <w:r w:rsidRPr="00037465">
        <w:rPr>
          <w:rFonts w:ascii="Times New Roman" w:hAnsi="Times New Roman"/>
          <w:sz w:val="24"/>
          <w:szCs w:val="24"/>
        </w:rPr>
        <w:t>Реализация готовой продукции общественного питания должна производиться в сроки, установленные санитарными правилами и нормами, повторный разогрев блюд запрещен.</w:t>
      </w:r>
    </w:p>
    <w:p w14:paraId="3FE61874" w14:textId="77777777" w:rsidR="00D134E8" w:rsidRPr="00037465" w:rsidRDefault="00D134E8" w:rsidP="00D134E8">
      <w:pPr>
        <w:spacing w:after="0" w:line="240" w:lineRule="auto"/>
        <w:jc w:val="center"/>
        <w:rPr>
          <w:rFonts w:ascii="Times New Roman" w:hAnsi="Times New Roman"/>
          <w:b/>
          <w:sz w:val="24"/>
          <w:szCs w:val="24"/>
        </w:rPr>
      </w:pPr>
      <w:r w:rsidRPr="00037465">
        <w:rPr>
          <w:rFonts w:ascii="Times New Roman" w:hAnsi="Times New Roman"/>
          <w:b/>
          <w:sz w:val="24"/>
          <w:szCs w:val="24"/>
        </w:rPr>
        <w:t>2. Требования к режиму питания обучающихся</w:t>
      </w:r>
    </w:p>
    <w:p w14:paraId="7944F8C6"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2.1. Исполнитель организует питание обучающихся в соответствии с разработанным и утвержденным руководителем муниципального общеобразовательного учреждения Графиком питания.</w:t>
      </w:r>
    </w:p>
    <w:p w14:paraId="6608B90A"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2.2. Исполнитель организует завтраки в период с 08:40 до 11:30 час., обеды с 12:00 час. до 15:00 час., полдники с 16:00 час. до 17:00 час., в соответствии с утвержденным Графиком питания.</w:t>
      </w:r>
    </w:p>
    <w:p w14:paraId="77AFB13C"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Не допускается замена обеда завтраком или полдником, т.е. выдача блюд завтрака или полдника в часы обеда.</w:t>
      </w:r>
    </w:p>
    <w:p w14:paraId="2A2F4DA0"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2.3. Исполнителем обеспечивается своевременное накрытие обеденных столов, в соответствии с Графиком питания, с учетом соблюдения температуры подачи готовых блюд и кулинарных изделий требованиям технологической документации.</w:t>
      </w:r>
    </w:p>
    <w:p w14:paraId="73C1AC4B" w14:textId="77777777" w:rsidR="00D134E8" w:rsidRPr="00037465" w:rsidRDefault="00D134E8" w:rsidP="00D134E8">
      <w:pPr>
        <w:spacing w:after="0" w:line="240" w:lineRule="auto"/>
        <w:ind w:firstLine="567"/>
        <w:jc w:val="both"/>
        <w:rPr>
          <w:rFonts w:ascii="Times New Roman" w:hAnsi="Times New Roman"/>
          <w:sz w:val="24"/>
          <w:szCs w:val="24"/>
        </w:rPr>
      </w:pPr>
    </w:p>
    <w:p w14:paraId="67FBA9C9" w14:textId="77777777" w:rsidR="00D134E8" w:rsidRPr="00037465" w:rsidRDefault="00D134E8" w:rsidP="00D134E8">
      <w:pPr>
        <w:spacing w:after="0" w:line="240" w:lineRule="auto"/>
        <w:jc w:val="center"/>
        <w:rPr>
          <w:rFonts w:ascii="Times New Roman" w:hAnsi="Times New Roman"/>
          <w:b/>
          <w:sz w:val="24"/>
          <w:szCs w:val="24"/>
        </w:rPr>
      </w:pPr>
      <w:r w:rsidRPr="00037465">
        <w:rPr>
          <w:rFonts w:ascii="Times New Roman" w:hAnsi="Times New Roman"/>
          <w:b/>
          <w:sz w:val="24"/>
          <w:szCs w:val="24"/>
        </w:rPr>
        <w:t>3. Требования к сервировке обеденных столов и подаче блюд</w:t>
      </w:r>
    </w:p>
    <w:p w14:paraId="3CAD7DA1"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3.1. Исполнитель обеспечивает:</w:t>
      </w:r>
    </w:p>
    <w:p w14:paraId="66B95BC2"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3.1.1. Должное санитарное состояние обеденных столов (без остатков пищи, хорошо промытые и сухие).</w:t>
      </w:r>
    </w:p>
    <w:p w14:paraId="70020C3F"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3.1.2. Размещение на каждом обеденном столе </w:t>
      </w:r>
      <w:proofErr w:type="spellStart"/>
      <w:r w:rsidRPr="00037465">
        <w:rPr>
          <w:rFonts w:ascii="Times New Roman" w:hAnsi="Times New Roman"/>
          <w:sz w:val="24"/>
          <w:szCs w:val="24"/>
        </w:rPr>
        <w:t>салфетницы</w:t>
      </w:r>
      <w:proofErr w:type="spellEnd"/>
      <w:r w:rsidRPr="00037465">
        <w:rPr>
          <w:rFonts w:ascii="Times New Roman" w:hAnsi="Times New Roman"/>
          <w:sz w:val="24"/>
          <w:szCs w:val="24"/>
        </w:rPr>
        <w:t xml:space="preserve"> с салфетками, корзины (тарелки) для хлеба, </w:t>
      </w:r>
      <w:proofErr w:type="spellStart"/>
      <w:r w:rsidRPr="00037465">
        <w:rPr>
          <w:rFonts w:ascii="Times New Roman" w:hAnsi="Times New Roman"/>
          <w:sz w:val="24"/>
          <w:szCs w:val="24"/>
        </w:rPr>
        <w:t>кассетницы</w:t>
      </w:r>
      <w:proofErr w:type="spellEnd"/>
      <w:r w:rsidRPr="00037465">
        <w:rPr>
          <w:rFonts w:ascii="Times New Roman" w:hAnsi="Times New Roman"/>
          <w:sz w:val="24"/>
          <w:szCs w:val="24"/>
        </w:rPr>
        <w:t xml:space="preserve"> (корзины) для столовых приборов (ложки, вилки).</w:t>
      </w:r>
    </w:p>
    <w:p w14:paraId="199CC6DF"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3.1.3. Наличие на каждом обеденном столе в качестве столовых приборов ложек и (или) вилок в зависимости от вида подаваемых блюд.</w:t>
      </w:r>
    </w:p>
    <w:p w14:paraId="2E8627C3"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3.1.4. Использование для подачи блюд фарфоровой, фаянсовой, керамической, стеклянной столовой посуды, столовых приборов (ложки и вилки) из нержавеющей стали.</w:t>
      </w:r>
    </w:p>
    <w:p w14:paraId="6BB03A01"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3.1.5. Запас столовой посуды, обеспечивающий возможность одномоментного накрытия 100% посадочных мест не менее чем в 2 смены (перемены).</w:t>
      </w:r>
    </w:p>
    <w:p w14:paraId="62AE3438"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3.1.6. Запас одноразовой посуды (тарелки, ложки, стаканы).</w:t>
      </w:r>
    </w:p>
    <w:p w14:paraId="50162BEC"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lastRenderedPageBreak/>
        <w:t xml:space="preserve">3.1.7. </w:t>
      </w:r>
      <w:proofErr w:type="spellStart"/>
      <w:r w:rsidRPr="00037465">
        <w:rPr>
          <w:rFonts w:ascii="Times New Roman" w:hAnsi="Times New Roman"/>
          <w:sz w:val="24"/>
          <w:szCs w:val="24"/>
        </w:rPr>
        <w:t>Порционирование</w:t>
      </w:r>
      <w:proofErr w:type="spellEnd"/>
      <w:r w:rsidRPr="00037465">
        <w:rPr>
          <w:rFonts w:ascii="Times New Roman" w:hAnsi="Times New Roman"/>
          <w:sz w:val="24"/>
          <w:szCs w:val="24"/>
        </w:rPr>
        <w:t xml:space="preserve"> каждого блюда (закуски (салаты), первые, вторые блюда, напитки) индивидуально для каждого обучающегося, в том числе:</w:t>
      </w:r>
    </w:p>
    <w:p w14:paraId="7D9FE5EE"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молочные каши (жидкие, вязкие) в специальные суповые глубокие тарелки соответствующего объема, обеспечивающего выдачу нормы порции;</w:t>
      </w:r>
    </w:p>
    <w:p w14:paraId="7A44DC8F"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 запеканок, омлетов, пудингов и т.п. в специальные столовые плоские тарелки, диаметром, обеспечивающим выдачу нормы порции, в виде ровного целого прямоугольника (квадрата); </w:t>
      </w:r>
    </w:p>
    <w:p w14:paraId="3ECE58F4"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закусок, салатов массой более 60 грамм в специальные порционные тарелки (салатники), диаметром, обеспечивающим выдачу нормы порции;</w:t>
      </w:r>
    </w:p>
    <w:p w14:paraId="0D375DFD"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 закусок или </w:t>
      </w:r>
      <w:proofErr w:type="spellStart"/>
      <w:r w:rsidRPr="00037465">
        <w:rPr>
          <w:rFonts w:ascii="Times New Roman" w:hAnsi="Times New Roman"/>
          <w:sz w:val="24"/>
          <w:szCs w:val="24"/>
        </w:rPr>
        <w:t>подгарнировки</w:t>
      </w:r>
      <w:proofErr w:type="spellEnd"/>
      <w:r w:rsidRPr="00037465">
        <w:rPr>
          <w:rFonts w:ascii="Times New Roman" w:hAnsi="Times New Roman"/>
          <w:sz w:val="24"/>
          <w:szCs w:val="24"/>
        </w:rPr>
        <w:t xml:space="preserve"> массой менее 60 грамм непосредственно к основному второму блюду;</w:t>
      </w:r>
    </w:p>
    <w:p w14:paraId="201D621E"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первых блюд в специальные суповые глубокие тарелки соответствующего объема, обеспечивающего выдачу нормы порции, с соблюдением соотношения бульона к ингредиентам, входящим в состав блюда, 50/50;</w:t>
      </w:r>
    </w:p>
    <w:p w14:paraId="2249DD03"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 основных вторых блюд с гарниром в специальных столовых плоских тарелках, диаметром, обеспечивающим выдачу нормы порции; </w:t>
      </w:r>
    </w:p>
    <w:p w14:paraId="06B073D7"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сложных вторых блюд (жаркое, азу, плов) в суповые глубокие тарелки, диаметром, обеспечивающим выдачу нормы порции;</w:t>
      </w:r>
    </w:p>
    <w:p w14:paraId="3A58B7FA"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 гарниров аккуратным плотным (не размазывая по тарелке) способом с одной стороны тарелки занимая не более 50% ее общей площади, оставляя место для </w:t>
      </w:r>
      <w:proofErr w:type="spellStart"/>
      <w:r w:rsidRPr="00037465">
        <w:rPr>
          <w:rFonts w:ascii="Times New Roman" w:hAnsi="Times New Roman"/>
          <w:sz w:val="24"/>
          <w:szCs w:val="24"/>
        </w:rPr>
        <w:t>порционирования</w:t>
      </w:r>
      <w:proofErr w:type="spellEnd"/>
      <w:r w:rsidRPr="00037465">
        <w:rPr>
          <w:rFonts w:ascii="Times New Roman" w:hAnsi="Times New Roman"/>
          <w:sz w:val="24"/>
          <w:szCs w:val="24"/>
        </w:rPr>
        <w:t xml:space="preserve"> основного второго блюда, при необходимости закуски или </w:t>
      </w:r>
      <w:proofErr w:type="spellStart"/>
      <w:r w:rsidRPr="00037465">
        <w:rPr>
          <w:rFonts w:ascii="Times New Roman" w:hAnsi="Times New Roman"/>
          <w:sz w:val="24"/>
          <w:szCs w:val="24"/>
        </w:rPr>
        <w:t>подгарнировки</w:t>
      </w:r>
      <w:proofErr w:type="spellEnd"/>
      <w:r w:rsidRPr="00037465">
        <w:rPr>
          <w:rFonts w:ascii="Times New Roman" w:hAnsi="Times New Roman"/>
          <w:sz w:val="24"/>
          <w:szCs w:val="24"/>
        </w:rPr>
        <w:t xml:space="preserve">; </w:t>
      </w:r>
    </w:p>
    <w:p w14:paraId="7896C67C"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 основного второго блюда, закуски или </w:t>
      </w:r>
      <w:proofErr w:type="spellStart"/>
      <w:r w:rsidRPr="00037465">
        <w:rPr>
          <w:rFonts w:ascii="Times New Roman" w:hAnsi="Times New Roman"/>
          <w:sz w:val="24"/>
          <w:szCs w:val="24"/>
        </w:rPr>
        <w:t>подгарнировки</w:t>
      </w:r>
      <w:proofErr w:type="spellEnd"/>
      <w:r w:rsidRPr="00037465">
        <w:rPr>
          <w:rFonts w:ascii="Times New Roman" w:hAnsi="Times New Roman"/>
          <w:sz w:val="24"/>
          <w:szCs w:val="24"/>
        </w:rPr>
        <w:t xml:space="preserve">, отдельно (рядом) с гарниром; </w:t>
      </w:r>
    </w:p>
    <w:p w14:paraId="4B498CFD"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соуса (в случае изготовления его как отдельного блюда) непосредственно к основному блюду.</w:t>
      </w:r>
    </w:p>
    <w:p w14:paraId="5FB2AF2F" w14:textId="77777777" w:rsidR="00D134E8" w:rsidRPr="00037465" w:rsidRDefault="00D134E8" w:rsidP="00D134E8">
      <w:pPr>
        <w:spacing w:after="0" w:line="240" w:lineRule="auto"/>
        <w:ind w:firstLine="567"/>
        <w:jc w:val="both"/>
        <w:rPr>
          <w:rFonts w:ascii="Times New Roman" w:hAnsi="Times New Roman"/>
          <w:b/>
          <w:sz w:val="24"/>
          <w:szCs w:val="24"/>
        </w:rPr>
      </w:pPr>
      <w:r w:rsidRPr="00037465">
        <w:rPr>
          <w:rFonts w:ascii="Times New Roman" w:hAnsi="Times New Roman"/>
          <w:b/>
          <w:sz w:val="24"/>
          <w:szCs w:val="24"/>
        </w:rPr>
        <w:t xml:space="preserve">3.2. Исполнителю запрещается: </w:t>
      </w:r>
    </w:p>
    <w:p w14:paraId="64F77FC7"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3.2.1. Подачу хлебобулочных изделий непосредственно в руки обучающегося без упаковки или порционной тарелки и т.п.</w:t>
      </w:r>
    </w:p>
    <w:p w14:paraId="05EDF01B"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3.2.2. Подачу запеканок, омлетов, пудингов и т.п. со следами на краях тарелки остатков блюда, капель и разводов растопленного сливочного масла, варенья, сгущенного молока и т.п. или дополненных остатками блюда.</w:t>
      </w:r>
    </w:p>
    <w:p w14:paraId="1420E41F"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3.2.3. Подачу каш в тарелках с наличием на краях тарелок остатков каши, молочных капель и разводов.</w:t>
      </w:r>
    </w:p>
    <w:p w14:paraId="4CDC4876"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3.2.4. Подачу сложных блюд в плоских тарелках.</w:t>
      </w:r>
    </w:p>
    <w:p w14:paraId="39D4B07B"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3.2.5. Содержание осадка, не до конца растворенного продукта, чайных листьев, молочных пенок, пленок и т.п. в горячих напитках.</w:t>
      </w:r>
    </w:p>
    <w:p w14:paraId="2F8341D1"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3.2.6. Содержание осадка, фруктов, ягод, овощей, зелени, ботвы (веток), посторонних примесей и предметов в компотах, киселях, витаминизированных напитках, фруктовых и овощных соках.</w:t>
      </w:r>
    </w:p>
    <w:p w14:paraId="5980AE50"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3.2.7. Наличие лаврового листа, костей, хрящей, жил, пленок и т.п. в порционных первых блюдах. </w:t>
      </w:r>
    </w:p>
    <w:p w14:paraId="38AC2687"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3.2.8. Смешивание при </w:t>
      </w:r>
      <w:proofErr w:type="spellStart"/>
      <w:r w:rsidRPr="00037465">
        <w:rPr>
          <w:rFonts w:ascii="Times New Roman" w:hAnsi="Times New Roman"/>
          <w:sz w:val="24"/>
          <w:szCs w:val="24"/>
        </w:rPr>
        <w:t>порционировании</w:t>
      </w:r>
      <w:proofErr w:type="spellEnd"/>
      <w:r w:rsidRPr="00037465">
        <w:rPr>
          <w:rFonts w:ascii="Times New Roman" w:hAnsi="Times New Roman"/>
          <w:sz w:val="24"/>
          <w:szCs w:val="24"/>
        </w:rPr>
        <w:t xml:space="preserve"> закуски (</w:t>
      </w:r>
      <w:proofErr w:type="spellStart"/>
      <w:r w:rsidRPr="00037465">
        <w:rPr>
          <w:rFonts w:ascii="Times New Roman" w:hAnsi="Times New Roman"/>
          <w:sz w:val="24"/>
          <w:szCs w:val="24"/>
        </w:rPr>
        <w:t>подгарнировки</w:t>
      </w:r>
      <w:proofErr w:type="spellEnd"/>
      <w:r w:rsidRPr="00037465">
        <w:rPr>
          <w:rFonts w:ascii="Times New Roman" w:hAnsi="Times New Roman"/>
          <w:sz w:val="24"/>
          <w:szCs w:val="24"/>
        </w:rPr>
        <w:t>) с гарниром и (или) с основным вторым блюдом или соусом.</w:t>
      </w:r>
    </w:p>
    <w:p w14:paraId="3F4EDF5C"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3.2.9. </w:t>
      </w:r>
      <w:proofErr w:type="spellStart"/>
      <w:r w:rsidRPr="00037465">
        <w:rPr>
          <w:rFonts w:ascii="Times New Roman" w:hAnsi="Times New Roman"/>
          <w:sz w:val="24"/>
          <w:szCs w:val="24"/>
        </w:rPr>
        <w:t>Порционирование</w:t>
      </w:r>
      <w:proofErr w:type="spellEnd"/>
      <w:r w:rsidRPr="00037465">
        <w:rPr>
          <w:rFonts w:ascii="Times New Roman" w:hAnsi="Times New Roman"/>
          <w:sz w:val="24"/>
          <w:szCs w:val="24"/>
        </w:rPr>
        <w:t xml:space="preserve"> закуски или </w:t>
      </w:r>
      <w:proofErr w:type="spellStart"/>
      <w:r w:rsidRPr="00037465">
        <w:rPr>
          <w:rFonts w:ascii="Times New Roman" w:hAnsi="Times New Roman"/>
          <w:sz w:val="24"/>
          <w:szCs w:val="24"/>
        </w:rPr>
        <w:t>подгарнировки</w:t>
      </w:r>
      <w:proofErr w:type="spellEnd"/>
      <w:r w:rsidRPr="00037465">
        <w:rPr>
          <w:rFonts w:ascii="Times New Roman" w:hAnsi="Times New Roman"/>
          <w:sz w:val="24"/>
          <w:szCs w:val="24"/>
        </w:rPr>
        <w:t xml:space="preserve"> непосредственно на гарнир.</w:t>
      </w:r>
    </w:p>
    <w:p w14:paraId="4FDBAFDA"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3.2.10. </w:t>
      </w:r>
      <w:proofErr w:type="spellStart"/>
      <w:r w:rsidRPr="00037465">
        <w:rPr>
          <w:rFonts w:ascii="Times New Roman" w:hAnsi="Times New Roman"/>
          <w:sz w:val="24"/>
          <w:szCs w:val="24"/>
        </w:rPr>
        <w:t>Порционирование</w:t>
      </w:r>
      <w:proofErr w:type="spellEnd"/>
      <w:r w:rsidRPr="00037465">
        <w:rPr>
          <w:rFonts w:ascii="Times New Roman" w:hAnsi="Times New Roman"/>
          <w:sz w:val="24"/>
          <w:szCs w:val="24"/>
        </w:rPr>
        <w:t xml:space="preserve"> (если иное не предусмотрено технической документацией) основного второго блюда непосредственно на гарнир.</w:t>
      </w:r>
    </w:p>
    <w:p w14:paraId="39F61975"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3.2.11. </w:t>
      </w:r>
      <w:proofErr w:type="spellStart"/>
      <w:r w:rsidRPr="00037465">
        <w:rPr>
          <w:rFonts w:ascii="Times New Roman" w:hAnsi="Times New Roman"/>
          <w:sz w:val="24"/>
          <w:szCs w:val="24"/>
        </w:rPr>
        <w:t>Порционирование</w:t>
      </w:r>
      <w:proofErr w:type="spellEnd"/>
      <w:r w:rsidRPr="00037465">
        <w:rPr>
          <w:rFonts w:ascii="Times New Roman" w:hAnsi="Times New Roman"/>
          <w:sz w:val="24"/>
          <w:szCs w:val="24"/>
        </w:rPr>
        <w:t xml:space="preserve"> закусок (салатов) в общую тарелку на один стол.</w:t>
      </w:r>
    </w:p>
    <w:p w14:paraId="313B807C"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3.2.12. </w:t>
      </w:r>
      <w:proofErr w:type="spellStart"/>
      <w:r w:rsidRPr="00037465">
        <w:rPr>
          <w:rFonts w:ascii="Times New Roman" w:hAnsi="Times New Roman"/>
          <w:sz w:val="24"/>
          <w:szCs w:val="24"/>
        </w:rPr>
        <w:t>Порционирование</w:t>
      </w:r>
      <w:proofErr w:type="spellEnd"/>
      <w:r w:rsidRPr="00037465">
        <w:rPr>
          <w:rFonts w:ascii="Times New Roman" w:hAnsi="Times New Roman"/>
          <w:sz w:val="24"/>
          <w:szCs w:val="24"/>
        </w:rPr>
        <w:t xml:space="preserve"> горячих напитков в стаканы или кружки без ручек.</w:t>
      </w:r>
    </w:p>
    <w:p w14:paraId="52BCECDD"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3.2.13. Изготовление закусок (салатов) из овощей и фруктов с плодоножками, не обрезанными кончиками, с не удаленной сердцевиной.</w:t>
      </w:r>
    </w:p>
    <w:p w14:paraId="34D7AFA1"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3.2.14. Использование столовой посуды со сколами, трещинами, деформированных столовых приборов, а также столовую посуду и столовые приборы с наличием жирного налета, пыли, остатков пищи, непросушенные.</w:t>
      </w:r>
    </w:p>
    <w:p w14:paraId="5179890E"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3.2.15. Выдачу пищи без предварительно проведенного бракеража готовой пищевой продукции (в </w:t>
      </w:r>
      <w:proofErr w:type="spellStart"/>
      <w:r w:rsidRPr="00037465">
        <w:rPr>
          <w:rFonts w:ascii="Times New Roman" w:hAnsi="Times New Roman"/>
          <w:sz w:val="24"/>
          <w:szCs w:val="24"/>
        </w:rPr>
        <w:t>т.ч</w:t>
      </w:r>
      <w:proofErr w:type="spellEnd"/>
      <w:r w:rsidRPr="00037465">
        <w:rPr>
          <w:rFonts w:ascii="Times New Roman" w:hAnsi="Times New Roman"/>
          <w:sz w:val="24"/>
          <w:szCs w:val="24"/>
        </w:rPr>
        <w:t xml:space="preserve">. пищевой продукции дополнительного питания) с внесением результатов </w:t>
      </w:r>
      <w:r w:rsidRPr="00037465">
        <w:rPr>
          <w:rFonts w:ascii="Times New Roman" w:hAnsi="Times New Roman"/>
          <w:sz w:val="24"/>
          <w:szCs w:val="24"/>
        </w:rPr>
        <w:lastRenderedPageBreak/>
        <w:t>органолептической оценки в специальный журнал «Журнал бракеража готовой пищевой продукции».</w:t>
      </w:r>
    </w:p>
    <w:p w14:paraId="3E8BC88F"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3.2.16. Исполнителем ежедневно обеспечивается наличие на каждом пищеблоке контрольного блюда:</w:t>
      </w:r>
    </w:p>
    <w:p w14:paraId="1399F410"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фактический вес контрольного блюда должен соответствовать весу порции, указанному в цикличном меню;</w:t>
      </w:r>
    </w:p>
    <w:p w14:paraId="1434C2B0"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оформление контрольного блюда должно соответствовать требованиям, предъявляемым к оформлению блюд настоящим Техническим заданием.</w:t>
      </w:r>
    </w:p>
    <w:p w14:paraId="471D883E"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3.2.17. Исполнителем обеспечивается соответствие фактического веса порции весу порции указанному в цикличном меню.</w:t>
      </w:r>
    </w:p>
    <w:p w14:paraId="5300961A" w14:textId="77777777" w:rsidR="00D134E8" w:rsidRPr="00037465" w:rsidRDefault="00D134E8" w:rsidP="00D134E8">
      <w:pPr>
        <w:spacing w:after="0" w:line="240" w:lineRule="auto"/>
        <w:ind w:firstLine="567"/>
        <w:jc w:val="center"/>
        <w:rPr>
          <w:rFonts w:ascii="Times New Roman" w:hAnsi="Times New Roman"/>
          <w:b/>
          <w:sz w:val="24"/>
          <w:szCs w:val="24"/>
        </w:rPr>
      </w:pPr>
    </w:p>
    <w:p w14:paraId="588B4CA5" w14:textId="77777777" w:rsidR="00D134E8" w:rsidRPr="00037465" w:rsidRDefault="00D134E8" w:rsidP="00D134E8">
      <w:pPr>
        <w:spacing w:after="0" w:line="240" w:lineRule="auto"/>
        <w:ind w:firstLine="567"/>
        <w:jc w:val="center"/>
        <w:rPr>
          <w:rFonts w:ascii="Times New Roman" w:hAnsi="Times New Roman"/>
          <w:b/>
          <w:sz w:val="24"/>
          <w:szCs w:val="24"/>
        </w:rPr>
      </w:pPr>
      <w:r w:rsidRPr="00037465">
        <w:rPr>
          <w:rFonts w:ascii="Times New Roman" w:hAnsi="Times New Roman"/>
          <w:b/>
          <w:sz w:val="24"/>
          <w:szCs w:val="24"/>
        </w:rPr>
        <w:t>4. Требования к пищевой продукции, используемой для приготовления блюд и кулинарных изделий</w:t>
      </w:r>
    </w:p>
    <w:p w14:paraId="730830AD"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4.1. Исполнитель обеспечивает осуществление процессов поставки, хранения и реализации пищевой продукции таким образом, чтобы такая продукция соответствовала обязательным требованиям, установленным к ней техническими регламентами Таможенного союза, в том числе:</w:t>
      </w:r>
    </w:p>
    <w:p w14:paraId="1C405BC7"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4.1.1. Наличие на каждом тарном месте маркировочного ярлыка (этикетки, листа-вкладыша), изготовленного и нанесенного на упаковку пищевого продукта предприятием-изготовителем пищевой продукции, исключая возможность его несанкционированного удаления.</w:t>
      </w:r>
    </w:p>
    <w:p w14:paraId="6C0DAFBE"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4.1.2. Наличие полной читаемой информации (в том числе дата изготовления, срок годности, условия хранения) на маркировке каждого тарного места.</w:t>
      </w:r>
    </w:p>
    <w:p w14:paraId="641BECAE"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4.1.3. Надлежащее санитарное состояние и целостности транспортной и (или) потребительской упаковки пищевой продукции.</w:t>
      </w:r>
    </w:p>
    <w:p w14:paraId="1E53B557"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4.1.4. Хранение пищевой продукции во вскрытой упаковке в строгом соответствии с информаций, указанной на маркировке.</w:t>
      </w:r>
    </w:p>
    <w:p w14:paraId="0C609430"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4.1.5. Использование для хранения пищевой продукции оборудования с соответствующей маркировкой.</w:t>
      </w:r>
    </w:p>
    <w:p w14:paraId="7021B726"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4.1.6. Наличие на каждом пищеблоке, обслуживаемом по </w:t>
      </w:r>
      <w:r>
        <w:rPr>
          <w:rFonts w:ascii="Times New Roman" w:hAnsi="Times New Roman"/>
          <w:sz w:val="24"/>
          <w:szCs w:val="24"/>
        </w:rPr>
        <w:t>Контракт</w:t>
      </w:r>
      <w:r w:rsidRPr="00037465">
        <w:rPr>
          <w:rFonts w:ascii="Times New Roman" w:hAnsi="Times New Roman"/>
          <w:sz w:val="24"/>
          <w:szCs w:val="24"/>
        </w:rPr>
        <w:t>у, на каждую партию пищевой продукции документов, подтверждающих качество и безопасность пищевой продукции: декларация о соответствии, ветеринарное свидетельство (на продукции животного происхождения), свидетельство о государственной регистрации (на специализированную пищевую продукцию), сертификат соответствия (при наличии) на бумажном носителе или в электронном виде.</w:t>
      </w:r>
    </w:p>
    <w:p w14:paraId="587C121B"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4.1.7. Соблюдение условий хранения пищевой продукции согласно информации на маркировке.</w:t>
      </w:r>
    </w:p>
    <w:p w14:paraId="2ACF85D4"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4.1.8. Исключение хранения пищевой продукции, не отвечающей обязательным требованиям.</w:t>
      </w:r>
    </w:p>
    <w:p w14:paraId="764DDEB1"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4.1.9. Соблюдение правил изъятия из реализации пищевой продукции, не отвечающей обязательным требованиям.</w:t>
      </w:r>
    </w:p>
    <w:p w14:paraId="246533D9"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4.1.10. Исключение хранения пищевой продукции, запрещенной в питании детей, в том числе в личных целях.</w:t>
      </w:r>
    </w:p>
    <w:p w14:paraId="5982D5EF"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4.1.11. Исключение хранения не переработанной пищевой продукции в личных целях.</w:t>
      </w:r>
    </w:p>
    <w:p w14:paraId="0B562451"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4.1.12. Изготовление блюд и кулинарных изделий по технологическим документам (технологическая карта, технико-технологическая карта, технологическая инструкция), разработанным и утвержденным Исполнителем.</w:t>
      </w:r>
    </w:p>
    <w:p w14:paraId="02BBFFE3"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4.1.13. Исполнитель обеспечивает соблюдение принципов здорового питания, в том числе: </w:t>
      </w:r>
    </w:p>
    <w:p w14:paraId="01544D62"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обеспечивает рациональное сбалансированное питание, с учетом уменьшения потребления кондитерских изделий, сахара и соли, исключения колбасных изделий, субпродуктов птицы, мясных консервов (тушенка);</w:t>
      </w:r>
    </w:p>
    <w:p w14:paraId="1A2958A3"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не допускает использование в питании обучающихся фальсифицированной пищевой продукции, инъецированного мяса, очищенных овощей с признаками глубокой зачистки;</w:t>
      </w:r>
    </w:p>
    <w:p w14:paraId="3F3A19E2"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lastRenderedPageBreak/>
        <w:t>- не использует для изготовления блюд и кулинарных изделий пищевые продукты, указанные в приложении 6 СанПиН 2.3/2.4.3590-20 «Санитарно-эпидемиологические требования к организации общественного питания населения», ст. 8 ТР ТС 021/2011 «О безопасности пищевой продукции»;</w:t>
      </w:r>
    </w:p>
    <w:p w14:paraId="32FFD46A"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 участвует в работе </w:t>
      </w:r>
      <w:proofErr w:type="spellStart"/>
      <w:r w:rsidRPr="00037465">
        <w:rPr>
          <w:rFonts w:ascii="Times New Roman" w:hAnsi="Times New Roman"/>
          <w:sz w:val="24"/>
          <w:szCs w:val="24"/>
        </w:rPr>
        <w:t>бракеражной</w:t>
      </w:r>
      <w:proofErr w:type="spellEnd"/>
      <w:r w:rsidRPr="00037465">
        <w:rPr>
          <w:rFonts w:ascii="Times New Roman" w:hAnsi="Times New Roman"/>
          <w:sz w:val="24"/>
          <w:szCs w:val="24"/>
        </w:rPr>
        <w:t xml:space="preserve"> комиссии на постоянной основе согласно приказа руководителя муниципального общеобразовательного учреждения.</w:t>
      </w:r>
    </w:p>
    <w:p w14:paraId="1B84C658" w14:textId="77777777" w:rsidR="00D134E8" w:rsidRPr="00037465" w:rsidRDefault="00D134E8" w:rsidP="00D134E8">
      <w:pPr>
        <w:spacing w:after="0" w:line="240" w:lineRule="auto"/>
        <w:ind w:firstLine="567"/>
        <w:jc w:val="both"/>
        <w:rPr>
          <w:rFonts w:ascii="Times New Roman" w:hAnsi="Times New Roman"/>
          <w:sz w:val="24"/>
          <w:szCs w:val="24"/>
        </w:rPr>
      </w:pPr>
    </w:p>
    <w:p w14:paraId="4FB9DDA8" w14:textId="77777777" w:rsidR="00D134E8" w:rsidRPr="00037465" w:rsidRDefault="00D134E8" w:rsidP="00D134E8">
      <w:pPr>
        <w:spacing w:after="0" w:line="240" w:lineRule="auto"/>
        <w:ind w:firstLine="567"/>
        <w:jc w:val="center"/>
        <w:rPr>
          <w:rFonts w:ascii="Times New Roman" w:hAnsi="Times New Roman"/>
          <w:b/>
          <w:sz w:val="24"/>
          <w:szCs w:val="24"/>
        </w:rPr>
      </w:pPr>
      <w:r w:rsidRPr="00037465">
        <w:rPr>
          <w:rFonts w:ascii="Times New Roman" w:hAnsi="Times New Roman"/>
          <w:b/>
          <w:sz w:val="24"/>
          <w:szCs w:val="24"/>
        </w:rPr>
        <w:t>5. Требования к работникам</w:t>
      </w:r>
    </w:p>
    <w:p w14:paraId="28795F02" w14:textId="77777777" w:rsidR="00D134E8" w:rsidRPr="00037465" w:rsidRDefault="00D134E8" w:rsidP="00D134E8">
      <w:pPr>
        <w:spacing w:after="0" w:line="240" w:lineRule="auto"/>
        <w:ind w:firstLine="709"/>
        <w:jc w:val="both"/>
        <w:rPr>
          <w:rFonts w:ascii="Times New Roman" w:eastAsia="Times New Roman" w:hAnsi="Times New Roman"/>
          <w:sz w:val="24"/>
          <w:szCs w:val="24"/>
          <w:lang w:eastAsia="zh-CN"/>
        </w:rPr>
      </w:pPr>
      <w:r w:rsidRPr="00037465">
        <w:rPr>
          <w:rFonts w:ascii="Times New Roman" w:hAnsi="Times New Roman"/>
          <w:sz w:val="24"/>
          <w:szCs w:val="24"/>
        </w:rPr>
        <w:t xml:space="preserve">5.1. Исполнитель обеспечивает укомплектование штата работников каждого пищеблока, </w:t>
      </w:r>
      <w:r w:rsidRPr="00037465">
        <w:rPr>
          <w:rFonts w:ascii="Times New Roman" w:eastAsia="Times New Roman" w:hAnsi="Times New Roman"/>
          <w:sz w:val="24"/>
          <w:szCs w:val="24"/>
          <w:lang w:eastAsia="zh-CN"/>
        </w:rPr>
        <w:t xml:space="preserve">обслуживаемого по </w:t>
      </w:r>
      <w:r>
        <w:rPr>
          <w:rFonts w:ascii="Times New Roman" w:eastAsia="Times New Roman" w:hAnsi="Times New Roman"/>
          <w:sz w:val="24"/>
          <w:szCs w:val="24"/>
          <w:lang w:eastAsia="zh-CN"/>
        </w:rPr>
        <w:t>Контракт</w:t>
      </w:r>
      <w:r w:rsidRPr="00037465">
        <w:rPr>
          <w:rFonts w:ascii="Times New Roman" w:eastAsia="Times New Roman" w:hAnsi="Times New Roman"/>
          <w:sz w:val="24"/>
          <w:szCs w:val="24"/>
          <w:lang w:eastAsia="zh-CN"/>
        </w:rPr>
        <w:t xml:space="preserve">у, из расчета в соответствии с </w:t>
      </w:r>
      <w:proofErr w:type="spellStart"/>
      <w:r w:rsidRPr="00037465">
        <w:rPr>
          <w:rFonts w:ascii="Times New Roman" w:eastAsia="Times New Roman" w:hAnsi="Times New Roman"/>
          <w:sz w:val="24"/>
          <w:szCs w:val="24"/>
          <w:lang w:eastAsia="zh-CN"/>
        </w:rPr>
        <w:t>СанПин</w:t>
      </w:r>
      <w:proofErr w:type="spellEnd"/>
      <w:r w:rsidRPr="00037465">
        <w:rPr>
          <w:rFonts w:ascii="Times New Roman" w:eastAsia="Times New Roman" w:hAnsi="Times New Roman"/>
          <w:sz w:val="24"/>
          <w:szCs w:val="24"/>
          <w:lang w:eastAsia="zh-CN"/>
        </w:rPr>
        <w:t xml:space="preserve"> 1.2.3685-21 «Гигиенические нормативы и требования к обеспечению безопасности и (или) безвредности для человека факторов среды обитания» (таблица 6.19), в том числе:</w:t>
      </w:r>
    </w:p>
    <w:p w14:paraId="533E958F" w14:textId="77777777" w:rsidR="00D134E8" w:rsidRPr="00037465" w:rsidRDefault="00D134E8" w:rsidP="00D134E8">
      <w:pPr>
        <w:spacing w:after="0" w:line="240" w:lineRule="auto"/>
        <w:ind w:firstLine="709"/>
        <w:jc w:val="both"/>
        <w:rPr>
          <w:rFonts w:ascii="Times New Roman" w:eastAsia="Times New Roman" w:hAnsi="Times New Roman"/>
          <w:sz w:val="24"/>
          <w:szCs w:val="24"/>
          <w:lang w:eastAsia="zh-CN"/>
        </w:rPr>
      </w:pPr>
      <w:r w:rsidRPr="00037465">
        <w:rPr>
          <w:rFonts w:ascii="Times New Roman" w:eastAsia="Times New Roman" w:hAnsi="Times New Roman"/>
          <w:sz w:val="24"/>
          <w:szCs w:val="24"/>
          <w:lang w:eastAsia="zh-CN"/>
        </w:rPr>
        <w:t>- заведующих производством (</w:t>
      </w:r>
      <w:proofErr w:type="spellStart"/>
      <w:r w:rsidRPr="00037465">
        <w:rPr>
          <w:rFonts w:ascii="Times New Roman" w:eastAsia="Times New Roman" w:hAnsi="Times New Roman"/>
          <w:sz w:val="24"/>
          <w:szCs w:val="24"/>
          <w:lang w:eastAsia="zh-CN"/>
        </w:rPr>
        <w:t>шэф</w:t>
      </w:r>
      <w:proofErr w:type="spellEnd"/>
      <w:r w:rsidRPr="00037465">
        <w:rPr>
          <w:rFonts w:ascii="Times New Roman" w:eastAsia="Times New Roman" w:hAnsi="Times New Roman"/>
          <w:sz w:val="24"/>
          <w:szCs w:val="24"/>
          <w:lang w:eastAsia="zh-CN"/>
        </w:rPr>
        <w:t>-поваров) – 1 на 1 пищеблок;</w:t>
      </w:r>
    </w:p>
    <w:p w14:paraId="22FC73E1" w14:textId="77777777" w:rsidR="00D134E8" w:rsidRPr="00037465" w:rsidRDefault="00D134E8" w:rsidP="00D134E8">
      <w:pPr>
        <w:spacing w:after="0" w:line="240" w:lineRule="auto"/>
        <w:ind w:firstLine="709"/>
        <w:jc w:val="both"/>
        <w:rPr>
          <w:rFonts w:ascii="Times New Roman" w:eastAsia="Times New Roman" w:hAnsi="Times New Roman"/>
          <w:sz w:val="24"/>
          <w:szCs w:val="24"/>
          <w:lang w:eastAsia="zh-CN"/>
        </w:rPr>
      </w:pPr>
      <w:r w:rsidRPr="00037465">
        <w:rPr>
          <w:rFonts w:ascii="Times New Roman" w:eastAsia="Times New Roman" w:hAnsi="Times New Roman"/>
          <w:sz w:val="24"/>
          <w:szCs w:val="24"/>
          <w:lang w:eastAsia="zh-CN"/>
        </w:rPr>
        <w:t>- поваров – не менее 1 на каждые 200 питающихся;</w:t>
      </w:r>
    </w:p>
    <w:p w14:paraId="49F64BEA" w14:textId="77777777" w:rsidR="00D134E8" w:rsidRPr="00037465" w:rsidRDefault="00D134E8" w:rsidP="00D134E8">
      <w:pPr>
        <w:spacing w:after="0" w:line="240" w:lineRule="auto"/>
        <w:ind w:firstLine="709"/>
        <w:jc w:val="both"/>
        <w:rPr>
          <w:rFonts w:ascii="Times New Roman" w:eastAsia="Times New Roman" w:hAnsi="Times New Roman"/>
          <w:sz w:val="24"/>
          <w:szCs w:val="24"/>
          <w:lang w:eastAsia="zh-CN"/>
        </w:rPr>
      </w:pPr>
      <w:r w:rsidRPr="00037465">
        <w:rPr>
          <w:rFonts w:ascii="Times New Roman" w:eastAsia="Times New Roman" w:hAnsi="Times New Roman"/>
          <w:sz w:val="24"/>
          <w:szCs w:val="24"/>
          <w:lang w:eastAsia="zh-CN"/>
        </w:rPr>
        <w:t>- иные работники пищеблока (пекарь, кухонный работник, официант, мойщик посуды) – не менее 2 на каждые 200 питающихся.</w:t>
      </w:r>
    </w:p>
    <w:p w14:paraId="08CB2D4C" w14:textId="77777777" w:rsidR="00D134E8" w:rsidRPr="00037465" w:rsidRDefault="00D134E8" w:rsidP="00D134E8">
      <w:pPr>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037465">
        <w:rPr>
          <w:rFonts w:ascii="Times New Roman" w:eastAsia="Times New Roman" w:hAnsi="Times New Roman"/>
          <w:sz w:val="24"/>
          <w:szCs w:val="24"/>
          <w:lang w:eastAsia="zh-CN"/>
        </w:rPr>
        <w:t xml:space="preserve">Услуги должны оказываться работниками, отвечающими следующим квалификационным требованиям: заведующими производством (шеф-поварами), имеющих квалификацию не ниже 4-го разряда, поварами с квалификацией не </w:t>
      </w:r>
      <w:proofErr w:type="gramStart"/>
      <w:r w:rsidRPr="00037465">
        <w:rPr>
          <w:rFonts w:ascii="Times New Roman" w:eastAsia="Times New Roman" w:hAnsi="Times New Roman"/>
          <w:sz w:val="24"/>
          <w:szCs w:val="24"/>
          <w:lang w:eastAsia="zh-CN"/>
        </w:rPr>
        <w:t>ниже  3</w:t>
      </w:r>
      <w:proofErr w:type="gramEnd"/>
      <w:r w:rsidRPr="00037465">
        <w:rPr>
          <w:rFonts w:ascii="Times New Roman" w:eastAsia="Times New Roman" w:hAnsi="Times New Roman"/>
          <w:sz w:val="24"/>
          <w:szCs w:val="24"/>
          <w:lang w:eastAsia="zh-CN"/>
        </w:rPr>
        <w:t>-го разряда, прошедших повышение квалификации в установленном порядке.</w:t>
      </w:r>
    </w:p>
    <w:p w14:paraId="7595758D" w14:textId="77777777" w:rsidR="00D134E8" w:rsidRPr="00037465" w:rsidRDefault="00D134E8" w:rsidP="00D134E8">
      <w:pPr>
        <w:autoSpaceDE w:val="0"/>
        <w:autoSpaceDN w:val="0"/>
        <w:adjustRightInd w:val="0"/>
        <w:spacing w:after="0" w:line="240" w:lineRule="auto"/>
        <w:ind w:firstLine="720"/>
        <w:jc w:val="both"/>
        <w:rPr>
          <w:rFonts w:ascii="Times New Roman" w:hAnsi="Times New Roman"/>
          <w:sz w:val="24"/>
          <w:szCs w:val="24"/>
        </w:rPr>
      </w:pPr>
      <w:r w:rsidRPr="00037465">
        <w:rPr>
          <w:rFonts w:ascii="Times New Roman" w:eastAsia="Times New Roman" w:hAnsi="Times New Roman"/>
          <w:sz w:val="24"/>
          <w:szCs w:val="24"/>
          <w:lang w:eastAsia="zh-CN"/>
        </w:rPr>
        <w:t xml:space="preserve">5.2. </w:t>
      </w:r>
      <w:r w:rsidRPr="00037465">
        <w:rPr>
          <w:rFonts w:ascii="Times New Roman" w:hAnsi="Times New Roman"/>
          <w:sz w:val="24"/>
          <w:szCs w:val="24"/>
        </w:rPr>
        <w:t>Не допускается привлечение к оказанию услуг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Трудового кодекса РФ;</w:t>
      </w:r>
    </w:p>
    <w:p w14:paraId="01CBA43A" w14:textId="77777777" w:rsidR="00D134E8" w:rsidRPr="00037465" w:rsidRDefault="00D134E8" w:rsidP="00D134E8">
      <w:pPr>
        <w:spacing w:after="0" w:line="240" w:lineRule="auto"/>
        <w:ind w:firstLine="720"/>
        <w:jc w:val="both"/>
        <w:rPr>
          <w:rFonts w:ascii="Times New Roman" w:hAnsi="Times New Roman"/>
          <w:sz w:val="24"/>
          <w:szCs w:val="24"/>
        </w:rPr>
      </w:pPr>
      <w:r w:rsidRPr="00037465">
        <w:rPr>
          <w:rFonts w:ascii="Times New Roman" w:eastAsia="Times New Roman" w:hAnsi="Times New Roman"/>
          <w:sz w:val="24"/>
          <w:szCs w:val="24"/>
          <w:lang w:eastAsia="zh-CN"/>
        </w:rPr>
        <w:t>5.3.</w:t>
      </w:r>
      <w:r w:rsidRPr="00037465">
        <w:rPr>
          <w:rFonts w:ascii="Times New Roman" w:hAnsi="Times New Roman"/>
          <w:sz w:val="24"/>
          <w:szCs w:val="24"/>
        </w:rPr>
        <w:t xml:space="preserve"> Исполнитель обеспечивает непрерывность оказания услуг, в </w:t>
      </w:r>
      <w:proofErr w:type="spellStart"/>
      <w:r w:rsidRPr="00037465">
        <w:rPr>
          <w:rFonts w:ascii="Times New Roman" w:hAnsi="Times New Roman"/>
          <w:sz w:val="24"/>
          <w:szCs w:val="24"/>
        </w:rPr>
        <w:t>т.ч</w:t>
      </w:r>
      <w:proofErr w:type="spellEnd"/>
      <w:r w:rsidRPr="00037465">
        <w:rPr>
          <w:rFonts w:ascii="Times New Roman" w:hAnsi="Times New Roman"/>
          <w:sz w:val="24"/>
          <w:szCs w:val="24"/>
        </w:rPr>
        <w:t>. в случаях невыхода персонала на работу (отпуска, болезнь и др.).</w:t>
      </w:r>
    </w:p>
    <w:p w14:paraId="7C67FE3D" w14:textId="77777777" w:rsidR="00D134E8" w:rsidRPr="00037465" w:rsidRDefault="00D134E8" w:rsidP="00D134E8">
      <w:pPr>
        <w:spacing w:after="0" w:line="240" w:lineRule="auto"/>
        <w:ind w:firstLine="720"/>
        <w:jc w:val="both"/>
        <w:rPr>
          <w:rFonts w:ascii="Times New Roman" w:hAnsi="Times New Roman"/>
          <w:sz w:val="24"/>
          <w:szCs w:val="24"/>
        </w:rPr>
      </w:pPr>
      <w:r w:rsidRPr="00037465">
        <w:rPr>
          <w:rFonts w:ascii="Times New Roman" w:hAnsi="Times New Roman"/>
          <w:sz w:val="24"/>
          <w:szCs w:val="24"/>
        </w:rPr>
        <w:t>5.4. Персонал должен быть привит в соответствии с национальным календарем профилактических прививок, утвержденным Приказом Минздрава России от 06.12.2021 №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14:paraId="3C915AB5"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xml:space="preserve">5.5. Исполнитель обеспечивает каждого работника пищеблока, </w:t>
      </w:r>
      <w:r w:rsidRPr="00037465">
        <w:rPr>
          <w:rFonts w:ascii="Times New Roman" w:eastAsia="Times New Roman" w:hAnsi="Times New Roman"/>
          <w:sz w:val="24"/>
          <w:szCs w:val="24"/>
          <w:lang w:eastAsia="zh-CN"/>
        </w:rPr>
        <w:t xml:space="preserve">обслуживаемом по </w:t>
      </w:r>
      <w:r>
        <w:rPr>
          <w:rFonts w:ascii="Times New Roman" w:eastAsia="Times New Roman" w:hAnsi="Times New Roman"/>
          <w:sz w:val="24"/>
          <w:szCs w:val="24"/>
          <w:lang w:eastAsia="zh-CN"/>
        </w:rPr>
        <w:t>Контракт</w:t>
      </w:r>
      <w:r w:rsidRPr="00037465">
        <w:rPr>
          <w:rFonts w:ascii="Times New Roman" w:eastAsia="Times New Roman" w:hAnsi="Times New Roman"/>
          <w:sz w:val="24"/>
          <w:szCs w:val="24"/>
          <w:lang w:eastAsia="zh-CN"/>
        </w:rPr>
        <w:t xml:space="preserve">у, </w:t>
      </w:r>
      <w:r w:rsidRPr="00037465">
        <w:rPr>
          <w:rFonts w:ascii="Times New Roman" w:hAnsi="Times New Roman"/>
          <w:sz w:val="24"/>
          <w:szCs w:val="24"/>
        </w:rPr>
        <w:t>полным комплектом специальной (рабочей) одежды единого образца.</w:t>
      </w:r>
    </w:p>
    <w:p w14:paraId="2F519591" w14:textId="77777777" w:rsidR="00D134E8" w:rsidRPr="00037465" w:rsidRDefault="00D134E8" w:rsidP="00D134E8">
      <w:pPr>
        <w:spacing w:after="0" w:line="240" w:lineRule="auto"/>
        <w:ind w:firstLine="709"/>
        <w:jc w:val="both"/>
        <w:rPr>
          <w:rFonts w:ascii="Times New Roman" w:eastAsia="Times New Roman" w:hAnsi="Times New Roman"/>
          <w:sz w:val="24"/>
          <w:szCs w:val="24"/>
          <w:lang w:eastAsia="zh-CN"/>
        </w:rPr>
      </w:pPr>
      <w:r w:rsidRPr="00037465">
        <w:rPr>
          <w:rFonts w:ascii="Times New Roman" w:hAnsi="Times New Roman"/>
          <w:sz w:val="24"/>
          <w:szCs w:val="24"/>
        </w:rPr>
        <w:t xml:space="preserve">5.6. Исполнитель допускает к работе </w:t>
      </w:r>
      <w:r w:rsidRPr="00037465">
        <w:rPr>
          <w:rFonts w:ascii="Times New Roman" w:eastAsia="Times New Roman" w:hAnsi="Times New Roman"/>
          <w:sz w:val="24"/>
          <w:szCs w:val="24"/>
          <w:lang w:eastAsia="zh-CN"/>
        </w:rPr>
        <w:t xml:space="preserve">на пищеблоке, обслуживаемом по </w:t>
      </w:r>
      <w:r>
        <w:rPr>
          <w:rFonts w:ascii="Times New Roman" w:eastAsia="Times New Roman" w:hAnsi="Times New Roman"/>
          <w:sz w:val="24"/>
          <w:szCs w:val="24"/>
          <w:lang w:eastAsia="zh-CN"/>
        </w:rPr>
        <w:t>Контракт</w:t>
      </w:r>
      <w:r w:rsidRPr="00037465">
        <w:rPr>
          <w:rFonts w:ascii="Times New Roman" w:eastAsia="Times New Roman" w:hAnsi="Times New Roman"/>
          <w:sz w:val="24"/>
          <w:szCs w:val="24"/>
          <w:lang w:eastAsia="zh-CN"/>
        </w:rPr>
        <w:t xml:space="preserve">у, только лиц, имеющих личную медицинскую книжку с актуальными результатами медицинского осмотра, профессиональной гигиенической подготовки и аттестации в соответствии с занимаемой должностью, без признаков инфекционных заболеваний (в том числе по результатам опроса) и гнойничковых заболеваний открытых поверхностей кожи, обеспеченных полным комплектом специальной (рабочей) одежды единого образца. </w:t>
      </w:r>
    </w:p>
    <w:p w14:paraId="67E39DE9"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Работники, не имеющие личных медицинских книжек установленного образца и (или) с внесенными неполными сведениями в них, справки о наличии (отсутствии) судимости, Исполнителем к работе не допускаются.</w:t>
      </w:r>
    </w:p>
    <w:p w14:paraId="222DE35D"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5.7. Исполнитель обеспечивает контроль за правильным ношением работниками только чистой в надлежащем состоянии (целой, без пятен и потертостей или износа материала) специальной (рабочей) одежды единого образца. Волосы должны быть полностью убраны под шапочку.</w:t>
      </w:r>
    </w:p>
    <w:p w14:paraId="557839F4"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5.8. Исполнителем на каждом пищеблоке обслуживаемых муниципальных общеобразовательных учреждений обеспечивается постоянное наличие предметов личной гигиены для работников (мыло, полотенца, кожные антисептики, туалетная бумага).</w:t>
      </w:r>
    </w:p>
    <w:p w14:paraId="00543750"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xml:space="preserve">5.9. Исполнителем обеспечивается контроль за использованием работниками пищеблока одноразовых перчаток при </w:t>
      </w:r>
      <w:proofErr w:type="spellStart"/>
      <w:r w:rsidRPr="00037465">
        <w:rPr>
          <w:rFonts w:ascii="Times New Roman" w:hAnsi="Times New Roman"/>
          <w:sz w:val="24"/>
          <w:szCs w:val="24"/>
        </w:rPr>
        <w:t>порционировании</w:t>
      </w:r>
      <w:proofErr w:type="spellEnd"/>
      <w:r w:rsidRPr="00037465">
        <w:rPr>
          <w:rFonts w:ascii="Times New Roman" w:hAnsi="Times New Roman"/>
          <w:sz w:val="24"/>
          <w:szCs w:val="24"/>
        </w:rPr>
        <w:t xml:space="preserve"> блюд, приготовлении салатов (закусок). </w:t>
      </w:r>
    </w:p>
    <w:p w14:paraId="39DA9A3B"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 xml:space="preserve">5.10. Ежедневно до начала работы Исполнитель обеспечивает осмотр и опрос каждого работника на предмет наличия признаков заболеваний верхних дыхательных путей и </w:t>
      </w:r>
      <w:r w:rsidRPr="00037465">
        <w:rPr>
          <w:rFonts w:ascii="Times New Roman" w:hAnsi="Times New Roman"/>
          <w:sz w:val="24"/>
          <w:szCs w:val="24"/>
        </w:rPr>
        <w:lastRenderedPageBreak/>
        <w:t>гнойничковых заболеваний кожи рук и открытых поверхностей тела с внесением результатов осмотра и опроса в специальный журнал.</w:t>
      </w:r>
    </w:p>
    <w:p w14:paraId="125B9CAF" w14:textId="77777777" w:rsidR="00D134E8" w:rsidRPr="00037465" w:rsidRDefault="00D134E8" w:rsidP="00D134E8">
      <w:pPr>
        <w:spacing w:after="0" w:line="240" w:lineRule="auto"/>
        <w:ind w:firstLine="567"/>
        <w:jc w:val="both"/>
        <w:rPr>
          <w:rFonts w:ascii="Times New Roman" w:hAnsi="Times New Roman"/>
          <w:sz w:val="24"/>
          <w:szCs w:val="24"/>
        </w:rPr>
      </w:pPr>
    </w:p>
    <w:p w14:paraId="5F969FDE" w14:textId="77777777" w:rsidR="00D134E8" w:rsidRPr="00037465" w:rsidRDefault="00D134E8" w:rsidP="00D134E8">
      <w:pPr>
        <w:spacing w:after="0" w:line="240" w:lineRule="auto"/>
        <w:ind w:firstLine="567"/>
        <w:jc w:val="center"/>
        <w:rPr>
          <w:rFonts w:ascii="Times New Roman" w:hAnsi="Times New Roman"/>
          <w:b/>
          <w:sz w:val="24"/>
          <w:szCs w:val="24"/>
        </w:rPr>
      </w:pPr>
      <w:r w:rsidRPr="00037465">
        <w:rPr>
          <w:rFonts w:ascii="Times New Roman" w:hAnsi="Times New Roman"/>
          <w:b/>
          <w:sz w:val="24"/>
          <w:szCs w:val="24"/>
        </w:rPr>
        <w:t>6. Требования к соблюдению производственной санитарии</w:t>
      </w:r>
    </w:p>
    <w:p w14:paraId="307FEDA1"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6.1. Исполнителем ежедневно обеспечивается и поддерживается надлежащее санитарное состояние помещений, а также оборудования, инвентаря, посуды, тары каждого пищеблока, обслуживаемого по </w:t>
      </w:r>
      <w:r>
        <w:rPr>
          <w:rFonts w:ascii="Times New Roman" w:hAnsi="Times New Roman"/>
          <w:sz w:val="24"/>
          <w:szCs w:val="24"/>
        </w:rPr>
        <w:t>Контракт</w:t>
      </w:r>
      <w:r w:rsidRPr="00037465">
        <w:rPr>
          <w:rFonts w:ascii="Times New Roman" w:hAnsi="Times New Roman"/>
          <w:sz w:val="24"/>
          <w:szCs w:val="24"/>
        </w:rPr>
        <w:t>у, с учетом действующих требований законодательства Российской Федерации.</w:t>
      </w:r>
    </w:p>
    <w:p w14:paraId="36CBF522"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6.2. Исполнитель проводит уборку обеденных столов после каждого организованного приема пищи и (или) после каждого обучающегося (посетителя).</w:t>
      </w:r>
    </w:p>
    <w:p w14:paraId="4987E34E"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6.3. Исполнитель обеспечивает отсутствие на пищеблоке насекомых и грызунов, организует проведение профилактических (дератизация, дезинсекция) мероприятий.</w:t>
      </w:r>
    </w:p>
    <w:p w14:paraId="7D280BE3" w14:textId="77777777" w:rsidR="00D134E8" w:rsidRPr="00037465" w:rsidRDefault="00D134E8" w:rsidP="00D134E8">
      <w:pPr>
        <w:spacing w:after="0" w:line="240" w:lineRule="auto"/>
        <w:ind w:firstLine="567"/>
        <w:jc w:val="both"/>
        <w:rPr>
          <w:rFonts w:ascii="Times New Roman" w:hAnsi="Times New Roman"/>
          <w:sz w:val="24"/>
          <w:szCs w:val="24"/>
        </w:rPr>
      </w:pPr>
    </w:p>
    <w:p w14:paraId="045CFA88" w14:textId="77777777" w:rsidR="00D134E8" w:rsidRPr="00037465" w:rsidRDefault="00D134E8" w:rsidP="00D134E8">
      <w:pPr>
        <w:spacing w:after="0" w:line="240" w:lineRule="auto"/>
        <w:ind w:firstLine="567"/>
        <w:jc w:val="center"/>
        <w:rPr>
          <w:rFonts w:ascii="Times New Roman" w:hAnsi="Times New Roman"/>
          <w:b/>
          <w:sz w:val="24"/>
          <w:szCs w:val="24"/>
        </w:rPr>
      </w:pPr>
      <w:r w:rsidRPr="00037465">
        <w:rPr>
          <w:rFonts w:ascii="Times New Roman" w:hAnsi="Times New Roman"/>
          <w:b/>
          <w:sz w:val="24"/>
          <w:szCs w:val="24"/>
        </w:rPr>
        <w:t>7. Требования к осуществлению производственного контроля</w:t>
      </w:r>
    </w:p>
    <w:p w14:paraId="7E03D8A4"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7.1. Исполнитель до даты начала оказания услуг разрабатывает и утверждает для каждого пищеблока, обслуживаемого по </w:t>
      </w:r>
      <w:r>
        <w:rPr>
          <w:rFonts w:ascii="Times New Roman" w:hAnsi="Times New Roman"/>
          <w:sz w:val="24"/>
          <w:szCs w:val="24"/>
        </w:rPr>
        <w:t>Контракт</w:t>
      </w:r>
      <w:r w:rsidRPr="00037465">
        <w:rPr>
          <w:rFonts w:ascii="Times New Roman" w:hAnsi="Times New Roman"/>
          <w:sz w:val="24"/>
          <w:szCs w:val="24"/>
        </w:rPr>
        <w:t>у, программу производственного контроля, основанного на принципах ХАССП (далее – Программа).</w:t>
      </w:r>
    </w:p>
    <w:p w14:paraId="749B1658"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7.2. Исполнитель обеспечивает реализацию на каждом пищеблоке, обслуживаемом по </w:t>
      </w:r>
      <w:r>
        <w:rPr>
          <w:rFonts w:ascii="Times New Roman" w:hAnsi="Times New Roman"/>
          <w:sz w:val="24"/>
          <w:szCs w:val="24"/>
        </w:rPr>
        <w:t>Контракт</w:t>
      </w:r>
      <w:r w:rsidRPr="00037465">
        <w:rPr>
          <w:rFonts w:ascii="Times New Roman" w:hAnsi="Times New Roman"/>
          <w:sz w:val="24"/>
          <w:szCs w:val="24"/>
        </w:rPr>
        <w:t>у, программы производственного контроля, основанного на принципах ХАССП.</w:t>
      </w:r>
    </w:p>
    <w:p w14:paraId="7CB51717"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7.3. Программа должна содержать минимальный перечень блюд, кулинарной продукции и смывов с объектов окружающей среды на пищеблоке, подлежащих лабораторным и инструментальным исследованиям (испытаниям), минимальные номенклатуру лабораторных и инструментальных исследований (испытаний) и периодичность проведения лабораторных и инструментальных исследований (испытаний) в соответствии с Минимальными требованиями к лабораторным и инструментальным исследованиям (испытаниям) по каждому пищеблоку, установленными Приложением № 6 к Техническому заданию.</w:t>
      </w:r>
    </w:p>
    <w:p w14:paraId="4A43C790"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Минимальные требования сформированы заказчиком на основе Методических рекомендации МР 2.4.0179-20 «Рекомендации по организации питания для обучающихся общеобразовательных организаций», ТР ТС 021/2011 Технический регламент Таможенного союза «О безопасности пищевой продукции», СанПиН 2.3\2.4.3590-20 «Санитарно-эпидемиологические требования к организации общественного питания населения».</w:t>
      </w:r>
    </w:p>
    <w:p w14:paraId="254BC30B"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Допускается увеличивать количество исследуемых блюд, кулинарной продукции и смывов, номенклатуру исследований, периодичность исследований.</w:t>
      </w:r>
    </w:p>
    <w:p w14:paraId="66864DC4"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7.4. Исполнитель </w:t>
      </w:r>
      <w:r w:rsidRPr="00037465">
        <w:rPr>
          <w:rFonts w:ascii="Times New Roman" w:eastAsia="Times New Roman" w:hAnsi="Times New Roman"/>
          <w:sz w:val="24"/>
          <w:szCs w:val="24"/>
          <w:lang w:eastAsia="ru-RU"/>
        </w:rPr>
        <w:t xml:space="preserve">за свой счет </w:t>
      </w:r>
      <w:r w:rsidRPr="00037465">
        <w:rPr>
          <w:rFonts w:ascii="Times New Roman" w:hAnsi="Times New Roman"/>
          <w:sz w:val="24"/>
          <w:szCs w:val="24"/>
        </w:rPr>
        <w:t xml:space="preserve">на каждом пищеблоке, обслуживаемом по </w:t>
      </w:r>
      <w:r>
        <w:rPr>
          <w:rFonts w:ascii="Times New Roman" w:hAnsi="Times New Roman"/>
          <w:sz w:val="24"/>
          <w:szCs w:val="24"/>
        </w:rPr>
        <w:t>Контракт</w:t>
      </w:r>
      <w:r w:rsidRPr="00037465">
        <w:rPr>
          <w:rFonts w:ascii="Times New Roman" w:hAnsi="Times New Roman"/>
          <w:sz w:val="24"/>
          <w:szCs w:val="24"/>
        </w:rPr>
        <w:t xml:space="preserve">у, осуществляет </w:t>
      </w:r>
      <w:r w:rsidRPr="00037465">
        <w:rPr>
          <w:rFonts w:ascii="Times New Roman" w:eastAsia="Times New Roman" w:hAnsi="Times New Roman"/>
          <w:sz w:val="24"/>
          <w:szCs w:val="24"/>
          <w:lang w:eastAsia="ru-RU"/>
        </w:rPr>
        <w:t xml:space="preserve">систематический производственный контроль, включая лабораторно-инструментальный </w:t>
      </w:r>
      <w:r w:rsidRPr="00037465">
        <w:rPr>
          <w:rFonts w:ascii="Times New Roman" w:eastAsia="Times New Roman" w:hAnsi="Times New Roman"/>
          <w:bCs/>
          <w:sz w:val="24"/>
          <w:szCs w:val="24"/>
          <w:lang w:eastAsia="ru-RU"/>
        </w:rPr>
        <w:t xml:space="preserve">контроль </w:t>
      </w:r>
      <w:r w:rsidRPr="00037465">
        <w:rPr>
          <w:rFonts w:ascii="Times New Roman" w:hAnsi="Times New Roman"/>
          <w:sz w:val="24"/>
          <w:szCs w:val="24"/>
        </w:rPr>
        <w:t xml:space="preserve">блюд, кулинарной продукции, смывов согласно утвержденной Программы в </w:t>
      </w:r>
      <w:r w:rsidRPr="00037465">
        <w:rPr>
          <w:rFonts w:ascii="Times New Roman" w:eastAsia="Times New Roman" w:hAnsi="Times New Roman"/>
          <w:sz w:val="24"/>
          <w:szCs w:val="24"/>
          <w:lang w:eastAsia="ru-RU"/>
        </w:rPr>
        <w:t>аккредитованных испытательных лабораториях.</w:t>
      </w:r>
    </w:p>
    <w:p w14:paraId="49625110" w14:textId="77777777" w:rsidR="00D134E8" w:rsidRPr="00037465" w:rsidRDefault="00D134E8" w:rsidP="00D134E8">
      <w:pPr>
        <w:spacing w:after="0" w:line="240" w:lineRule="auto"/>
        <w:ind w:firstLine="567"/>
        <w:jc w:val="both"/>
        <w:rPr>
          <w:rFonts w:ascii="Times New Roman" w:hAnsi="Times New Roman"/>
          <w:sz w:val="24"/>
          <w:szCs w:val="24"/>
        </w:rPr>
      </w:pPr>
    </w:p>
    <w:p w14:paraId="5BCCAC20" w14:textId="77777777" w:rsidR="00D134E8" w:rsidRPr="00037465" w:rsidRDefault="00D134E8" w:rsidP="00D134E8">
      <w:pPr>
        <w:spacing w:after="0" w:line="240" w:lineRule="auto"/>
        <w:ind w:firstLine="567"/>
        <w:jc w:val="center"/>
        <w:rPr>
          <w:rFonts w:ascii="Times New Roman" w:hAnsi="Times New Roman"/>
          <w:b/>
          <w:sz w:val="24"/>
          <w:szCs w:val="24"/>
        </w:rPr>
      </w:pPr>
      <w:r w:rsidRPr="00037465">
        <w:rPr>
          <w:rFonts w:ascii="Times New Roman" w:hAnsi="Times New Roman"/>
          <w:b/>
          <w:sz w:val="24"/>
          <w:szCs w:val="24"/>
        </w:rPr>
        <w:t>8. Требования к эксплуатации оборудования</w:t>
      </w:r>
    </w:p>
    <w:p w14:paraId="55F4353E" w14:textId="556A54AA"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8.1. В целях выполнения оказываемых услуг, являющихся предметом настоящего конкурса, Исполнителю предоставляется право безвозмездного пользования помещениями, необходимыми для организации горячего питания, оборудованием, имеющимся у заказчика (перечень имеющегося оборудования по каждому заказчику указан в Приложении № </w:t>
      </w:r>
      <w:r>
        <w:rPr>
          <w:rFonts w:ascii="Times New Roman" w:hAnsi="Times New Roman"/>
          <w:sz w:val="24"/>
          <w:szCs w:val="24"/>
        </w:rPr>
        <w:t>7</w:t>
      </w:r>
      <w:r w:rsidRPr="00037465">
        <w:rPr>
          <w:rFonts w:ascii="Times New Roman" w:hAnsi="Times New Roman"/>
          <w:sz w:val="24"/>
          <w:szCs w:val="24"/>
        </w:rPr>
        <w:t xml:space="preserve"> к </w:t>
      </w:r>
      <w:r>
        <w:rPr>
          <w:rFonts w:ascii="Times New Roman" w:hAnsi="Times New Roman"/>
          <w:sz w:val="24"/>
          <w:szCs w:val="24"/>
        </w:rPr>
        <w:t>контракту</w:t>
      </w:r>
      <w:r w:rsidRPr="00037465">
        <w:rPr>
          <w:rFonts w:ascii="Times New Roman" w:hAnsi="Times New Roman"/>
          <w:sz w:val="24"/>
          <w:szCs w:val="24"/>
        </w:rPr>
        <w:t>) и безвозмездно в необходимых для организации питания объемах использовать электроэнергию, холодное и горячее водоснабжение, отопление, канализацию, услуги связи, услуги по уборке мусора.</w:t>
      </w:r>
    </w:p>
    <w:p w14:paraId="14AB81C3" w14:textId="77777777" w:rsidR="00D134E8" w:rsidRPr="00037465" w:rsidRDefault="00D134E8" w:rsidP="00D134E8">
      <w:pPr>
        <w:spacing w:after="0" w:line="240" w:lineRule="auto"/>
        <w:ind w:firstLine="709"/>
        <w:jc w:val="both"/>
        <w:rPr>
          <w:rFonts w:ascii="Times New Roman" w:hAnsi="Times New Roman"/>
          <w:sz w:val="24"/>
          <w:szCs w:val="24"/>
        </w:rPr>
      </w:pPr>
      <w:r w:rsidRPr="00037465">
        <w:rPr>
          <w:rFonts w:ascii="Times New Roman" w:hAnsi="Times New Roman"/>
          <w:sz w:val="24"/>
          <w:szCs w:val="24"/>
        </w:rPr>
        <w:t>До даты начала оказания услуг Заказчик согласовывает с собственником муниципального имущества количество помещений, необходимых для организации горячего питания, после чего заключает с Исполнителем договор безвозмездного пользования такими помещениями на срок исполнения обязательств, в соответствии с графиком оказания услуг.</w:t>
      </w:r>
    </w:p>
    <w:p w14:paraId="129DE172"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8.2. Исполнитель обеспечивает безопасность технологических процессов приготовления кулинарной продукции, в том числе:</w:t>
      </w:r>
    </w:p>
    <w:p w14:paraId="4DDE9074"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8.2.1. проводит технический контроль соответствия холодильного и технологического оборудования паспортным характеристикам.</w:t>
      </w:r>
    </w:p>
    <w:p w14:paraId="6E589B43"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lastRenderedPageBreak/>
        <w:t>8.2.2. проводит профилактические мероприятия, обеспечивающие поддержание в рабочем состоянии холодильное и технологическое оборудование.</w:t>
      </w:r>
    </w:p>
    <w:p w14:paraId="58495379"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8.2.3. обеспечивает исправность холодильного и технологического оборудования, контрольно-измерительных приборов, весов и т.п.</w:t>
      </w:r>
    </w:p>
    <w:p w14:paraId="101425CC"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8.3. Проводит своевременный ремонт холодильного и технологического оборудования.</w:t>
      </w:r>
    </w:p>
    <w:p w14:paraId="6FFAB89B"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8.4. Соблюдает расстановку оборудования в соответствии с технологическими процессами, обеспечивающими поточность технологического процесса.</w:t>
      </w:r>
    </w:p>
    <w:p w14:paraId="008906AD"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8.5. Обеспечивает использование вытяжной вентиляции с механическим побуждением с целью предотвращения распространения запахов в другие помещения муниципального общеобразовательного учреждения.</w:t>
      </w:r>
    </w:p>
    <w:p w14:paraId="23D1D1C6"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8.6. В каждом пищеблоке персонал, имеющий доступ к эл. оборудованию, обязан иметь первую группу допуска по эл. безопасности.</w:t>
      </w:r>
    </w:p>
    <w:p w14:paraId="436951E0"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8.7. Исполнитель обеспечивает проведение инструктажа по эл. безопасности на рабочей мести с ведением журнала инструктажа.</w:t>
      </w:r>
    </w:p>
    <w:p w14:paraId="3A76E584"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8.8. Исполнитель обязан:</w:t>
      </w:r>
    </w:p>
    <w:p w14:paraId="7E4FC0BB"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обеспечить столовую Заказчика посудой, столовыми приборами, кухонным инвентарем, санитарной спецодеждой, моющими и дезинфицирующими средствами в соответствии с действующими нормами санитарного законодательства;</w:t>
      </w:r>
    </w:p>
    <w:p w14:paraId="54A1C696"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обеспечивать чистоту и соблюдение санитарно-эпидемиологического режима в производственных помещениях столовой;</w:t>
      </w:r>
    </w:p>
    <w:p w14:paraId="5D4C3DAF"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обеспечивать сохранность и работоспособность оборудования, мебели и других ценностей, предоставленных Заказчиком;</w:t>
      </w:r>
    </w:p>
    <w:p w14:paraId="50E75091"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содержать в надлежащем порядке обеденный зал Заказчика в соответствии с нормами (уборка обеденных столов после каждого организованного приема пищи);</w:t>
      </w:r>
    </w:p>
    <w:p w14:paraId="550ABD64"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обеспечение необходимых противопожарных мероприятий и мероприятий по технике безопасности;</w:t>
      </w:r>
    </w:p>
    <w:p w14:paraId="181082B1"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подтвердить соответствие условий деятельности и объекта требованиям санитарных правил и норм;</w:t>
      </w:r>
    </w:p>
    <w:p w14:paraId="4C728037"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обеспечить Заказчику беспрепятственный доступ к объекту для контроля за ходом и качеством оказания услуг;</w:t>
      </w:r>
    </w:p>
    <w:p w14:paraId="5FAD957F"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сдать Заказчику оказанные услуги по установленным документам в установленный срок;</w:t>
      </w:r>
    </w:p>
    <w:p w14:paraId="214D08F9"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соблюдать нормы санитарно-эпидемиологического режима и обеспечение чистоты и в производственных помещениях столовых, и в обеденном зале общеобразовательного учреждения (уборка обеденных столов после каждого организованного приема пищи).</w:t>
      </w:r>
      <w:r w:rsidRPr="00037465">
        <w:rPr>
          <w:rFonts w:ascii="Times New Roman" w:hAnsi="Times New Roman"/>
          <w:sz w:val="24"/>
          <w:szCs w:val="24"/>
        </w:rPr>
        <w:br w:type="page"/>
      </w:r>
    </w:p>
    <w:p w14:paraId="235DF826" w14:textId="77777777" w:rsidR="00D134E8" w:rsidRPr="00037465" w:rsidRDefault="00D134E8" w:rsidP="00D134E8">
      <w:pPr>
        <w:autoSpaceDE w:val="0"/>
        <w:autoSpaceDN w:val="0"/>
        <w:adjustRightInd w:val="0"/>
        <w:spacing w:after="0" w:line="240" w:lineRule="auto"/>
        <w:jc w:val="right"/>
        <w:rPr>
          <w:rFonts w:ascii="Times New Roman" w:hAnsi="Times New Roman"/>
          <w:bCs/>
          <w:iCs/>
          <w:sz w:val="24"/>
          <w:szCs w:val="24"/>
        </w:rPr>
        <w:sectPr w:rsidR="00D134E8" w:rsidRPr="00037465" w:rsidSect="001B35E6">
          <w:endnotePr>
            <w:numFmt w:val="decimal"/>
          </w:endnotePr>
          <w:pgSz w:w="11906" w:h="16838"/>
          <w:pgMar w:top="426" w:right="850" w:bottom="709" w:left="1701" w:header="708" w:footer="708" w:gutter="0"/>
          <w:pgNumType w:start="29"/>
          <w:cols w:space="708"/>
          <w:titlePg/>
          <w:docGrid w:linePitch="360"/>
        </w:sectPr>
      </w:pPr>
    </w:p>
    <w:p w14:paraId="67058C6A" w14:textId="77777777" w:rsidR="00D134E8" w:rsidRPr="00037465" w:rsidRDefault="00D134E8" w:rsidP="00D134E8">
      <w:pPr>
        <w:autoSpaceDE w:val="0"/>
        <w:autoSpaceDN w:val="0"/>
        <w:adjustRightInd w:val="0"/>
        <w:spacing w:after="0" w:line="240" w:lineRule="auto"/>
        <w:jc w:val="right"/>
        <w:rPr>
          <w:rFonts w:ascii="Times New Roman" w:hAnsi="Times New Roman"/>
          <w:bCs/>
          <w:iCs/>
          <w:sz w:val="24"/>
          <w:szCs w:val="24"/>
        </w:rPr>
      </w:pPr>
      <w:r w:rsidRPr="00037465">
        <w:rPr>
          <w:rFonts w:ascii="Times New Roman" w:hAnsi="Times New Roman"/>
          <w:bCs/>
          <w:iCs/>
          <w:sz w:val="24"/>
          <w:szCs w:val="24"/>
        </w:rPr>
        <w:lastRenderedPageBreak/>
        <w:t>Приложение № 1 к Техническому заданию</w:t>
      </w:r>
    </w:p>
    <w:p w14:paraId="5AE8AAB4" w14:textId="77777777" w:rsidR="00D134E8" w:rsidRPr="00037465" w:rsidRDefault="00D134E8" w:rsidP="00D134E8">
      <w:pPr>
        <w:autoSpaceDE w:val="0"/>
        <w:autoSpaceDN w:val="0"/>
        <w:adjustRightInd w:val="0"/>
        <w:spacing w:after="0" w:line="240" w:lineRule="auto"/>
        <w:rPr>
          <w:rFonts w:ascii="Times New Roman" w:hAnsi="Times New Roman"/>
          <w:bCs/>
          <w:iCs/>
          <w:sz w:val="24"/>
          <w:szCs w:val="24"/>
        </w:rPr>
      </w:pPr>
    </w:p>
    <w:p w14:paraId="2AE9A052" w14:textId="77777777" w:rsidR="00D134E8" w:rsidRPr="00037465" w:rsidRDefault="00D134E8" w:rsidP="00D134E8">
      <w:pPr>
        <w:autoSpaceDE w:val="0"/>
        <w:autoSpaceDN w:val="0"/>
        <w:adjustRightInd w:val="0"/>
        <w:spacing w:after="0" w:line="240" w:lineRule="auto"/>
        <w:ind w:firstLine="708"/>
        <w:jc w:val="right"/>
        <w:rPr>
          <w:rFonts w:ascii="Times New Roman" w:hAnsi="Times New Roman"/>
          <w:sz w:val="24"/>
          <w:szCs w:val="24"/>
        </w:rPr>
      </w:pPr>
    </w:p>
    <w:p w14:paraId="5FB836F7" w14:textId="77777777" w:rsidR="00D134E8" w:rsidRPr="00037465" w:rsidRDefault="00D134E8" w:rsidP="00D134E8">
      <w:pPr>
        <w:spacing w:after="0" w:line="240" w:lineRule="auto"/>
        <w:jc w:val="center"/>
        <w:rPr>
          <w:rFonts w:ascii="Times New Roman" w:hAnsi="Times New Roman"/>
          <w:b/>
          <w:sz w:val="24"/>
          <w:szCs w:val="24"/>
        </w:rPr>
      </w:pPr>
      <w:r w:rsidRPr="00037465">
        <w:rPr>
          <w:rFonts w:ascii="Times New Roman" w:hAnsi="Times New Roman"/>
          <w:b/>
          <w:sz w:val="24"/>
          <w:szCs w:val="24"/>
        </w:rPr>
        <w:t xml:space="preserve"> (ФОРМА)</w:t>
      </w:r>
    </w:p>
    <w:p w14:paraId="39217F04" w14:textId="77777777" w:rsidR="00D134E8" w:rsidRPr="00037465" w:rsidRDefault="00D134E8" w:rsidP="00D134E8">
      <w:pPr>
        <w:spacing w:after="0" w:line="240" w:lineRule="auto"/>
        <w:jc w:val="center"/>
        <w:rPr>
          <w:rFonts w:ascii="Times New Roman" w:hAnsi="Times New Roman"/>
          <w:b/>
          <w:sz w:val="24"/>
          <w:szCs w:val="24"/>
        </w:rPr>
      </w:pPr>
      <w:r w:rsidRPr="00037465">
        <w:rPr>
          <w:rFonts w:ascii="Times New Roman" w:hAnsi="Times New Roman"/>
          <w:b/>
          <w:sz w:val="24"/>
          <w:szCs w:val="24"/>
        </w:rPr>
        <w:t>ЦИКЛИЧНОЕ МЕНЮ</w:t>
      </w:r>
    </w:p>
    <w:tbl>
      <w:tblPr>
        <w:tblW w:w="5000" w:type="pct"/>
        <w:jc w:val="center"/>
        <w:tblLayout w:type="fixed"/>
        <w:tblLook w:val="0000" w:firstRow="0" w:lastRow="0" w:firstColumn="0" w:lastColumn="0" w:noHBand="0" w:noVBand="0"/>
      </w:tblPr>
      <w:tblGrid>
        <w:gridCol w:w="630"/>
        <w:gridCol w:w="2712"/>
        <w:gridCol w:w="940"/>
        <w:gridCol w:w="970"/>
        <w:gridCol w:w="810"/>
        <w:gridCol w:w="381"/>
        <w:gridCol w:w="328"/>
        <w:gridCol w:w="166"/>
        <w:gridCol w:w="568"/>
        <w:gridCol w:w="1150"/>
        <w:gridCol w:w="810"/>
        <w:gridCol w:w="476"/>
        <w:gridCol w:w="234"/>
        <w:gridCol w:w="331"/>
        <w:gridCol w:w="376"/>
        <w:gridCol w:w="83"/>
        <w:gridCol w:w="491"/>
        <w:gridCol w:w="985"/>
        <w:gridCol w:w="659"/>
        <w:gridCol w:w="47"/>
        <w:gridCol w:w="586"/>
        <w:gridCol w:w="266"/>
        <w:gridCol w:w="299"/>
        <w:gridCol w:w="488"/>
      </w:tblGrid>
      <w:tr w:rsidR="00D134E8" w:rsidRPr="00037465" w14:paraId="45EE637A" w14:textId="77777777" w:rsidTr="00D134E8">
        <w:trPr>
          <w:trHeight w:val="630"/>
          <w:jc w:val="center"/>
        </w:trPr>
        <w:tc>
          <w:tcPr>
            <w:tcW w:w="5000" w:type="pct"/>
            <w:gridSpan w:val="24"/>
            <w:tcBorders>
              <w:top w:val="nil"/>
              <w:left w:val="nil"/>
              <w:bottom w:val="nil"/>
              <w:right w:val="nil"/>
            </w:tcBorders>
            <w:vAlign w:val="center"/>
          </w:tcPr>
          <w:p w14:paraId="55129BC3" w14:textId="77777777" w:rsidR="00D134E8" w:rsidRPr="00037465" w:rsidRDefault="00D134E8" w:rsidP="00D134E8">
            <w:pPr>
              <w:spacing w:after="0" w:line="240" w:lineRule="auto"/>
              <w:jc w:val="center"/>
              <w:rPr>
                <w:rFonts w:ascii="Times New Roman" w:hAnsi="Times New Roman"/>
                <w:b/>
                <w:bCs/>
                <w:sz w:val="24"/>
                <w:szCs w:val="24"/>
              </w:rPr>
            </w:pPr>
          </w:p>
        </w:tc>
      </w:tr>
      <w:tr w:rsidR="00D134E8" w:rsidRPr="00037465" w14:paraId="3214B3F2" w14:textId="77777777" w:rsidTr="00D134E8">
        <w:trPr>
          <w:trHeight w:val="225"/>
          <w:jc w:val="center"/>
        </w:trPr>
        <w:tc>
          <w:tcPr>
            <w:tcW w:w="213" w:type="pct"/>
            <w:tcBorders>
              <w:top w:val="nil"/>
              <w:left w:val="nil"/>
              <w:bottom w:val="nil"/>
              <w:right w:val="nil"/>
            </w:tcBorders>
            <w:noWrap/>
            <w:vAlign w:val="bottom"/>
          </w:tcPr>
          <w:p w14:paraId="656B1EC7" w14:textId="77777777" w:rsidR="00D134E8" w:rsidRPr="00037465" w:rsidRDefault="00D134E8" w:rsidP="00D134E8">
            <w:pPr>
              <w:spacing w:after="0" w:line="240" w:lineRule="auto"/>
              <w:rPr>
                <w:rFonts w:ascii="Times New Roman" w:hAnsi="Times New Roman"/>
                <w:sz w:val="24"/>
                <w:szCs w:val="24"/>
              </w:rPr>
            </w:pPr>
          </w:p>
        </w:tc>
        <w:tc>
          <w:tcPr>
            <w:tcW w:w="917" w:type="pct"/>
            <w:tcBorders>
              <w:top w:val="nil"/>
              <w:left w:val="nil"/>
              <w:bottom w:val="nil"/>
              <w:right w:val="nil"/>
            </w:tcBorders>
            <w:noWrap/>
            <w:vAlign w:val="bottom"/>
          </w:tcPr>
          <w:p w14:paraId="5988A1DE" w14:textId="77777777" w:rsidR="00D134E8" w:rsidRPr="00037465" w:rsidRDefault="00D134E8" w:rsidP="00D134E8">
            <w:pPr>
              <w:spacing w:after="0" w:line="240" w:lineRule="auto"/>
              <w:rPr>
                <w:rFonts w:ascii="Times New Roman" w:hAnsi="Times New Roman"/>
                <w:sz w:val="24"/>
                <w:szCs w:val="24"/>
              </w:rPr>
            </w:pPr>
          </w:p>
        </w:tc>
        <w:tc>
          <w:tcPr>
            <w:tcW w:w="318" w:type="pct"/>
            <w:tcBorders>
              <w:top w:val="nil"/>
              <w:left w:val="nil"/>
              <w:bottom w:val="nil"/>
              <w:right w:val="nil"/>
            </w:tcBorders>
            <w:noWrap/>
            <w:vAlign w:val="bottom"/>
          </w:tcPr>
          <w:p w14:paraId="69B698DD" w14:textId="77777777" w:rsidR="00D134E8" w:rsidRPr="00037465" w:rsidRDefault="00D134E8" w:rsidP="00D134E8">
            <w:pPr>
              <w:spacing w:after="0" w:line="240" w:lineRule="auto"/>
              <w:rPr>
                <w:rFonts w:ascii="Times New Roman" w:hAnsi="Times New Roman"/>
                <w:sz w:val="24"/>
                <w:szCs w:val="24"/>
              </w:rPr>
            </w:pPr>
          </w:p>
        </w:tc>
        <w:tc>
          <w:tcPr>
            <w:tcW w:w="328" w:type="pct"/>
            <w:tcBorders>
              <w:top w:val="nil"/>
              <w:left w:val="nil"/>
              <w:bottom w:val="nil"/>
              <w:right w:val="nil"/>
            </w:tcBorders>
            <w:noWrap/>
            <w:vAlign w:val="bottom"/>
          </w:tcPr>
          <w:p w14:paraId="1D13409C" w14:textId="77777777" w:rsidR="00D134E8" w:rsidRPr="00037465" w:rsidRDefault="00D134E8" w:rsidP="00D134E8">
            <w:pPr>
              <w:spacing w:after="0" w:line="240" w:lineRule="auto"/>
              <w:rPr>
                <w:rFonts w:ascii="Times New Roman" w:hAnsi="Times New Roman"/>
                <w:sz w:val="24"/>
                <w:szCs w:val="24"/>
              </w:rPr>
            </w:pPr>
          </w:p>
        </w:tc>
        <w:tc>
          <w:tcPr>
            <w:tcW w:w="403" w:type="pct"/>
            <w:gridSpan w:val="2"/>
            <w:tcBorders>
              <w:top w:val="nil"/>
              <w:left w:val="nil"/>
              <w:bottom w:val="nil"/>
              <w:right w:val="nil"/>
            </w:tcBorders>
            <w:noWrap/>
            <w:vAlign w:val="bottom"/>
          </w:tcPr>
          <w:p w14:paraId="06A270D9" w14:textId="77777777" w:rsidR="00D134E8" w:rsidRPr="00037465" w:rsidRDefault="00D134E8" w:rsidP="00D134E8">
            <w:pPr>
              <w:spacing w:after="0" w:line="240" w:lineRule="auto"/>
              <w:rPr>
                <w:rFonts w:ascii="Times New Roman" w:hAnsi="Times New Roman"/>
                <w:sz w:val="24"/>
                <w:szCs w:val="24"/>
              </w:rPr>
            </w:pPr>
          </w:p>
        </w:tc>
        <w:tc>
          <w:tcPr>
            <w:tcW w:w="167" w:type="pct"/>
            <w:gridSpan w:val="2"/>
            <w:tcBorders>
              <w:top w:val="nil"/>
              <w:left w:val="nil"/>
              <w:bottom w:val="nil"/>
              <w:right w:val="nil"/>
            </w:tcBorders>
            <w:noWrap/>
            <w:vAlign w:val="bottom"/>
          </w:tcPr>
          <w:p w14:paraId="20CFF5F2" w14:textId="77777777" w:rsidR="00D134E8" w:rsidRPr="00037465" w:rsidRDefault="00D134E8" w:rsidP="00D134E8">
            <w:pPr>
              <w:spacing w:after="0" w:line="240" w:lineRule="auto"/>
              <w:rPr>
                <w:rFonts w:ascii="Times New Roman" w:hAnsi="Times New Roman"/>
                <w:sz w:val="24"/>
                <w:szCs w:val="24"/>
              </w:rPr>
            </w:pPr>
          </w:p>
        </w:tc>
        <w:tc>
          <w:tcPr>
            <w:tcW w:w="192" w:type="pct"/>
            <w:tcBorders>
              <w:top w:val="nil"/>
              <w:left w:val="nil"/>
              <w:bottom w:val="nil"/>
              <w:right w:val="nil"/>
            </w:tcBorders>
            <w:noWrap/>
            <w:vAlign w:val="bottom"/>
          </w:tcPr>
          <w:p w14:paraId="651B18D5" w14:textId="77777777" w:rsidR="00D134E8" w:rsidRPr="00037465" w:rsidRDefault="00D134E8" w:rsidP="00D134E8">
            <w:pPr>
              <w:spacing w:after="0" w:line="240" w:lineRule="auto"/>
              <w:rPr>
                <w:rFonts w:ascii="Times New Roman" w:hAnsi="Times New Roman"/>
                <w:sz w:val="24"/>
                <w:szCs w:val="24"/>
              </w:rPr>
            </w:pPr>
          </w:p>
        </w:tc>
        <w:tc>
          <w:tcPr>
            <w:tcW w:w="389" w:type="pct"/>
            <w:tcBorders>
              <w:top w:val="nil"/>
              <w:left w:val="nil"/>
              <w:bottom w:val="nil"/>
              <w:right w:val="nil"/>
            </w:tcBorders>
            <w:noWrap/>
            <w:vAlign w:val="bottom"/>
          </w:tcPr>
          <w:p w14:paraId="5B948E00" w14:textId="77777777" w:rsidR="00D134E8" w:rsidRPr="00037465" w:rsidRDefault="00D134E8" w:rsidP="00D134E8">
            <w:pPr>
              <w:spacing w:after="0" w:line="240" w:lineRule="auto"/>
              <w:rPr>
                <w:rFonts w:ascii="Times New Roman" w:hAnsi="Times New Roman"/>
                <w:sz w:val="24"/>
                <w:szCs w:val="24"/>
              </w:rPr>
            </w:pPr>
          </w:p>
        </w:tc>
        <w:tc>
          <w:tcPr>
            <w:tcW w:w="435" w:type="pct"/>
            <w:gridSpan w:val="2"/>
            <w:tcBorders>
              <w:top w:val="nil"/>
              <w:left w:val="nil"/>
              <w:bottom w:val="nil"/>
              <w:right w:val="nil"/>
            </w:tcBorders>
            <w:noWrap/>
            <w:vAlign w:val="bottom"/>
          </w:tcPr>
          <w:p w14:paraId="6D18820B" w14:textId="77777777" w:rsidR="00D134E8" w:rsidRPr="00037465" w:rsidRDefault="00D134E8" w:rsidP="00D134E8">
            <w:pPr>
              <w:spacing w:after="0" w:line="240" w:lineRule="auto"/>
              <w:rPr>
                <w:rFonts w:ascii="Times New Roman" w:hAnsi="Times New Roman"/>
                <w:sz w:val="24"/>
                <w:szCs w:val="24"/>
              </w:rPr>
            </w:pPr>
          </w:p>
        </w:tc>
        <w:tc>
          <w:tcPr>
            <w:tcW w:w="191" w:type="pct"/>
            <w:gridSpan w:val="2"/>
            <w:tcBorders>
              <w:top w:val="nil"/>
              <w:left w:val="nil"/>
              <w:bottom w:val="nil"/>
              <w:right w:val="nil"/>
            </w:tcBorders>
            <w:noWrap/>
            <w:vAlign w:val="bottom"/>
          </w:tcPr>
          <w:p w14:paraId="6041DD59" w14:textId="77777777" w:rsidR="00D134E8" w:rsidRPr="00037465" w:rsidRDefault="00D134E8" w:rsidP="00D134E8">
            <w:pPr>
              <w:spacing w:after="0" w:line="240" w:lineRule="auto"/>
              <w:rPr>
                <w:rFonts w:ascii="Times New Roman" w:hAnsi="Times New Roman"/>
                <w:sz w:val="24"/>
                <w:szCs w:val="24"/>
              </w:rPr>
            </w:pPr>
          </w:p>
        </w:tc>
        <w:tc>
          <w:tcPr>
            <w:tcW w:w="155" w:type="pct"/>
            <w:gridSpan w:val="2"/>
            <w:tcBorders>
              <w:top w:val="nil"/>
              <w:left w:val="nil"/>
              <w:bottom w:val="nil"/>
              <w:right w:val="nil"/>
            </w:tcBorders>
            <w:noWrap/>
            <w:vAlign w:val="bottom"/>
          </w:tcPr>
          <w:p w14:paraId="59D59B30" w14:textId="77777777" w:rsidR="00D134E8" w:rsidRPr="00037465" w:rsidRDefault="00D134E8" w:rsidP="00D134E8">
            <w:pPr>
              <w:spacing w:after="0" w:line="240" w:lineRule="auto"/>
              <w:rPr>
                <w:rFonts w:ascii="Times New Roman" w:hAnsi="Times New Roman"/>
                <w:sz w:val="24"/>
                <w:szCs w:val="24"/>
              </w:rPr>
            </w:pPr>
          </w:p>
        </w:tc>
        <w:tc>
          <w:tcPr>
            <w:tcW w:w="166" w:type="pct"/>
            <w:tcBorders>
              <w:top w:val="nil"/>
              <w:left w:val="nil"/>
              <w:bottom w:val="nil"/>
              <w:right w:val="nil"/>
            </w:tcBorders>
            <w:noWrap/>
            <w:vAlign w:val="bottom"/>
          </w:tcPr>
          <w:p w14:paraId="72AF63F1" w14:textId="77777777" w:rsidR="00D134E8" w:rsidRPr="00037465" w:rsidRDefault="00D134E8" w:rsidP="00D134E8">
            <w:pPr>
              <w:spacing w:after="0" w:line="240" w:lineRule="auto"/>
              <w:rPr>
                <w:rFonts w:ascii="Times New Roman" w:hAnsi="Times New Roman"/>
                <w:sz w:val="24"/>
                <w:szCs w:val="24"/>
              </w:rPr>
            </w:pPr>
          </w:p>
        </w:tc>
        <w:tc>
          <w:tcPr>
            <w:tcW w:w="556" w:type="pct"/>
            <w:gridSpan w:val="2"/>
            <w:tcBorders>
              <w:top w:val="nil"/>
              <w:left w:val="nil"/>
              <w:bottom w:val="nil"/>
              <w:right w:val="nil"/>
            </w:tcBorders>
            <w:noWrap/>
            <w:vAlign w:val="bottom"/>
          </w:tcPr>
          <w:p w14:paraId="4D99F6C8" w14:textId="77777777" w:rsidR="00D134E8" w:rsidRPr="00037465" w:rsidRDefault="00D134E8" w:rsidP="00D134E8">
            <w:pPr>
              <w:spacing w:after="0" w:line="240" w:lineRule="auto"/>
              <w:rPr>
                <w:rFonts w:ascii="Times New Roman" w:hAnsi="Times New Roman"/>
                <w:sz w:val="24"/>
                <w:szCs w:val="24"/>
              </w:rPr>
            </w:pPr>
          </w:p>
        </w:tc>
        <w:tc>
          <w:tcPr>
            <w:tcW w:w="214" w:type="pct"/>
            <w:gridSpan w:val="2"/>
            <w:tcBorders>
              <w:top w:val="nil"/>
              <w:left w:val="nil"/>
              <w:bottom w:val="nil"/>
              <w:right w:val="nil"/>
            </w:tcBorders>
            <w:noWrap/>
            <w:vAlign w:val="bottom"/>
          </w:tcPr>
          <w:p w14:paraId="269D3598" w14:textId="77777777" w:rsidR="00D134E8" w:rsidRPr="00037465" w:rsidRDefault="00D134E8" w:rsidP="00D134E8">
            <w:pPr>
              <w:spacing w:after="0" w:line="240" w:lineRule="auto"/>
              <w:rPr>
                <w:rFonts w:ascii="Times New Roman" w:hAnsi="Times New Roman"/>
                <w:sz w:val="24"/>
                <w:szCs w:val="24"/>
              </w:rPr>
            </w:pPr>
          </w:p>
        </w:tc>
        <w:tc>
          <w:tcPr>
            <w:tcW w:w="191" w:type="pct"/>
            <w:gridSpan w:val="2"/>
            <w:tcBorders>
              <w:top w:val="nil"/>
              <w:left w:val="nil"/>
              <w:bottom w:val="nil"/>
              <w:right w:val="nil"/>
            </w:tcBorders>
            <w:noWrap/>
            <w:vAlign w:val="bottom"/>
          </w:tcPr>
          <w:p w14:paraId="781DC103" w14:textId="77777777" w:rsidR="00D134E8" w:rsidRPr="00037465" w:rsidRDefault="00D134E8" w:rsidP="00D134E8">
            <w:pPr>
              <w:spacing w:after="0" w:line="240" w:lineRule="auto"/>
              <w:rPr>
                <w:rFonts w:ascii="Times New Roman" w:hAnsi="Times New Roman"/>
                <w:sz w:val="24"/>
                <w:szCs w:val="24"/>
              </w:rPr>
            </w:pPr>
          </w:p>
        </w:tc>
        <w:tc>
          <w:tcPr>
            <w:tcW w:w="165" w:type="pct"/>
            <w:tcBorders>
              <w:top w:val="nil"/>
              <w:left w:val="nil"/>
              <w:bottom w:val="nil"/>
              <w:right w:val="nil"/>
            </w:tcBorders>
            <w:noWrap/>
            <w:vAlign w:val="bottom"/>
          </w:tcPr>
          <w:p w14:paraId="28828428" w14:textId="77777777" w:rsidR="00D134E8" w:rsidRPr="00037465" w:rsidRDefault="00D134E8" w:rsidP="00D134E8">
            <w:pPr>
              <w:spacing w:after="0" w:line="240" w:lineRule="auto"/>
              <w:rPr>
                <w:rFonts w:ascii="Times New Roman" w:hAnsi="Times New Roman"/>
                <w:sz w:val="24"/>
                <w:szCs w:val="24"/>
              </w:rPr>
            </w:pPr>
          </w:p>
        </w:tc>
      </w:tr>
      <w:tr w:rsidR="00D134E8" w:rsidRPr="00037465" w14:paraId="49EEB9BE" w14:textId="77777777" w:rsidTr="00D134E8">
        <w:trPr>
          <w:trHeight w:val="225"/>
          <w:jc w:val="center"/>
        </w:trPr>
        <w:tc>
          <w:tcPr>
            <w:tcW w:w="213" w:type="pct"/>
            <w:tcBorders>
              <w:top w:val="nil"/>
              <w:left w:val="nil"/>
              <w:bottom w:val="nil"/>
              <w:right w:val="nil"/>
            </w:tcBorders>
            <w:noWrap/>
            <w:vAlign w:val="bottom"/>
          </w:tcPr>
          <w:p w14:paraId="5F481458" w14:textId="77777777" w:rsidR="00D134E8" w:rsidRPr="00037465" w:rsidRDefault="00D134E8" w:rsidP="00D134E8">
            <w:pPr>
              <w:spacing w:after="0" w:line="240" w:lineRule="auto"/>
              <w:rPr>
                <w:rFonts w:ascii="Times New Roman" w:hAnsi="Times New Roman"/>
                <w:sz w:val="24"/>
                <w:szCs w:val="24"/>
              </w:rPr>
            </w:pPr>
          </w:p>
        </w:tc>
        <w:tc>
          <w:tcPr>
            <w:tcW w:w="917" w:type="pct"/>
            <w:tcBorders>
              <w:top w:val="nil"/>
              <w:left w:val="nil"/>
              <w:bottom w:val="nil"/>
              <w:right w:val="nil"/>
            </w:tcBorders>
            <w:noWrap/>
            <w:vAlign w:val="bottom"/>
          </w:tcPr>
          <w:p w14:paraId="6B414E1B" w14:textId="77777777" w:rsidR="00D134E8" w:rsidRPr="00037465" w:rsidRDefault="00D134E8" w:rsidP="00D134E8">
            <w:pPr>
              <w:spacing w:after="0" w:line="240" w:lineRule="auto"/>
              <w:jc w:val="right"/>
              <w:rPr>
                <w:rFonts w:ascii="Times New Roman" w:hAnsi="Times New Roman"/>
                <w:b/>
                <w:bCs/>
                <w:sz w:val="24"/>
                <w:szCs w:val="24"/>
              </w:rPr>
            </w:pPr>
            <w:r w:rsidRPr="00037465">
              <w:rPr>
                <w:rFonts w:ascii="Times New Roman" w:hAnsi="Times New Roman"/>
                <w:b/>
                <w:bCs/>
                <w:sz w:val="24"/>
                <w:szCs w:val="24"/>
              </w:rPr>
              <w:t>День:</w:t>
            </w:r>
          </w:p>
        </w:tc>
        <w:tc>
          <w:tcPr>
            <w:tcW w:w="318" w:type="pct"/>
            <w:tcBorders>
              <w:top w:val="nil"/>
              <w:left w:val="nil"/>
              <w:bottom w:val="nil"/>
              <w:right w:val="nil"/>
            </w:tcBorders>
            <w:noWrap/>
            <w:vAlign w:val="bottom"/>
          </w:tcPr>
          <w:p w14:paraId="435E4F5B" w14:textId="77777777" w:rsidR="00D134E8" w:rsidRPr="00037465" w:rsidRDefault="00D134E8" w:rsidP="00D134E8">
            <w:pPr>
              <w:spacing w:after="0" w:line="240" w:lineRule="auto"/>
              <w:rPr>
                <w:rFonts w:ascii="Times New Roman" w:hAnsi="Times New Roman"/>
                <w:sz w:val="24"/>
                <w:szCs w:val="24"/>
              </w:rPr>
            </w:pPr>
          </w:p>
        </w:tc>
        <w:tc>
          <w:tcPr>
            <w:tcW w:w="328" w:type="pct"/>
            <w:tcBorders>
              <w:top w:val="nil"/>
              <w:left w:val="nil"/>
              <w:bottom w:val="nil"/>
              <w:right w:val="nil"/>
            </w:tcBorders>
            <w:noWrap/>
            <w:vAlign w:val="bottom"/>
          </w:tcPr>
          <w:p w14:paraId="14171F1E" w14:textId="77777777" w:rsidR="00D134E8" w:rsidRPr="00037465" w:rsidRDefault="00D134E8" w:rsidP="00D134E8">
            <w:pPr>
              <w:spacing w:after="0" w:line="240" w:lineRule="auto"/>
              <w:rPr>
                <w:rFonts w:ascii="Times New Roman" w:hAnsi="Times New Roman"/>
                <w:sz w:val="24"/>
                <w:szCs w:val="24"/>
              </w:rPr>
            </w:pPr>
          </w:p>
        </w:tc>
        <w:tc>
          <w:tcPr>
            <w:tcW w:w="403" w:type="pct"/>
            <w:gridSpan w:val="2"/>
            <w:tcBorders>
              <w:top w:val="nil"/>
              <w:left w:val="nil"/>
              <w:bottom w:val="nil"/>
              <w:right w:val="nil"/>
            </w:tcBorders>
            <w:noWrap/>
            <w:vAlign w:val="bottom"/>
          </w:tcPr>
          <w:p w14:paraId="56117932" w14:textId="77777777" w:rsidR="00D134E8" w:rsidRPr="00037465" w:rsidRDefault="00D134E8" w:rsidP="00D134E8">
            <w:pPr>
              <w:spacing w:after="0" w:line="240" w:lineRule="auto"/>
              <w:rPr>
                <w:rFonts w:ascii="Times New Roman" w:hAnsi="Times New Roman"/>
                <w:sz w:val="24"/>
                <w:szCs w:val="24"/>
              </w:rPr>
            </w:pPr>
          </w:p>
        </w:tc>
        <w:tc>
          <w:tcPr>
            <w:tcW w:w="167" w:type="pct"/>
            <w:gridSpan w:val="2"/>
            <w:tcBorders>
              <w:top w:val="nil"/>
              <w:left w:val="nil"/>
              <w:bottom w:val="nil"/>
              <w:right w:val="nil"/>
            </w:tcBorders>
            <w:noWrap/>
            <w:vAlign w:val="bottom"/>
          </w:tcPr>
          <w:p w14:paraId="77634EF3" w14:textId="77777777" w:rsidR="00D134E8" w:rsidRPr="00037465" w:rsidRDefault="00D134E8" w:rsidP="00D134E8">
            <w:pPr>
              <w:spacing w:after="0" w:line="240" w:lineRule="auto"/>
              <w:rPr>
                <w:rFonts w:ascii="Times New Roman" w:hAnsi="Times New Roman"/>
                <w:sz w:val="24"/>
                <w:szCs w:val="24"/>
              </w:rPr>
            </w:pPr>
          </w:p>
        </w:tc>
        <w:tc>
          <w:tcPr>
            <w:tcW w:w="192" w:type="pct"/>
            <w:tcBorders>
              <w:top w:val="nil"/>
              <w:left w:val="nil"/>
              <w:bottom w:val="nil"/>
              <w:right w:val="nil"/>
            </w:tcBorders>
            <w:noWrap/>
            <w:vAlign w:val="bottom"/>
          </w:tcPr>
          <w:p w14:paraId="37D8ADAC" w14:textId="77777777" w:rsidR="00D134E8" w:rsidRPr="00037465" w:rsidRDefault="00D134E8" w:rsidP="00D134E8">
            <w:pPr>
              <w:spacing w:after="0" w:line="240" w:lineRule="auto"/>
              <w:rPr>
                <w:rFonts w:ascii="Times New Roman" w:hAnsi="Times New Roman"/>
                <w:sz w:val="24"/>
                <w:szCs w:val="24"/>
              </w:rPr>
            </w:pPr>
          </w:p>
        </w:tc>
        <w:tc>
          <w:tcPr>
            <w:tcW w:w="389" w:type="pct"/>
            <w:tcBorders>
              <w:top w:val="nil"/>
              <w:left w:val="nil"/>
              <w:bottom w:val="nil"/>
              <w:right w:val="nil"/>
            </w:tcBorders>
            <w:noWrap/>
            <w:vAlign w:val="bottom"/>
          </w:tcPr>
          <w:p w14:paraId="0E8B80D2" w14:textId="77777777" w:rsidR="00D134E8" w:rsidRPr="00037465" w:rsidRDefault="00D134E8" w:rsidP="00D134E8">
            <w:pPr>
              <w:spacing w:after="0" w:line="240" w:lineRule="auto"/>
              <w:rPr>
                <w:rFonts w:ascii="Times New Roman" w:hAnsi="Times New Roman"/>
                <w:sz w:val="24"/>
                <w:szCs w:val="24"/>
              </w:rPr>
            </w:pPr>
          </w:p>
        </w:tc>
        <w:tc>
          <w:tcPr>
            <w:tcW w:w="435" w:type="pct"/>
            <w:gridSpan w:val="2"/>
            <w:tcBorders>
              <w:top w:val="nil"/>
              <w:left w:val="nil"/>
              <w:bottom w:val="nil"/>
              <w:right w:val="nil"/>
            </w:tcBorders>
            <w:noWrap/>
            <w:vAlign w:val="bottom"/>
          </w:tcPr>
          <w:p w14:paraId="18D9A9E5" w14:textId="77777777" w:rsidR="00D134E8" w:rsidRPr="00037465" w:rsidRDefault="00D134E8" w:rsidP="00D134E8">
            <w:pPr>
              <w:spacing w:after="0" w:line="240" w:lineRule="auto"/>
              <w:rPr>
                <w:rFonts w:ascii="Times New Roman" w:hAnsi="Times New Roman"/>
                <w:sz w:val="24"/>
                <w:szCs w:val="24"/>
              </w:rPr>
            </w:pPr>
          </w:p>
        </w:tc>
        <w:tc>
          <w:tcPr>
            <w:tcW w:w="191" w:type="pct"/>
            <w:gridSpan w:val="2"/>
            <w:tcBorders>
              <w:top w:val="nil"/>
              <w:left w:val="nil"/>
              <w:bottom w:val="nil"/>
              <w:right w:val="nil"/>
            </w:tcBorders>
            <w:noWrap/>
            <w:vAlign w:val="bottom"/>
          </w:tcPr>
          <w:p w14:paraId="7157731B" w14:textId="77777777" w:rsidR="00D134E8" w:rsidRPr="00037465" w:rsidRDefault="00D134E8" w:rsidP="00D134E8">
            <w:pPr>
              <w:spacing w:after="0" w:line="240" w:lineRule="auto"/>
              <w:rPr>
                <w:rFonts w:ascii="Times New Roman" w:hAnsi="Times New Roman"/>
                <w:sz w:val="24"/>
                <w:szCs w:val="24"/>
              </w:rPr>
            </w:pPr>
          </w:p>
        </w:tc>
        <w:tc>
          <w:tcPr>
            <w:tcW w:w="155" w:type="pct"/>
            <w:gridSpan w:val="2"/>
            <w:tcBorders>
              <w:top w:val="nil"/>
              <w:left w:val="nil"/>
              <w:bottom w:val="nil"/>
              <w:right w:val="nil"/>
            </w:tcBorders>
            <w:noWrap/>
            <w:vAlign w:val="bottom"/>
          </w:tcPr>
          <w:p w14:paraId="42E7C67F" w14:textId="77777777" w:rsidR="00D134E8" w:rsidRPr="00037465" w:rsidRDefault="00D134E8" w:rsidP="00D134E8">
            <w:pPr>
              <w:spacing w:after="0" w:line="240" w:lineRule="auto"/>
              <w:rPr>
                <w:rFonts w:ascii="Times New Roman" w:hAnsi="Times New Roman"/>
                <w:sz w:val="24"/>
                <w:szCs w:val="24"/>
              </w:rPr>
            </w:pPr>
          </w:p>
        </w:tc>
        <w:tc>
          <w:tcPr>
            <w:tcW w:w="166" w:type="pct"/>
            <w:tcBorders>
              <w:top w:val="nil"/>
              <w:left w:val="nil"/>
              <w:bottom w:val="nil"/>
              <w:right w:val="nil"/>
            </w:tcBorders>
            <w:noWrap/>
            <w:vAlign w:val="bottom"/>
          </w:tcPr>
          <w:p w14:paraId="50B6E15C" w14:textId="77777777" w:rsidR="00D134E8" w:rsidRPr="00037465" w:rsidRDefault="00D134E8" w:rsidP="00D134E8">
            <w:pPr>
              <w:spacing w:after="0" w:line="240" w:lineRule="auto"/>
              <w:rPr>
                <w:rFonts w:ascii="Times New Roman" w:hAnsi="Times New Roman"/>
                <w:sz w:val="24"/>
                <w:szCs w:val="24"/>
              </w:rPr>
            </w:pPr>
          </w:p>
        </w:tc>
        <w:tc>
          <w:tcPr>
            <w:tcW w:w="556" w:type="pct"/>
            <w:gridSpan w:val="2"/>
            <w:tcBorders>
              <w:top w:val="nil"/>
              <w:left w:val="nil"/>
              <w:bottom w:val="nil"/>
              <w:right w:val="nil"/>
            </w:tcBorders>
            <w:noWrap/>
            <w:vAlign w:val="bottom"/>
          </w:tcPr>
          <w:p w14:paraId="12F05D7E" w14:textId="77777777" w:rsidR="00D134E8" w:rsidRPr="00037465" w:rsidRDefault="00D134E8" w:rsidP="00D134E8">
            <w:pPr>
              <w:spacing w:after="0" w:line="240" w:lineRule="auto"/>
              <w:rPr>
                <w:rFonts w:ascii="Times New Roman" w:hAnsi="Times New Roman"/>
                <w:sz w:val="24"/>
                <w:szCs w:val="24"/>
              </w:rPr>
            </w:pPr>
          </w:p>
        </w:tc>
        <w:tc>
          <w:tcPr>
            <w:tcW w:w="214" w:type="pct"/>
            <w:gridSpan w:val="2"/>
            <w:tcBorders>
              <w:top w:val="nil"/>
              <w:left w:val="nil"/>
              <w:bottom w:val="nil"/>
              <w:right w:val="nil"/>
            </w:tcBorders>
            <w:noWrap/>
            <w:vAlign w:val="bottom"/>
          </w:tcPr>
          <w:p w14:paraId="2A3F60CC" w14:textId="77777777" w:rsidR="00D134E8" w:rsidRPr="00037465" w:rsidRDefault="00D134E8" w:rsidP="00D134E8">
            <w:pPr>
              <w:spacing w:after="0" w:line="240" w:lineRule="auto"/>
              <w:rPr>
                <w:rFonts w:ascii="Times New Roman" w:hAnsi="Times New Roman"/>
                <w:sz w:val="24"/>
                <w:szCs w:val="24"/>
              </w:rPr>
            </w:pPr>
          </w:p>
        </w:tc>
        <w:tc>
          <w:tcPr>
            <w:tcW w:w="191" w:type="pct"/>
            <w:gridSpan w:val="2"/>
            <w:tcBorders>
              <w:top w:val="nil"/>
              <w:left w:val="nil"/>
              <w:bottom w:val="nil"/>
              <w:right w:val="nil"/>
            </w:tcBorders>
            <w:noWrap/>
            <w:vAlign w:val="bottom"/>
          </w:tcPr>
          <w:p w14:paraId="5C714A86" w14:textId="77777777" w:rsidR="00D134E8" w:rsidRPr="00037465" w:rsidRDefault="00D134E8" w:rsidP="00D134E8">
            <w:pPr>
              <w:spacing w:after="0" w:line="240" w:lineRule="auto"/>
              <w:rPr>
                <w:rFonts w:ascii="Times New Roman" w:hAnsi="Times New Roman"/>
                <w:sz w:val="24"/>
                <w:szCs w:val="24"/>
              </w:rPr>
            </w:pPr>
          </w:p>
        </w:tc>
        <w:tc>
          <w:tcPr>
            <w:tcW w:w="165" w:type="pct"/>
            <w:tcBorders>
              <w:top w:val="nil"/>
              <w:left w:val="nil"/>
              <w:bottom w:val="nil"/>
              <w:right w:val="nil"/>
            </w:tcBorders>
            <w:noWrap/>
            <w:vAlign w:val="bottom"/>
          </w:tcPr>
          <w:p w14:paraId="0144DD69" w14:textId="77777777" w:rsidR="00D134E8" w:rsidRPr="00037465" w:rsidRDefault="00D134E8" w:rsidP="00D134E8">
            <w:pPr>
              <w:spacing w:after="0" w:line="240" w:lineRule="auto"/>
              <w:rPr>
                <w:rFonts w:ascii="Times New Roman" w:hAnsi="Times New Roman"/>
                <w:sz w:val="24"/>
                <w:szCs w:val="24"/>
              </w:rPr>
            </w:pPr>
          </w:p>
        </w:tc>
      </w:tr>
      <w:tr w:rsidR="00D134E8" w:rsidRPr="00037465" w14:paraId="580EDEB2" w14:textId="77777777" w:rsidTr="00D134E8">
        <w:trPr>
          <w:trHeight w:val="225"/>
          <w:jc w:val="center"/>
        </w:trPr>
        <w:tc>
          <w:tcPr>
            <w:tcW w:w="213" w:type="pct"/>
            <w:tcBorders>
              <w:top w:val="nil"/>
              <w:left w:val="nil"/>
              <w:bottom w:val="nil"/>
              <w:right w:val="nil"/>
            </w:tcBorders>
            <w:noWrap/>
            <w:vAlign w:val="bottom"/>
          </w:tcPr>
          <w:p w14:paraId="66589B7E" w14:textId="77777777" w:rsidR="00D134E8" w:rsidRPr="00037465" w:rsidRDefault="00D134E8" w:rsidP="00D134E8">
            <w:pPr>
              <w:spacing w:after="0" w:line="240" w:lineRule="auto"/>
              <w:rPr>
                <w:rFonts w:ascii="Times New Roman" w:hAnsi="Times New Roman"/>
                <w:sz w:val="24"/>
                <w:szCs w:val="24"/>
              </w:rPr>
            </w:pPr>
          </w:p>
        </w:tc>
        <w:tc>
          <w:tcPr>
            <w:tcW w:w="917" w:type="pct"/>
            <w:tcBorders>
              <w:top w:val="nil"/>
              <w:left w:val="nil"/>
              <w:bottom w:val="nil"/>
              <w:right w:val="nil"/>
            </w:tcBorders>
            <w:noWrap/>
            <w:vAlign w:val="bottom"/>
          </w:tcPr>
          <w:p w14:paraId="70522489" w14:textId="77777777" w:rsidR="00D134E8" w:rsidRPr="00037465" w:rsidRDefault="00D134E8" w:rsidP="00D134E8">
            <w:pPr>
              <w:spacing w:after="0" w:line="240" w:lineRule="auto"/>
              <w:jc w:val="right"/>
              <w:rPr>
                <w:rFonts w:ascii="Times New Roman" w:hAnsi="Times New Roman"/>
                <w:b/>
                <w:bCs/>
                <w:sz w:val="24"/>
                <w:szCs w:val="24"/>
              </w:rPr>
            </w:pPr>
            <w:r w:rsidRPr="00037465">
              <w:rPr>
                <w:rFonts w:ascii="Times New Roman" w:hAnsi="Times New Roman"/>
                <w:b/>
                <w:bCs/>
                <w:sz w:val="24"/>
                <w:szCs w:val="24"/>
              </w:rPr>
              <w:t>Неделя:</w:t>
            </w:r>
          </w:p>
        </w:tc>
        <w:tc>
          <w:tcPr>
            <w:tcW w:w="318" w:type="pct"/>
            <w:tcBorders>
              <w:top w:val="nil"/>
              <w:left w:val="nil"/>
              <w:bottom w:val="nil"/>
              <w:right w:val="nil"/>
            </w:tcBorders>
            <w:noWrap/>
            <w:vAlign w:val="bottom"/>
          </w:tcPr>
          <w:p w14:paraId="1A508DF6" w14:textId="77777777" w:rsidR="00D134E8" w:rsidRPr="00037465" w:rsidRDefault="00D134E8" w:rsidP="00D134E8">
            <w:pPr>
              <w:spacing w:after="0" w:line="240" w:lineRule="auto"/>
              <w:rPr>
                <w:rFonts w:ascii="Times New Roman" w:hAnsi="Times New Roman"/>
                <w:sz w:val="24"/>
                <w:szCs w:val="24"/>
              </w:rPr>
            </w:pPr>
          </w:p>
        </w:tc>
        <w:tc>
          <w:tcPr>
            <w:tcW w:w="328" w:type="pct"/>
            <w:tcBorders>
              <w:top w:val="nil"/>
              <w:left w:val="nil"/>
              <w:bottom w:val="nil"/>
              <w:right w:val="nil"/>
            </w:tcBorders>
            <w:noWrap/>
            <w:vAlign w:val="bottom"/>
          </w:tcPr>
          <w:p w14:paraId="1F62E951" w14:textId="77777777" w:rsidR="00D134E8" w:rsidRPr="00037465" w:rsidRDefault="00D134E8" w:rsidP="00D134E8">
            <w:pPr>
              <w:spacing w:after="0" w:line="240" w:lineRule="auto"/>
              <w:rPr>
                <w:rFonts w:ascii="Times New Roman" w:hAnsi="Times New Roman"/>
                <w:sz w:val="24"/>
                <w:szCs w:val="24"/>
              </w:rPr>
            </w:pPr>
          </w:p>
        </w:tc>
        <w:tc>
          <w:tcPr>
            <w:tcW w:w="403" w:type="pct"/>
            <w:gridSpan w:val="2"/>
            <w:tcBorders>
              <w:top w:val="nil"/>
              <w:left w:val="nil"/>
              <w:bottom w:val="nil"/>
              <w:right w:val="nil"/>
            </w:tcBorders>
            <w:noWrap/>
            <w:vAlign w:val="bottom"/>
          </w:tcPr>
          <w:p w14:paraId="309D7ED3" w14:textId="77777777" w:rsidR="00D134E8" w:rsidRPr="00037465" w:rsidRDefault="00D134E8" w:rsidP="00D134E8">
            <w:pPr>
              <w:spacing w:after="0" w:line="240" w:lineRule="auto"/>
              <w:rPr>
                <w:rFonts w:ascii="Times New Roman" w:hAnsi="Times New Roman"/>
                <w:sz w:val="24"/>
                <w:szCs w:val="24"/>
              </w:rPr>
            </w:pPr>
          </w:p>
        </w:tc>
        <w:tc>
          <w:tcPr>
            <w:tcW w:w="167" w:type="pct"/>
            <w:gridSpan w:val="2"/>
            <w:tcBorders>
              <w:top w:val="nil"/>
              <w:left w:val="nil"/>
              <w:bottom w:val="nil"/>
              <w:right w:val="nil"/>
            </w:tcBorders>
            <w:noWrap/>
            <w:vAlign w:val="bottom"/>
          </w:tcPr>
          <w:p w14:paraId="2517398C" w14:textId="77777777" w:rsidR="00D134E8" w:rsidRPr="00037465" w:rsidRDefault="00D134E8" w:rsidP="00D134E8">
            <w:pPr>
              <w:spacing w:after="0" w:line="240" w:lineRule="auto"/>
              <w:rPr>
                <w:rFonts w:ascii="Times New Roman" w:hAnsi="Times New Roman"/>
                <w:sz w:val="24"/>
                <w:szCs w:val="24"/>
              </w:rPr>
            </w:pPr>
          </w:p>
        </w:tc>
        <w:tc>
          <w:tcPr>
            <w:tcW w:w="192" w:type="pct"/>
            <w:tcBorders>
              <w:top w:val="nil"/>
              <w:left w:val="nil"/>
              <w:bottom w:val="nil"/>
              <w:right w:val="nil"/>
            </w:tcBorders>
            <w:noWrap/>
            <w:vAlign w:val="bottom"/>
          </w:tcPr>
          <w:p w14:paraId="070781FC" w14:textId="77777777" w:rsidR="00D134E8" w:rsidRPr="00037465" w:rsidRDefault="00D134E8" w:rsidP="00D134E8">
            <w:pPr>
              <w:spacing w:after="0" w:line="240" w:lineRule="auto"/>
              <w:rPr>
                <w:rFonts w:ascii="Times New Roman" w:hAnsi="Times New Roman"/>
                <w:sz w:val="24"/>
                <w:szCs w:val="24"/>
              </w:rPr>
            </w:pPr>
          </w:p>
        </w:tc>
        <w:tc>
          <w:tcPr>
            <w:tcW w:w="389" w:type="pct"/>
            <w:tcBorders>
              <w:top w:val="nil"/>
              <w:left w:val="nil"/>
              <w:bottom w:val="nil"/>
              <w:right w:val="nil"/>
            </w:tcBorders>
            <w:noWrap/>
            <w:vAlign w:val="bottom"/>
          </w:tcPr>
          <w:p w14:paraId="46125705" w14:textId="77777777" w:rsidR="00D134E8" w:rsidRPr="00037465" w:rsidRDefault="00D134E8" w:rsidP="00D134E8">
            <w:pPr>
              <w:spacing w:after="0" w:line="240" w:lineRule="auto"/>
              <w:rPr>
                <w:rFonts w:ascii="Times New Roman" w:hAnsi="Times New Roman"/>
                <w:sz w:val="24"/>
                <w:szCs w:val="24"/>
              </w:rPr>
            </w:pPr>
          </w:p>
        </w:tc>
        <w:tc>
          <w:tcPr>
            <w:tcW w:w="435" w:type="pct"/>
            <w:gridSpan w:val="2"/>
            <w:tcBorders>
              <w:top w:val="nil"/>
              <w:left w:val="nil"/>
              <w:bottom w:val="nil"/>
              <w:right w:val="nil"/>
            </w:tcBorders>
            <w:noWrap/>
            <w:vAlign w:val="bottom"/>
          </w:tcPr>
          <w:p w14:paraId="48A136AE" w14:textId="77777777" w:rsidR="00D134E8" w:rsidRPr="00037465" w:rsidRDefault="00D134E8" w:rsidP="00D134E8">
            <w:pPr>
              <w:spacing w:after="0" w:line="240" w:lineRule="auto"/>
              <w:rPr>
                <w:rFonts w:ascii="Times New Roman" w:hAnsi="Times New Roman"/>
                <w:sz w:val="24"/>
                <w:szCs w:val="24"/>
              </w:rPr>
            </w:pPr>
          </w:p>
        </w:tc>
        <w:tc>
          <w:tcPr>
            <w:tcW w:w="191" w:type="pct"/>
            <w:gridSpan w:val="2"/>
            <w:tcBorders>
              <w:top w:val="nil"/>
              <w:left w:val="nil"/>
              <w:bottom w:val="nil"/>
              <w:right w:val="nil"/>
            </w:tcBorders>
            <w:noWrap/>
            <w:vAlign w:val="bottom"/>
          </w:tcPr>
          <w:p w14:paraId="6BBB7F35" w14:textId="77777777" w:rsidR="00D134E8" w:rsidRPr="00037465" w:rsidRDefault="00D134E8" w:rsidP="00D134E8">
            <w:pPr>
              <w:spacing w:after="0" w:line="240" w:lineRule="auto"/>
              <w:rPr>
                <w:rFonts w:ascii="Times New Roman" w:hAnsi="Times New Roman"/>
                <w:sz w:val="24"/>
                <w:szCs w:val="24"/>
              </w:rPr>
            </w:pPr>
          </w:p>
        </w:tc>
        <w:tc>
          <w:tcPr>
            <w:tcW w:w="155" w:type="pct"/>
            <w:gridSpan w:val="2"/>
            <w:tcBorders>
              <w:top w:val="nil"/>
              <w:left w:val="nil"/>
              <w:bottom w:val="nil"/>
              <w:right w:val="nil"/>
            </w:tcBorders>
            <w:noWrap/>
            <w:vAlign w:val="bottom"/>
          </w:tcPr>
          <w:p w14:paraId="130C17D5" w14:textId="77777777" w:rsidR="00D134E8" w:rsidRPr="00037465" w:rsidRDefault="00D134E8" w:rsidP="00D134E8">
            <w:pPr>
              <w:spacing w:after="0" w:line="240" w:lineRule="auto"/>
              <w:rPr>
                <w:rFonts w:ascii="Times New Roman" w:hAnsi="Times New Roman"/>
                <w:sz w:val="24"/>
                <w:szCs w:val="24"/>
              </w:rPr>
            </w:pPr>
          </w:p>
        </w:tc>
        <w:tc>
          <w:tcPr>
            <w:tcW w:w="166" w:type="pct"/>
            <w:tcBorders>
              <w:top w:val="nil"/>
              <w:left w:val="nil"/>
              <w:bottom w:val="nil"/>
              <w:right w:val="nil"/>
            </w:tcBorders>
            <w:noWrap/>
            <w:vAlign w:val="bottom"/>
          </w:tcPr>
          <w:p w14:paraId="51FAF85B" w14:textId="77777777" w:rsidR="00D134E8" w:rsidRPr="00037465" w:rsidRDefault="00D134E8" w:rsidP="00D134E8">
            <w:pPr>
              <w:spacing w:after="0" w:line="240" w:lineRule="auto"/>
              <w:rPr>
                <w:rFonts w:ascii="Times New Roman" w:hAnsi="Times New Roman"/>
                <w:sz w:val="24"/>
                <w:szCs w:val="24"/>
              </w:rPr>
            </w:pPr>
          </w:p>
        </w:tc>
        <w:tc>
          <w:tcPr>
            <w:tcW w:w="556" w:type="pct"/>
            <w:gridSpan w:val="2"/>
            <w:tcBorders>
              <w:top w:val="nil"/>
              <w:left w:val="nil"/>
              <w:bottom w:val="nil"/>
              <w:right w:val="nil"/>
            </w:tcBorders>
            <w:noWrap/>
            <w:vAlign w:val="bottom"/>
          </w:tcPr>
          <w:p w14:paraId="24169AD2" w14:textId="77777777" w:rsidR="00D134E8" w:rsidRPr="00037465" w:rsidRDefault="00D134E8" w:rsidP="00D134E8">
            <w:pPr>
              <w:spacing w:after="0" w:line="240" w:lineRule="auto"/>
              <w:rPr>
                <w:rFonts w:ascii="Times New Roman" w:hAnsi="Times New Roman"/>
                <w:sz w:val="24"/>
                <w:szCs w:val="24"/>
              </w:rPr>
            </w:pPr>
          </w:p>
        </w:tc>
        <w:tc>
          <w:tcPr>
            <w:tcW w:w="214" w:type="pct"/>
            <w:gridSpan w:val="2"/>
            <w:tcBorders>
              <w:top w:val="nil"/>
              <w:left w:val="nil"/>
              <w:bottom w:val="nil"/>
              <w:right w:val="nil"/>
            </w:tcBorders>
            <w:noWrap/>
            <w:vAlign w:val="bottom"/>
          </w:tcPr>
          <w:p w14:paraId="123E2303" w14:textId="77777777" w:rsidR="00D134E8" w:rsidRPr="00037465" w:rsidRDefault="00D134E8" w:rsidP="00D134E8">
            <w:pPr>
              <w:spacing w:after="0" w:line="240" w:lineRule="auto"/>
              <w:rPr>
                <w:rFonts w:ascii="Times New Roman" w:hAnsi="Times New Roman"/>
                <w:sz w:val="24"/>
                <w:szCs w:val="24"/>
              </w:rPr>
            </w:pPr>
          </w:p>
        </w:tc>
        <w:tc>
          <w:tcPr>
            <w:tcW w:w="191" w:type="pct"/>
            <w:gridSpan w:val="2"/>
            <w:tcBorders>
              <w:top w:val="nil"/>
              <w:left w:val="nil"/>
              <w:bottom w:val="nil"/>
              <w:right w:val="nil"/>
            </w:tcBorders>
            <w:noWrap/>
            <w:vAlign w:val="bottom"/>
          </w:tcPr>
          <w:p w14:paraId="74D1F0D2" w14:textId="77777777" w:rsidR="00D134E8" w:rsidRPr="00037465" w:rsidRDefault="00D134E8" w:rsidP="00D134E8">
            <w:pPr>
              <w:spacing w:after="0" w:line="240" w:lineRule="auto"/>
              <w:rPr>
                <w:rFonts w:ascii="Times New Roman" w:hAnsi="Times New Roman"/>
                <w:sz w:val="24"/>
                <w:szCs w:val="24"/>
              </w:rPr>
            </w:pPr>
          </w:p>
        </w:tc>
        <w:tc>
          <w:tcPr>
            <w:tcW w:w="165" w:type="pct"/>
            <w:tcBorders>
              <w:top w:val="nil"/>
              <w:left w:val="nil"/>
              <w:bottom w:val="nil"/>
              <w:right w:val="nil"/>
            </w:tcBorders>
            <w:noWrap/>
            <w:vAlign w:val="bottom"/>
          </w:tcPr>
          <w:p w14:paraId="3510941D" w14:textId="77777777" w:rsidR="00D134E8" w:rsidRPr="00037465" w:rsidRDefault="00D134E8" w:rsidP="00D134E8">
            <w:pPr>
              <w:spacing w:after="0" w:line="240" w:lineRule="auto"/>
              <w:rPr>
                <w:rFonts w:ascii="Times New Roman" w:hAnsi="Times New Roman"/>
                <w:sz w:val="24"/>
                <w:szCs w:val="24"/>
              </w:rPr>
            </w:pPr>
          </w:p>
        </w:tc>
      </w:tr>
      <w:tr w:rsidR="00D134E8" w:rsidRPr="00037465" w14:paraId="1146B9BA" w14:textId="77777777" w:rsidTr="00D134E8">
        <w:trPr>
          <w:trHeight w:val="225"/>
          <w:jc w:val="center"/>
        </w:trPr>
        <w:tc>
          <w:tcPr>
            <w:tcW w:w="213" w:type="pct"/>
            <w:tcBorders>
              <w:top w:val="nil"/>
              <w:left w:val="nil"/>
              <w:bottom w:val="nil"/>
              <w:right w:val="nil"/>
            </w:tcBorders>
            <w:noWrap/>
            <w:vAlign w:val="bottom"/>
          </w:tcPr>
          <w:p w14:paraId="4D823B6A" w14:textId="77777777" w:rsidR="00D134E8" w:rsidRPr="00037465" w:rsidRDefault="00D134E8" w:rsidP="00D134E8">
            <w:pPr>
              <w:spacing w:after="0" w:line="240" w:lineRule="auto"/>
              <w:rPr>
                <w:rFonts w:ascii="Times New Roman" w:hAnsi="Times New Roman"/>
                <w:sz w:val="24"/>
                <w:szCs w:val="24"/>
              </w:rPr>
            </w:pPr>
          </w:p>
        </w:tc>
        <w:tc>
          <w:tcPr>
            <w:tcW w:w="917" w:type="pct"/>
            <w:tcBorders>
              <w:top w:val="nil"/>
              <w:left w:val="nil"/>
              <w:bottom w:val="nil"/>
              <w:right w:val="nil"/>
            </w:tcBorders>
            <w:noWrap/>
            <w:vAlign w:val="bottom"/>
          </w:tcPr>
          <w:p w14:paraId="182E28CD" w14:textId="77777777" w:rsidR="00D134E8" w:rsidRPr="00037465" w:rsidRDefault="00D134E8" w:rsidP="00D134E8">
            <w:pPr>
              <w:spacing w:after="0" w:line="240" w:lineRule="auto"/>
              <w:jc w:val="right"/>
              <w:rPr>
                <w:rFonts w:ascii="Times New Roman" w:hAnsi="Times New Roman"/>
                <w:b/>
                <w:bCs/>
                <w:sz w:val="24"/>
                <w:szCs w:val="24"/>
              </w:rPr>
            </w:pPr>
            <w:r w:rsidRPr="00037465">
              <w:rPr>
                <w:rFonts w:ascii="Times New Roman" w:hAnsi="Times New Roman"/>
                <w:b/>
                <w:bCs/>
                <w:sz w:val="24"/>
                <w:szCs w:val="24"/>
              </w:rPr>
              <w:t>Сезон:</w:t>
            </w:r>
          </w:p>
        </w:tc>
        <w:tc>
          <w:tcPr>
            <w:tcW w:w="646" w:type="pct"/>
            <w:gridSpan w:val="2"/>
            <w:tcBorders>
              <w:top w:val="nil"/>
              <w:left w:val="nil"/>
              <w:bottom w:val="nil"/>
              <w:right w:val="nil"/>
            </w:tcBorders>
            <w:noWrap/>
            <w:vAlign w:val="bottom"/>
          </w:tcPr>
          <w:p w14:paraId="3DE00B67" w14:textId="77777777" w:rsidR="00D134E8" w:rsidRPr="00037465" w:rsidRDefault="00D134E8" w:rsidP="00D134E8">
            <w:pPr>
              <w:spacing w:after="0" w:line="240" w:lineRule="auto"/>
              <w:rPr>
                <w:rFonts w:ascii="Times New Roman" w:hAnsi="Times New Roman"/>
                <w:sz w:val="24"/>
                <w:szCs w:val="24"/>
              </w:rPr>
            </w:pPr>
          </w:p>
        </w:tc>
        <w:tc>
          <w:tcPr>
            <w:tcW w:w="403" w:type="pct"/>
            <w:gridSpan w:val="2"/>
            <w:tcBorders>
              <w:top w:val="nil"/>
              <w:left w:val="nil"/>
              <w:bottom w:val="nil"/>
              <w:right w:val="nil"/>
            </w:tcBorders>
            <w:noWrap/>
            <w:vAlign w:val="bottom"/>
          </w:tcPr>
          <w:p w14:paraId="57223A78" w14:textId="77777777" w:rsidR="00D134E8" w:rsidRPr="00037465" w:rsidRDefault="00D134E8" w:rsidP="00D134E8">
            <w:pPr>
              <w:spacing w:after="0" w:line="240" w:lineRule="auto"/>
              <w:rPr>
                <w:rFonts w:ascii="Times New Roman" w:hAnsi="Times New Roman"/>
                <w:sz w:val="24"/>
                <w:szCs w:val="24"/>
              </w:rPr>
            </w:pPr>
          </w:p>
        </w:tc>
        <w:tc>
          <w:tcPr>
            <w:tcW w:w="167" w:type="pct"/>
            <w:gridSpan w:val="2"/>
            <w:tcBorders>
              <w:top w:val="nil"/>
              <w:left w:val="nil"/>
              <w:bottom w:val="nil"/>
              <w:right w:val="nil"/>
            </w:tcBorders>
            <w:noWrap/>
            <w:vAlign w:val="bottom"/>
          </w:tcPr>
          <w:p w14:paraId="5729F571" w14:textId="77777777" w:rsidR="00D134E8" w:rsidRPr="00037465" w:rsidRDefault="00D134E8" w:rsidP="00D134E8">
            <w:pPr>
              <w:spacing w:after="0" w:line="240" w:lineRule="auto"/>
              <w:rPr>
                <w:rFonts w:ascii="Times New Roman" w:hAnsi="Times New Roman"/>
                <w:sz w:val="24"/>
                <w:szCs w:val="24"/>
              </w:rPr>
            </w:pPr>
          </w:p>
        </w:tc>
        <w:tc>
          <w:tcPr>
            <w:tcW w:w="192" w:type="pct"/>
            <w:tcBorders>
              <w:top w:val="nil"/>
              <w:left w:val="nil"/>
              <w:bottom w:val="nil"/>
              <w:right w:val="nil"/>
            </w:tcBorders>
            <w:noWrap/>
            <w:vAlign w:val="bottom"/>
          </w:tcPr>
          <w:p w14:paraId="7FB9E6CF" w14:textId="77777777" w:rsidR="00D134E8" w:rsidRPr="00037465" w:rsidRDefault="00D134E8" w:rsidP="00D134E8">
            <w:pPr>
              <w:spacing w:after="0" w:line="240" w:lineRule="auto"/>
              <w:rPr>
                <w:rFonts w:ascii="Times New Roman" w:hAnsi="Times New Roman"/>
                <w:sz w:val="24"/>
                <w:szCs w:val="24"/>
              </w:rPr>
            </w:pPr>
          </w:p>
        </w:tc>
        <w:tc>
          <w:tcPr>
            <w:tcW w:w="389" w:type="pct"/>
            <w:tcBorders>
              <w:top w:val="nil"/>
              <w:left w:val="nil"/>
              <w:bottom w:val="nil"/>
              <w:right w:val="nil"/>
            </w:tcBorders>
            <w:noWrap/>
            <w:vAlign w:val="bottom"/>
          </w:tcPr>
          <w:p w14:paraId="19D88F95" w14:textId="77777777" w:rsidR="00D134E8" w:rsidRPr="00037465" w:rsidRDefault="00D134E8" w:rsidP="00D134E8">
            <w:pPr>
              <w:spacing w:after="0" w:line="240" w:lineRule="auto"/>
              <w:rPr>
                <w:rFonts w:ascii="Times New Roman" w:hAnsi="Times New Roman"/>
                <w:sz w:val="24"/>
                <w:szCs w:val="24"/>
              </w:rPr>
            </w:pPr>
          </w:p>
        </w:tc>
        <w:tc>
          <w:tcPr>
            <w:tcW w:w="435" w:type="pct"/>
            <w:gridSpan w:val="2"/>
            <w:tcBorders>
              <w:top w:val="nil"/>
              <w:left w:val="nil"/>
              <w:bottom w:val="nil"/>
              <w:right w:val="nil"/>
            </w:tcBorders>
            <w:noWrap/>
            <w:vAlign w:val="bottom"/>
          </w:tcPr>
          <w:p w14:paraId="24090EB0" w14:textId="77777777" w:rsidR="00D134E8" w:rsidRPr="00037465" w:rsidRDefault="00D134E8" w:rsidP="00D134E8">
            <w:pPr>
              <w:spacing w:after="0" w:line="240" w:lineRule="auto"/>
              <w:rPr>
                <w:rFonts w:ascii="Times New Roman" w:hAnsi="Times New Roman"/>
                <w:sz w:val="24"/>
                <w:szCs w:val="24"/>
              </w:rPr>
            </w:pPr>
          </w:p>
        </w:tc>
        <w:tc>
          <w:tcPr>
            <w:tcW w:w="191" w:type="pct"/>
            <w:gridSpan w:val="2"/>
            <w:tcBorders>
              <w:top w:val="nil"/>
              <w:left w:val="nil"/>
              <w:bottom w:val="nil"/>
              <w:right w:val="nil"/>
            </w:tcBorders>
            <w:noWrap/>
            <w:vAlign w:val="bottom"/>
          </w:tcPr>
          <w:p w14:paraId="0A853B53" w14:textId="77777777" w:rsidR="00D134E8" w:rsidRPr="00037465" w:rsidRDefault="00D134E8" w:rsidP="00D134E8">
            <w:pPr>
              <w:spacing w:after="0" w:line="240" w:lineRule="auto"/>
              <w:rPr>
                <w:rFonts w:ascii="Times New Roman" w:hAnsi="Times New Roman"/>
                <w:sz w:val="24"/>
                <w:szCs w:val="24"/>
              </w:rPr>
            </w:pPr>
          </w:p>
        </w:tc>
        <w:tc>
          <w:tcPr>
            <w:tcW w:w="155" w:type="pct"/>
            <w:gridSpan w:val="2"/>
            <w:tcBorders>
              <w:top w:val="nil"/>
              <w:left w:val="nil"/>
              <w:bottom w:val="nil"/>
              <w:right w:val="nil"/>
            </w:tcBorders>
            <w:noWrap/>
            <w:vAlign w:val="bottom"/>
          </w:tcPr>
          <w:p w14:paraId="34419A46" w14:textId="77777777" w:rsidR="00D134E8" w:rsidRPr="00037465" w:rsidRDefault="00D134E8" w:rsidP="00D134E8">
            <w:pPr>
              <w:spacing w:after="0" w:line="240" w:lineRule="auto"/>
              <w:rPr>
                <w:rFonts w:ascii="Times New Roman" w:hAnsi="Times New Roman"/>
                <w:sz w:val="24"/>
                <w:szCs w:val="24"/>
              </w:rPr>
            </w:pPr>
          </w:p>
        </w:tc>
        <w:tc>
          <w:tcPr>
            <w:tcW w:w="166" w:type="pct"/>
            <w:tcBorders>
              <w:top w:val="nil"/>
              <w:left w:val="nil"/>
              <w:bottom w:val="nil"/>
              <w:right w:val="nil"/>
            </w:tcBorders>
            <w:noWrap/>
            <w:vAlign w:val="bottom"/>
          </w:tcPr>
          <w:p w14:paraId="53C82EF8" w14:textId="77777777" w:rsidR="00D134E8" w:rsidRPr="00037465" w:rsidRDefault="00D134E8" w:rsidP="00D134E8">
            <w:pPr>
              <w:spacing w:after="0" w:line="240" w:lineRule="auto"/>
              <w:rPr>
                <w:rFonts w:ascii="Times New Roman" w:hAnsi="Times New Roman"/>
                <w:sz w:val="24"/>
                <w:szCs w:val="24"/>
              </w:rPr>
            </w:pPr>
          </w:p>
        </w:tc>
        <w:tc>
          <w:tcPr>
            <w:tcW w:w="556" w:type="pct"/>
            <w:gridSpan w:val="2"/>
            <w:tcBorders>
              <w:top w:val="nil"/>
              <w:left w:val="nil"/>
              <w:bottom w:val="nil"/>
              <w:right w:val="nil"/>
            </w:tcBorders>
            <w:noWrap/>
            <w:vAlign w:val="bottom"/>
          </w:tcPr>
          <w:p w14:paraId="41BEBB22" w14:textId="77777777" w:rsidR="00D134E8" w:rsidRPr="00037465" w:rsidRDefault="00D134E8" w:rsidP="00D134E8">
            <w:pPr>
              <w:spacing w:after="0" w:line="240" w:lineRule="auto"/>
              <w:rPr>
                <w:rFonts w:ascii="Times New Roman" w:hAnsi="Times New Roman"/>
                <w:sz w:val="24"/>
                <w:szCs w:val="24"/>
              </w:rPr>
            </w:pPr>
          </w:p>
        </w:tc>
        <w:tc>
          <w:tcPr>
            <w:tcW w:w="214" w:type="pct"/>
            <w:gridSpan w:val="2"/>
            <w:tcBorders>
              <w:top w:val="nil"/>
              <w:left w:val="nil"/>
              <w:bottom w:val="nil"/>
              <w:right w:val="nil"/>
            </w:tcBorders>
            <w:noWrap/>
            <w:vAlign w:val="bottom"/>
          </w:tcPr>
          <w:p w14:paraId="4D1DD56D" w14:textId="77777777" w:rsidR="00D134E8" w:rsidRPr="00037465" w:rsidRDefault="00D134E8" w:rsidP="00D134E8">
            <w:pPr>
              <w:spacing w:after="0" w:line="240" w:lineRule="auto"/>
              <w:rPr>
                <w:rFonts w:ascii="Times New Roman" w:hAnsi="Times New Roman"/>
                <w:sz w:val="24"/>
                <w:szCs w:val="24"/>
              </w:rPr>
            </w:pPr>
          </w:p>
        </w:tc>
        <w:tc>
          <w:tcPr>
            <w:tcW w:w="191" w:type="pct"/>
            <w:gridSpan w:val="2"/>
            <w:tcBorders>
              <w:top w:val="nil"/>
              <w:left w:val="nil"/>
              <w:bottom w:val="nil"/>
              <w:right w:val="nil"/>
            </w:tcBorders>
            <w:noWrap/>
            <w:vAlign w:val="bottom"/>
          </w:tcPr>
          <w:p w14:paraId="0C919AC8" w14:textId="77777777" w:rsidR="00D134E8" w:rsidRPr="00037465" w:rsidRDefault="00D134E8" w:rsidP="00D134E8">
            <w:pPr>
              <w:spacing w:after="0" w:line="240" w:lineRule="auto"/>
              <w:rPr>
                <w:rFonts w:ascii="Times New Roman" w:hAnsi="Times New Roman"/>
                <w:sz w:val="24"/>
                <w:szCs w:val="24"/>
              </w:rPr>
            </w:pPr>
          </w:p>
        </w:tc>
        <w:tc>
          <w:tcPr>
            <w:tcW w:w="165" w:type="pct"/>
            <w:tcBorders>
              <w:top w:val="nil"/>
              <w:left w:val="nil"/>
              <w:bottom w:val="nil"/>
              <w:right w:val="nil"/>
            </w:tcBorders>
            <w:noWrap/>
            <w:vAlign w:val="bottom"/>
          </w:tcPr>
          <w:p w14:paraId="48EB9883" w14:textId="77777777" w:rsidR="00D134E8" w:rsidRPr="00037465" w:rsidRDefault="00D134E8" w:rsidP="00D134E8">
            <w:pPr>
              <w:spacing w:after="0" w:line="240" w:lineRule="auto"/>
              <w:rPr>
                <w:rFonts w:ascii="Times New Roman" w:hAnsi="Times New Roman"/>
                <w:sz w:val="24"/>
                <w:szCs w:val="24"/>
              </w:rPr>
            </w:pPr>
          </w:p>
        </w:tc>
      </w:tr>
      <w:tr w:rsidR="00D134E8" w:rsidRPr="00037465" w14:paraId="62645551" w14:textId="77777777" w:rsidTr="00D134E8">
        <w:trPr>
          <w:trHeight w:val="225"/>
          <w:jc w:val="center"/>
        </w:trPr>
        <w:tc>
          <w:tcPr>
            <w:tcW w:w="213" w:type="pct"/>
            <w:tcBorders>
              <w:top w:val="nil"/>
              <w:left w:val="nil"/>
              <w:bottom w:val="nil"/>
              <w:right w:val="nil"/>
            </w:tcBorders>
            <w:noWrap/>
            <w:vAlign w:val="bottom"/>
          </w:tcPr>
          <w:p w14:paraId="614FC9C5" w14:textId="77777777" w:rsidR="00D134E8" w:rsidRPr="00037465" w:rsidRDefault="00D134E8" w:rsidP="00D134E8">
            <w:pPr>
              <w:spacing w:after="0" w:line="240" w:lineRule="auto"/>
              <w:rPr>
                <w:rFonts w:ascii="Times New Roman" w:hAnsi="Times New Roman"/>
                <w:sz w:val="24"/>
                <w:szCs w:val="24"/>
              </w:rPr>
            </w:pPr>
          </w:p>
        </w:tc>
        <w:tc>
          <w:tcPr>
            <w:tcW w:w="917" w:type="pct"/>
            <w:tcBorders>
              <w:top w:val="nil"/>
              <w:left w:val="nil"/>
              <w:bottom w:val="nil"/>
              <w:right w:val="nil"/>
            </w:tcBorders>
            <w:noWrap/>
            <w:vAlign w:val="bottom"/>
          </w:tcPr>
          <w:p w14:paraId="4CFC630E" w14:textId="77777777" w:rsidR="00D134E8" w:rsidRPr="00037465" w:rsidRDefault="00D134E8" w:rsidP="00D134E8">
            <w:pPr>
              <w:spacing w:after="0" w:line="240" w:lineRule="auto"/>
              <w:jc w:val="right"/>
              <w:rPr>
                <w:rFonts w:ascii="Times New Roman" w:hAnsi="Times New Roman"/>
                <w:b/>
                <w:bCs/>
                <w:sz w:val="24"/>
                <w:szCs w:val="24"/>
              </w:rPr>
            </w:pPr>
            <w:r w:rsidRPr="00037465">
              <w:rPr>
                <w:rFonts w:ascii="Times New Roman" w:hAnsi="Times New Roman"/>
                <w:b/>
                <w:bCs/>
                <w:sz w:val="24"/>
                <w:szCs w:val="24"/>
              </w:rPr>
              <w:t>Возрастная категория:</w:t>
            </w:r>
          </w:p>
        </w:tc>
        <w:tc>
          <w:tcPr>
            <w:tcW w:w="318" w:type="pct"/>
            <w:tcBorders>
              <w:top w:val="nil"/>
              <w:left w:val="nil"/>
              <w:bottom w:val="nil"/>
              <w:right w:val="nil"/>
            </w:tcBorders>
            <w:noWrap/>
            <w:vAlign w:val="bottom"/>
          </w:tcPr>
          <w:p w14:paraId="0970FDC9" w14:textId="77777777" w:rsidR="00D134E8" w:rsidRPr="00037465" w:rsidRDefault="00D134E8" w:rsidP="00D134E8">
            <w:pPr>
              <w:spacing w:after="0" w:line="240" w:lineRule="auto"/>
              <w:rPr>
                <w:rFonts w:ascii="Times New Roman" w:hAnsi="Times New Roman"/>
                <w:sz w:val="24"/>
                <w:szCs w:val="24"/>
              </w:rPr>
            </w:pPr>
          </w:p>
        </w:tc>
        <w:tc>
          <w:tcPr>
            <w:tcW w:w="328" w:type="pct"/>
            <w:tcBorders>
              <w:top w:val="nil"/>
              <w:left w:val="nil"/>
              <w:bottom w:val="nil"/>
              <w:right w:val="nil"/>
            </w:tcBorders>
            <w:noWrap/>
            <w:vAlign w:val="bottom"/>
          </w:tcPr>
          <w:p w14:paraId="4EC4B87F" w14:textId="77777777" w:rsidR="00D134E8" w:rsidRPr="00037465" w:rsidRDefault="00D134E8" w:rsidP="00D134E8">
            <w:pPr>
              <w:spacing w:after="0" w:line="240" w:lineRule="auto"/>
              <w:rPr>
                <w:rFonts w:ascii="Times New Roman" w:hAnsi="Times New Roman"/>
                <w:sz w:val="24"/>
                <w:szCs w:val="24"/>
              </w:rPr>
            </w:pPr>
          </w:p>
        </w:tc>
        <w:tc>
          <w:tcPr>
            <w:tcW w:w="403" w:type="pct"/>
            <w:gridSpan w:val="2"/>
            <w:tcBorders>
              <w:top w:val="nil"/>
              <w:left w:val="nil"/>
              <w:bottom w:val="nil"/>
              <w:right w:val="nil"/>
            </w:tcBorders>
            <w:noWrap/>
            <w:vAlign w:val="bottom"/>
          </w:tcPr>
          <w:p w14:paraId="6BE6CDFB" w14:textId="77777777" w:rsidR="00D134E8" w:rsidRPr="00037465" w:rsidRDefault="00D134E8" w:rsidP="00D134E8">
            <w:pPr>
              <w:spacing w:after="0" w:line="240" w:lineRule="auto"/>
              <w:rPr>
                <w:rFonts w:ascii="Times New Roman" w:hAnsi="Times New Roman"/>
                <w:sz w:val="24"/>
                <w:szCs w:val="24"/>
              </w:rPr>
            </w:pPr>
          </w:p>
        </w:tc>
        <w:tc>
          <w:tcPr>
            <w:tcW w:w="167" w:type="pct"/>
            <w:gridSpan w:val="2"/>
            <w:tcBorders>
              <w:top w:val="nil"/>
              <w:left w:val="nil"/>
              <w:bottom w:val="nil"/>
              <w:right w:val="nil"/>
            </w:tcBorders>
            <w:noWrap/>
            <w:vAlign w:val="bottom"/>
          </w:tcPr>
          <w:p w14:paraId="1078FAF7" w14:textId="77777777" w:rsidR="00D134E8" w:rsidRPr="00037465" w:rsidRDefault="00D134E8" w:rsidP="00D134E8">
            <w:pPr>
              <w:spacing w:after="0" w:line="240" w:lineRule="auto"/>
              <w:rPr>
                <w:rFonts w:ascii="Times New Roman" w:hAnsi="Times New Roman"/>
                <w:sz w:val="24"/>
                <w:szCs w:val="24"/>
              </w:rPr>
            </w:pPr>
          </w:p>
        </w:tc>
        <w:tc>
          <w:tcPr>
            <w:tcW w:w="192" w:type="pct"/>
            <w:tcBorders>
              <w:top w:val="nil"/>
              <w:left w:val="nil"/>
              <w:bottom w:val="nil"/>
              <w:right w:val="nil"/>
            </w:tcBorders>
            <w:noWrap/>
            <w:vAlign w:val="bottom"/>
          </w:tcPr>
          <w:p w14:paraId="0C40950C" w14:textId="77777777" w:rsidR="00D134E8" w:rsidRPr="00037465" w:rsidRDefault="00D134E8" w:rsidP="00D134E8">
            <w:pPr>
              <w:spacing w:after="0" w:line="240" w:lineRule="auto"/>
              <w:rPr>
                <w:rFonts w:ascii="Times New Roman" w:hAnsi="Times New Roman"/>
                <w:sz w:val="24"/>
                <w:szCs w:val="24"/>
              </w:rPr>
            </w:pPr>
          </w:p>
        </w:tc>
        <w:tc>
          <w:tcPr>
            <w:tcW w:w="389" w:type="pct"/>
            <w:tcBorders>
              <w:top w:val="nil"/>
              <w:left w:val="nil"/>
              <w:bottom w:val="nil"/>
              <w:right w:val="nil"/>
            </w:tcBorders>
            <w:noWrap/>
            <w:vAlign w:val="bottom"/>
          </w:tcPr>
          <w:p w14:paraId="24A2B37F" w14:textId="77777777" w:rsidR="00D134E8" w:rsidRPr="00037465" w:rsidRDefault="00D134E8" w:rsidP="00D134E8">
            <w:pPr>
              <w:spacing w:after="0" w:line="240" w:lineRule="auto"/>
              <w:rPr>
                <w:rFonts w:ascii="Times New Roman" w:hAnsi="Times New Roman"/>
                <w:sz w:val="24"/>
                <w:szCs w:val="24"/>
              </w:rPr>
            </w:pPr>
          </w:p>
        </w:tc>
        <w:tc>
          <w:tcPr>
            <w:tcW w:w="435" w:type="pct"/>
            <w:gridSpan w:val="2"/>
            <w:tcBorders>
              <w:top w:val="nil"/>
              <w:left w:val="nil"/>
              <w:bottom w:val="nil"/>
              <w:right w:val="nil"/>
            </w:tcBorders>
            <w:noWrap/>
            <w:vAlign w:val="bottom"/>
          </w:tcPr>
          <w:p w14:paraId="10CCC337" w14:textId="77777777" w:rsidR="00D134E8" w:rsidRPr="00037465" w:rsidRDefault="00D134E8" w:rsidP="00D134E8">
            <w:pPr>
              <w:spacing w:after="0" w:line="240" w:lineRule="auto"/>
              <w:rPr>
                <w:rFonts w:ascii="Times New Roman" w:hAnsi="Times New Roman"/>
                <w:sz w:val="24"/>
                <w:szCs w:val="24"/>
              </w:rPr>
            </w:pPr>
          </w:p>
        </w:tc>
        <w:tc>
          <w:tcPr>
            <w:tcW w:w="191" w:type="pct"/>
            <w:gridSpan w:val="2"/>
            <w:tcBorders>
              <w:top w:val="nil"/>
              <w:left w:val="nil"/>
              <w:bottom w:val="nil"/>
              <w:right w:val="nil"/>
            </w:tcBorders>
            <w:noWrap/>
            <w:vAlign w:val="bottom"/>
          </w:tcPr>
          <w:p w14:paraId="1A69D1AD" w14:textId="77777777" w:rsidR="00D134E8" w:rsidRPr="00037465" w:rsidRDefault="00D134E8" w:rsidP="00D134E8">
            <w:pPr>
              <w:spacing w:after="0" w:line="240" w:lineRule="auto"/>
              <w:rPr>
                <w:rFonts w:ascii="Times New Roman" w:hAnsi="Times New Roman"/>
                <w:sz w:val="24"/>
                <w:szCs w:val="24"/>
              </w:rPr>
            </w:pPr>
          </w:p>
        </w:tc>
        <w:tc>
          <w:tcPr>
            <w:tcW w:w="155" w:type="pct"/>
            <w:gridSpan w:val="2"/>
            <w:tcBorders>
              <w:top w:val="nil"/>
              <w:left w:val="nil"/>
              <w:bottom w:val="nil"/>
              <w:right w:val="nil"/>
            </w:tcBorders>
            <w:noWrap/>
            <w:vAlign w:val="bottom"/>
          </w:tcPr>
          <w:p w14:paraId="689D9244" w14:textId="77777777" w:rsidR="00D134E8" w:rsidRPr="00037465" w:rsidRDefault="00D134E8" w:rsidP="00D134E8">
            <w:pPr>
              <w:spacing w:after="0" w:line="240" w:lineRule="auto"/>
              <w:rPr>
                <w:rFonts w:ascii="Times New Roman" w:hAnsi="Times New Roman"/>
                <w:sz w:val="24"/>
                <w:szCs w:val="24"/>
              </w:rPr>
            </w:pPr>
          </w:p>
        </w:tc>
        <w:tc>
          <w:tcPr>
            <w:tcW w:w="166" w:type="pct"/>
            <w:tcBorders>
              <w:top w:val="nil"/>
              <w:left w:val="nil"/>
              <w:bottom w:val="nil"/>
              <w:right w:val="nil"/>
            </w:tcBorders>
            <w:noWrap/>
            <w:vAlign w:val="bottom"/>
          </w:tcPr>
          <w:p w14:paraId="0001324B" w14:textId="77777777" w:rsidR="00D134E8" w:rsidRPr="00037465" w:rsidRDefault="00D134E8" w:rsidP="00D134E8">
            <w:pPr>
              <w:spacing w:after="0" w:line="240" w:lineRule="auto"/>
              <w:rPr>
                <w:rFonts w:ascii="Times New Roman" w:hAnsi="Times New Roman"/>
                <w:sz w:val="24"/>
                <w:szCs w:val="24"/>
              </w:rPr>
            </w:pPr>
          </w:p>
        </w:tc>
        <w:tc>
          <w:tcPr>
            <w:tcW w:w="556" w:type="pct"/>
            <w:gridSpan w:val="2"/>
            <w:tcBorders>
              <w:top w:val="nil"/>
              <w:left w:val="nil"/>
              <w:bottom w:val="nil"/>
              <w:right w:val="nil"/>
            </w:tcBorders>
            <w:noWrap/>
            <w:vAlign w:val="bottom"/>
          </w:tcPr>
          <w:p w14:paraId="48F316D3" w14:textId="77777777" w:rsidR="00D134E8" w:rsidRPr="00037465" w:rsidRDefault="00D134E8" w:rsidP="00D134E8">
            <w:pPr>
              <w:spacing w:after="0" w:line="240" w:lineRule="auto"/>
              <w:rPr>
                <w:rFonts w:ascii="Times New Roman" w:hAnsi="Times New Roman"/>
                <w:sz w:val="24"/>
                <w:szCs w:val="24"/>
              </w:rPr>
            </w:pPr>
          </w:p>
        </w:tc>
        <w:tc>
          <w:tcPr>
            <w:tcW w:w="214" w:type="pct"/>
            <w:gridSpan w:val="2"/>
            <w:tcBorders>
              <w:top w:val="nil"/>
              <w:left w:val="nil"/>
              <w:bottom w:val="nil"/>
              <w:right w:val="nil"/>
            </w:tcBorders>
            <w:noWrap/>
            <w:vAlign w:val="bottom"/>
          </w:tcPr>
          <w:p w14:paraId="30BF839B" w14:textId="77777777" w:rsidR="00D134E8" w:rsidRPr="00037465" w:rsidRDefault="00D134E8" w:rsidP="00D134E8">
            <w:pPr>
              <w:spacing w:after="0" w:line="240" w:lineRule="auto"/>
              <w:rPr>
                <w:rFonts w:ascii="Times New Roman" w:hAnsi="Times New Roman"/>
                <w:sz w:val="24"/>
                <w:szCs w:val="24"/>
              </w:rPr>
            </w:pPr>
          </w:p>
        </w:tc>
        <w:tc>
          <w:tcPr>
            <w:tcW w:w="191" w:type="pct"/>
            <w:gridSpan w:val="2"/>
            <w:tcBorders>
              <w:top w:val="nil"/>
              <w:left w:val="nil"/>
              <w:bottom w:val="nil"/>
              <w:right w:val="nil"/>
            </w:tcBorders>
            <w:noWrap/>
            <w:vAlign w:val="bottom"/>
          </w:tcPr>
          <w:p w14:paraId="3E28A8AD" w14:textId="77777777" w:rsidR="00D134E8" w:rsidRPr="00037465" w:rsidRDefault="00D134E8" w:rsidP="00D134E8">
            <w:pPr>
              <w:spacing w:after="0" w:line="240" w:lineRule="auto"/>
              <w:rPr>
                <w:rFonts w:ascii="Times New Roman" w:hAnsi="Times New Roman"/>
                <w:sz w:val="24"/>
                <w:szCs w:val="24"/>
              </w:rPr>
            </w:pPr>
          </w:p>
        </w:tc>
        <w:tc>
          <w:tcPr>
            <w:tcW w:w="165" w:type="pct"/>
            <w:tcBorders>
              <w:top w:val="nil"/>
              <w:left w:val="nil"/>
              <w:bottom w:val="nil"/>
              <w:right w:val="nil"/>
            </w:tcBorders>
            <w:noWrap/>
            <w:vAlign w:val="bottom"/>
          </w:tcPr>
          <w:p w14:paraId="38DBC6BF" w14:textId="77777777" w:rsidR="00D134E8" w:rsidRPr="00037465" w:rsidRDefault="00D134E8" w:rsidP="00D134E8">
            <w:pPr>
              <w:spacing w:after="0" w:line="240" w:lineRule="auto"/>
              <w:rPr>
                <w:rFonts w:ascii="Times New Roman" w:hAnsi="Times New Roman"/>
                <w:sz w:val="24"/>
                <w:szCs w:val="24"/>
              </w:rPr>
            </w:pPr>
          </w:p>
        </w:tc>
      </w:tr>
      <w:tr w:rsidR="00D134E8" w:rsidRPr="00037465" w14:paraId="1FD63EB7" w14:textId="77777777" w:rsidTr="00D134E8">
        <w:trPr>
          <w:trHeight w:val="525"/>
          <w:jc w:val="center"/>
        </w:trPr>
        <w:tc>
          <w:tcPr>
            <w:tcW w:w="213" w:type="pct"/>
            <w:vMerge w:val="restart"/>
            <w:tcBorders>
              <w:top w:val="single" w:sz="4" w:space="0" w:color="auto"/>
              <w:left w:val="single" w:sz="4" w:space="0" w:color="auto"/>
              <w:right w:val="single" w:sz="4" w:space="0" w:color="auto"/>
            </w:tcBorders>
            <w:vAlign w:val="center"/>
          </w:tcPr>
          <w:p w14:paraId="3E29ECA7"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xml:space="preserve">№ </w:t>
            </w:r>
            <w:proofErr w:type="spellStart"/>
            <w:r w:rsidRPr="00037465">
              <w:rPr>
                <w:rFonts w:ascii="Times New Roman" w:hAnsi="Times New Roman"/>
                <w:sz w:val="24"/>
                <w:szCs w:val="24"/>
              </w:rPr>
              <w:t>рец</w:t>
            </w:r>
            <w:proofErr w:type="spellEnd"/>
            <w:r w:rsidRPr="00037465">
              <w:rPr>
                <w:rFonts w:ascii="Times New Roman" w:hAnsi="Times New Roman"/>
                <w:sz w:val="24"/>
                <w:szCs w:val="24"/>
              </w:rPr>
              <w:t>.</w:t>
            </w:r>
          </w:p>
          <w:p w14:paraId="69688F8B"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w:t>
            </w:r>
          </w:p>
        </w:tc>
        <w:tc>
          <w:tcPr>
            <w:tcW w:w="917" w:type="pct"/>
            <w:vMerge w:val="restart"/>
            <w:tcBorders>
              <w:top w:val="single" w:sz="4" w:space="0" w:color="auto"/>
              <w:left w:val="nil"/>
              <w:right w:val="single" w:sz="4" w:space="0" w:color="auto"/>
            </w:tcBorders>
            <w:vAlign w:val="center"/>
          </w:tcPr>
          <w:p w14:paraId="6B57AF45"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Прием пищи, наименование блюда</w:t>
            </w:r>
          </w:p>
          <w:p w14:paraId="1DEBD9DD"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c>
          <w:tcPr>
            <w:tcW w:w="318" w:type="pct"/>
            <w:vMerge w:val="restart"/>
            <w:tcBorders>
              <w:top w:val="single" w:sz="4" w:space="0" w:color="auto"/>
              <w:left w:val="nil"/>
              <w:right w:val="single" w:sz="4" w:space="0" w:color="auto"/>
            </w:tcBorders>
            <w:vAlign w:val="center"/>
          </w:tcPr>
          <w:p w14:paraId="7C11A70F"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p w14:paraId="4C42D7FE"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c>
          <w:tcPr>
            <w:tcW w:w="328" w:type="pct"/>
            <w:vMerge w:val="restart"/>
            <w:tcBorders>
              <w:top w:val="single" w:sz="4" w:space="0" w:color="auto"/>
              <w:left w:val="nil"/>
              <w:right w:val="single" w:sz="4" w:space="0" w:color="auto"/>
            </w:tcBorders>
            <w:vAlign w:val="center"/>
          </w:tcPr>
          <w:p w14:paraId="3B651AB1"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Масса порции</w:t>
            </w:r>
          </w:p>
          <w:p w14:paraId="30BDD5F6"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w:t>
            </w:r>
          </w:p>
        </w:tc>
        <w:tc>
          <w:tcPr>
            <w:tcW w:w="762" w:type="pct"/>
            <w:gridSpan w:val="5"/>
            <w:tcBorders>
              <w:top w:val="single" w:sz="4" w:space="0" w:color="auto"/>
              <w:left w:val="nil"/>
              <w:bottom w:val="single" w:sz="4" w:space="0" w:color="auto"/>
              <w:right w:val="single" w:sz="4" w:space="0" w:color="auto"/>
            </w:tcBorders>
            <w:vAlign w:val="center"/>
          </w:tcPr>
          <w:p w14:paraId="7DC61A27"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xml:space="preserve">Пищевые </w:t>
            </w:r>
            <w:r w:rsidRPr="00037465">
              <w:rPr>
                <w:rFonts w:ascii="Times New Roman" w:hAnsi="Times New Roman"/>
                <w:sz w:val="24"/>
                <w:szCs w:val="24"/>
              </w:rPr>
              <w:br/>
              <w:t>вещества (г)</w:t>
            </w:r>
          </w:p>
          <w:p w14:paraId="33E63790"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p w14:paraId="21EE70A6"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c>
          <w:tcPr>
            <w:tcW w:w="389" w:type="pct"/>
            <w:vMerge w:val="restart"/>
            <w:tcBorders>
              <w:top w:val="single" w:sz="4" w:space="0" w:color="auto"/>
              <w:left w:val="nil"/>
              <w:right w:val="single" w:sz="4" w:space="0" w:color="auto"/>
            </w:tcBorders>
            <w:vAlign w:val="center"/>
          </w:tcPr>
          <w:p w14:paraId="536441E8" w14:textId="77777777" w:rsidR="00D134E8" w:rsidRPr="00037465" w:rsidRDefault="00D134E8" w:rsidP="00D134E8">
            <w:pPr>
              <w:spacing w:after="0" w:line="240" w:lineRule="auto"/>
              <w:jc w:val="center"/>
              <w:rPr>
                <w:rFonts w:ascii="Times New Roman" w:hAnsi="Times New Roman"/>
                <w:sz w:val="24"/>
                <w:szCs w:val="24"/>
              </w:rPr>
            </w:pPr>
            <w:proofErr w:type="spellStart"/>
            <w:proofErr w:type="gramStart"/>
            <w:r w:rsidRPr="00037465">
              <w:rPr>
                <w:rFonts w:ascii="Times New Roman" w:hAnsi="Times New Roman"/>
                <w:sz w:val="24"/>
                <w:szCs w:val="24"/>
              </w:rPr>
              <w:t>Энерге</w:t>
            </w:r>
            <w:proofErr w:type="spellEnd"/>
            <w:r w:rsidRPr="00037465">
              <w:rPr>
                <w:rFonts w:ascii="Times New Roman" w:hAnsi="Times New Roman"/>
                <w:sz w:val="24"/>
                <w:szCs w:val="24"/>
              </w:rPr>
              <w:t xml:space="preserve">- </w:t>
            </w:r>
            <w:proofErr w:type="spellStart"/>
            <w:r w:rsidRPr="00037465">
              <w:rPr>
                <w:rFonts w:ascii="Times New Roman" w:hAnsi="Times New Roman"/>
                <w:sz w:val="24"/>
                <w:szCs w:val="24"/>
              </w:rPr>
              <w:t>тическая</w:t>
            </w:r>
            <w:proofErr w:type="spellEnd"/>
            <w:proofErr w:type="gramEnd"/>
            <w:r w:rsidRPr="00037465">
              <w:rPr>
                <w:rFonts w:ascii="Times New Roman" w:hAnsi="Times New Roman"/>
                <w:sz w:val="24"/>
                <w:szCs w:val="24"/>
              </w:rPr>
              <w:t xml:space="preserve"> ценность (ккал)</w:t>
            </w:r>
          </w:p>
          <w:p w14:paraId="48414490"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w:t>
            </w:r>
          </w:p>
        </w:tc>
        <w:tc>
          <w:tcPr>
            <w:tcW w:w="947" w:type="pct"/>
            <w:gridSpan w:val="7"/>
            <w:tcBorders>
              <w:top w:val="single" w:sz="4" w:space="0" w:color="auto"/>
              <w:left w:val="nil"/>
              <w:bottom w:val="single" w:sz="4" w:space="0" w:color="auto"/>
              <w:right w:val="single" w:sz="4" w:space="0" w:color="auto"/>
            </w:tcBorders>
            <w:vAlign w:val="center"/>
          </w:tcPr>
          <w:p w14:paraId="0AF015A4"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Витамины (мг)</w:t>
            </w:r>
          </w:p>
          <w:p w14:paraId="377AF970"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p w14:paraId="03C014C2"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p w14:paraId="7AE90C7F"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c>
          <w:tcPr>
            <w:tcW w:w="1126" w:type="pct"/>
            <w:gridSpan w:val="7"/>
            <w:tcBorders>
              <w:top w:val="single" w:sz="4" w:space="0" w:color="auto"/>
              <w:left w:val="nil"/>
              <w:bottom w:val="single" w:sz="4" w:space="0" w:color="auto"/>
              <w:right w:val="single" w:sz="4" w:space="0" w:color="auto"/>
            </w:tcBorders>
            <w:vAlign w:val="center"/>
          </w:tcPr>
          <w:p w14:paraId="599162EA"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xml:space="preserve">Минеральные </w:t>
            </w:r>
            <w:r w:rsidRPr="00037465">
              <w:rPr>
                <w:rFonts w:ascii="Times New Roman" w:hAnsi="Times New Roman"/>
                <w:sz w:val="24"/>
                <w:szCs w:val="24"/>
              </w:rPr>
              <w:br/>
              <w:t>вещества (мг)</w:t>
            </w:r>
          </w:p>
          <w:p w14:paraId="398C91BC"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p w14:paraId="60BFB442"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p w14:paraId="35733573"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r>
      <w:tr w:rsidR="00D134E8" w:rsidRPr="00037465" w14:paraId="23537CB6" w14:textId="77777777" w:rsidTr="00D134E8">
        <w:trPr>
          <w:trHeight w:val="345"/>
          <w:jc w:val="center"/>
        </w:trPr>
        <w:tc>
          <w:tcPr>
            <w:tcW w:w="213" w:type="pct"/>
            <w:vMerge/>
            <w:tcBorders>
              <w:left w:val="single" w:sz="4" w:space="0" w:color="auto"/>
              <w:bottom w:val="single" w:sz="4" w:space="0" w:color="auto"/>
              <w:right w:val="single" w:sz="4" w:space="0" w:color="auto"/>
            </w:tcBorders>
            <w:vAlign w:val="center"/>
          </w:tcPr>
          <w:p w14:paraId="7930C652" w14:textId="77777777" w:rsidR="00D134E8" w:rsidRPr="00037465" w:rsidRDefault="00D134E8" w:rsidP="00D134E8">
            <w:pPr>
              <w:spacing w:after="0" w:line="240" w:lineRule="auto"/>
              <w:jc w:val="center"/>
              <w:rPr>
                <w:rFonts w:ascii="Times New Roman" w:hAnsi="Times New Roman"/>
                <w:sz w:val="24"/>
                <w:szCs w:val="24"/>
              </w:rPr>
            </w:pPr>
          </w:p>
        </w:tc>
        <w:tc>
          <w:tcPr>
            <w:tcW w:w="917" w:type="pct"/>
            <w:vMerge/>
            <w:tcBorders>
              <w:left w:val="nil"/>
              <w:bottom w:val="single" w:sz="4" w:space="0" w:color="auto"/>
              <w:right w:val="single" w:sz="4" w:space="0" w:color="auto"/>
            </w:tcBorders>
            <w:vAlign w:val="center"/>
          </w:tcPr>
          <w:p w14:paraId="5F3541CE" w14:textId="77777777" w:rsidR="00D134E8" w:rsidRPr="00037465" w:rsidRDefault="00D134E8" w:rsidP="00D134E8">
            <w:pPr>
              <w:spacing w:after="0" w:line="240" w:lineRule="auto"/>
              <w:rPr>
                <w:rFonts w:ascii="Times New Roman" w:hAnsi="Times New Roman"/>
                <w:sz w:val="24"/>
                <w:szCs w:val="24"/>
              </w:rPr>
            </w:pPr>
          </w:p>
        </w:tc>
        <w:tc>
          <w:tcPr>
            <w:tcW w:w="318" w:type="pct"/>
            <w:vMerge/>
            <w:tcBorders>
              <w:left w:val="nil"/>
              <w:bottom w:val="single" w:sz="4" w:space="0" w:color="auto"/>
              <w:right w:val="single" w:sz="4" w:space="0" w:color="auto"/>
            </w:tcBorders>
            <w:vAlign w:val="center"/>
          </w:tcPr>
          <w:p w14:paraId="192A6C28" w14:textId="77777777" w:rsidR="00D134E8" w:rsidRPr="00037465" w:rsidRDefault="00D134E8" w:rsidP="00D134E8">
            <w:pPr>
              <w:spacing w:after="0" w:line="240" w:lineRule="auto"/>
              <w:rPr>
                <w:rFonts w:ascii="Times New Roman" w:hAnsi="Times New Roman"/>
                <w:sz w:val="24"/>
                <w:szCs w:val="24"/>
              </w:rPr>
            </w:pPr>
          </w:p>
        </w:tc>
        <w:tc>
          <w:tcPr>
            <w:tcW w:w="328" w:type="pct"/>
            <w:vMerge/>
            <w:tcBorders>
              <w:left w:val="nil"/>
              <w:bottom w:val="single" w:sz="4" w:space="0" w:color="auto"/>
              <w:right w:val="single" w:sz="4" w:space="0" w:color="auto"/>
            </w:tcBorders>
            <w:vAlign w:val="center"/>
          </w:tcPr>
          <w:p w14:paraId="0B83F8BA" w14:textId="77777777" w:rsidR="00D134E8" w:rsidRPr="00037465" w:rsidRDefault="00D134E8" w:rsidP="00D134E8">
            <w:pPr>
              <w:spacing w:after="0" w:line="240" w:lineRule="auto"/>
              <w:jc w:val="center"/>
              <w:rPr>
                <w:rFonts w:ascii="Times New Roman" w:hAnsi="Times New Roman"/>
                <w:sz w:val="24"/>
                <w:szCs w:val="24"/>
              </w:rPr>
            </w:pPr>
          </w:p>
        </w:tc>
        <w:tc>
          <w:tcPr>
            <w:tcW w:w="274" w:type="pct"/>
            <w:tcBorders>
              <w:top w:val="nil"/>
              <w:left w:val="nil"/>
              <w:bottom w:val="single" w:sz="4" w:space="0" w:color="auto"/>
              <w:right w:val="single" w:sz="4" w:space="0" w:color="auto"/>
            </w:tcBorders>
            <w:vAlign w:val="center"/>
          </w:tcPr>
          <w:p w14:paraId="60E9A1E7"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Б</w:t>
            </w:r>
          </w:p>
        </w:tc>
        <w:tc>
          <w:tcPr>
            <w:tcW w:w="240" w:type="pct"/>
            <w:gridSpan w:val="2"/>
            <w:tcBorders>
              <w:top w:val="nil"/>
              <w:left w:val="nil"/>
              <w:bottom w:val="single" w:sz="4" w:space="0" w:color="auto"/>
              <w:right w:val="single" w:sz="4" w:space="0" w:color="auto"/>
            </w:tcBorders>
            <w:vAlign w:val="center"/>
          </w:tcPr>
          <w:p w14:paraId="7DF50CCE"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Ж</w:t>
            </w:r>
          </w:p>
        </w:tc>
        <w:tc>
          <w:tcPr>
            <w:tcW w:w="248" w:type="pct"/>
            <w:gridSpan w:val="2"/>
            <w:tcBorders>
              <w:top w:val="nil"/>
              <w:left w:val="nil"/>
              <w:bottom w:val="single" w:sz="4" w:space="0" w:color="auto"/>
              <w:right w:val="single" w:sz="4" w:space="0" w:color="auto"/>
            </w:tcBorders>
            <w:vAlign w:val="center"/>
          </w:tcPr>
          <w:p w14:paraId="3CF93EA3"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У</w:t>
            </w:r>
          </w:p>
        </w:tc>
        <w:tc>
          <w:tcPr>
            <w:tcW w:w="389" w:type="pct"/>
            <w:vMerge/>
            <w:tcBorders>
              <w:left w:val="nil"/>
              <w:bottom w:val="single" w:sz="4" w:space="0" w:color="auto"/>
              <w:right w:val="single" w:sz="4" w:space="0" w:color="auto"/>
            </w:tcBorders>
            <w:vAlign w:val="center"/>
          </w:tcPr>
          <w:p w14:paraId="40E4BA2C" w14:textId="77777777" w:rsidR="00D134E8" w:rsidRPr="00037465" w:rsidRDefault="00D134E8" w:rsidP="00D134E8">
            <w:pPr>
              <w:spacing w:after="0" w:line="240" w:lineRule="auto"/>
              <w:jc w:val="center"/>
              <w:rPr>
                <w:rFonts w:ascii="Times New Roman" w:hAnsi="Times New Roman"/>
                <w:sz w:val="24"/>
                <w:szCs w:val="24"/>
              </w:rPr>
            </w:pPr>
          </w:p>
        </w:tc>
        <w:tc>
          <w:tcPr>
            <w:tcW w:w="274" w:type="pct"/>
            <w:tcBorders>
              <w:top w:val="nil"/>
              <w:left w:val="nil"/>
              <w:bottom w:val="single" w:sz="4" w:space="0" w:color="auto"/>
              <w:right w:val="single" w:sz="4" w:space="0" w:color="auto"/>
            </w:tcBorders>
            <w:vAlign w:val="center"/>
          </w:tcPr>
          <w:p w14:paraId="21C7045A"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B1</w:t>
            </w:r>
          </w:p>
        </w:tc>
        <w:tc>
          <w:tcPr>
            <w:tcW w:w="240" w:type="pct"/>
            <w:gridSpan w:val="2"/>
            <w:tcBorders>
              <w:top w:val="nil"/>
              <w:left w:val="nil"/>
              <w:bottom w:val="single" w:sz="4" w:space="0" w:color="auto"/>
              <w:right w:val="single" w:sz="4" w:space="0" w:color="auto"/>
            </w:tcBorders>
            <w:vAlign w:val="center"/>
          </w:tcPr>
          <w:p w14:paraId="6AFEA66B"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C</w:t>
            </w:r>
          </w:p>
        </w:tc>
        <w:tc>
          <w:tcPr>
            <w:tcW w:w="239" w:type="pct"/>
            <w:gridSpan w:val="2"/>
            <w:tcBorders>
              <w:top w:val="nil"/>
              <w:left w:val="nil"/>
              <w:bottom w:val="single" w:sz="4" w:space="0" w:color="auto"/>
              <w:right w:val="single" w:sz="4" w:space="0" w:color="auto"/>
            </w:tcBorders>
            <w:vAlign w:val="center"/>
          </w:tcPr>
          <w:p w14:paraId="464339C7"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A</w:t>
            </w:r>
          </w:p>
        </w:tc>
        <w:tc>
          <w:tcPr>
            <w:tcW w:w="194" w:type="pct"/>
            <w:gridSpan w:val="2"/>
            <w:tcBorders>
              <w:top w:val="nil"/>
              <w:left w:val="nil"/>
              <w:bottom w:val="single" w:sz="4" w:space="0" w:color="auto"/>
              <w:right w:val="single" w:sz="4" w:space="0" w:color="auto"/>
            </w:tcBorders>
            <w:vAlign w:val="center"/>
          </w:tcPr>
          <w:p w14:paraId="1C0C5825"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E</w:t>
            </w:r>
          </w:p>
        </w:tc>
        <w:tc>
          <w:tcPr>
            <w:tcW w:w="333" w:type="pct"/>
            <w:tcBorders>
              <w:top w:val="nil"/>
              <w:left w:val="nil"/>
              <w:bottom w:val="single" w:sz="4" w:space="0" w:color="auto"/>
              <w:right w:val="single" w:sz="4" w:space="0" w:color="auto"/>
            </w:tcBorders>
            <w:vAlign w:val="center"/>
          </w:tcPr>
          <w:p w14:paraId="209E368B" w14:textId="77777777" w:rsidR="00D134E8" w:rsidRPr="00037465" w:rsidRDefault="00D134E8" w:rsidP="00D134E8">
            <w:pPr>
              <w:spacing w:after="0" w:line="240" w:lineRule="auto"/>
              <w:jc w:val="center"/>
              <w:rPr>
                <w:rFonts w:ascii="Times New Roman" w:hAnsi="Times New Roman"/>
                <w:sz w:val="24"/>
                <w:szCs w:val="24"/>
              </w:rPr>
            </w:pPr>
            <w:proofErr w:type="spellStart"/>
            <w:r w:rsidRPr="00037465">
              <w:rPr>
                <w:rFonts w:ascii="Times New Roman" w:hAnsi="Times New Roman"/>
                <w:sz w:val="24"/>
                <w:szCs w:val="24"/>
              </w:rPr>
              <w:t>Ca</w:t>
            </w:r>
            <w:proofErr w:type="spellEnd"/>
          </w:p>
        </w:tc>
        <w:tc>
          <w:tcPr>
            <w:tcW w:w="239" w:type="pct"/>
            <w:gridSpan w:val="2"/>
            <w:tcBorders>
              <w:top w:val="nil"/>
              <w:left w:val="nil"/>
              <w:bottom w:val="single" w:sz="4" w:space="0" w:color="auto"/>
              <w:right w:val="single" w:sz="4" w:space="0" w:color="auto"/>
            </w:tcBorders>
            <w:vAlign w:val="center"/>
          </w:tcPr>
          <w:p w14:paraId="709F47B0"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P</w:t>
            </w:r>
          </w:p>
        </w:tc>
        <w:tc>
          <w:tcPr>
            <w:tcW w:w="288" w:type="pct"/>
            <w:gridSpan w:val="2"/>
            <w:tcBorders>
              <w:top w:val="nil"/>
              <w:left w:val="nil"/>
              <w:bottom w:val="single" w:sz="4" w:space="0" w:color="auto"/>
              <w:right w:val="single" w:sz="4" w:space="0" w:color="auto"/>
            </w:tcBorders>
            <w:vAlign w:val="center"/>
          </w:tcPr>
          <w:p w14:paraId="298E18EF" w14:textId="77777777" w:rsidR="00D134E8" w:rsidRPr="00037465" w:rsidRDefault="00D134E8" w:rsidP="00D134E8">
            <w:pPr>
              <w:spacing w:after="0" w:line="240" w:lineRule="auto"/>
              <w:jc w:val="center"/>
              <w:rPr>
                <w:rFonts w:ascii="Times New Roman" w:hAnsi="Times New Roman"/>
                <w:sz w:val="24"/>
                <w:szCs w:val="24"/>
              </w:rPr>
            </w:pPr>
            <w:proofErr w:type="spellStart"/>
            <w:r w:rsidRPr="00037465">
              <w:rPr>
                <w:rFonts w:ascii="Times New Roman" w:hAnsi="Times New Roman"/>
                <w:sz w:val="24"/>
                <w:szCs w:val="24"/>
              </w:rPr>
              <w:t>Mg</w:t>
            </w:r>
            <w:proofErr w:type="spellEnd"/>
          </w:p>
        </w:tc>
        <w:tc>
          <w:tcPr>
            <w:tcW w:w="266" w:type="pct"/>
            <w:gridSpan w:val="2"/>
            <w:tcBorders>
              <w:top w:val="nil"/>
              <w:left w:val="nil"/>
              <w:bottom w:val="single" w:sz="4" w:space="0" w:color="auto"/>
              <w:right w:val="single" w:sz="4" w:space="0" w:color="auto"/>
            </w:tcBorders>
            <w:vAlign w:val="center"/>
          </w:tcPr>
          <w:p w14:paraId="4B5F552D" w14:textId="77777777" w:rsidR="00D134E8" w:rsidRPr="00037465" w:rsidRDefault="00D134E8" w:rsidP="00D134E8">
            <w:pPr>
              <w:spacing w:after="0" w:line="240" w:lineRule="auto"/>
              <w:jc w:val="center"/>
              <w:rPr>
                <w:rFonts w:ascii="Times New Roman" w:hAnsi="Times New Roman"/>
                <w:sz w:val="24"/>
                <w:szCs w:val="24"/>
              </w:rPr>
            </w:pPr>
            <w:proofErr w:type="spellStart"/>
            <w:r w:rsidRPr="00037465">
              <w:rPr>
                <w:rFonts w:ascii="Times New Roman" w:hAnsi="Times New Roman"/>
                <w:sz w:val="24"/>
                <w:szCs w:val="24"/>
              </w:rPr>
              <w:t>Fe</w:t>
            </w:r>
            <w:proofErr w:type="spellEnd"/>
          </w:p>
        </w:tc>
      </w:tr>
      <w:tr w:rsidR="00D134E8" w:rsidRPr="00037465" w14:paraId="6E8E757A" w14:textId="77777777" w:rsidTr="00D134E8">
        <w:trPr>
          <w:trHeight w:val="225"/>
          <w:jc w:val="center"/>
        </w:trPr>
        <w:tc>
          <w:tcPr>
            <w:tcW w:w="213" w:type="pct"/>
            <w:tcBorders>
              <w:top w:val="nil"/>
              <w:left w:val="single" w:sz="4" w:space="0" w:color="auto"/>
              <w:bottom w:val="single" w:sz="4" w:space="0" w:color="auto"/>
              <w:right w:val="single" w:sz="4" w:space="0" w:color="auto"/>
            </w:tcBorders>
            <w:noWrap/>
            <w:vAlign w:val="center"/>
          </w:tcPr>
          <w:p w14:paraId="54E41208"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1</w:t>
            </w:r>
          </w:p>
        </w:tc>
        <w:tc>
          <w:tcPr>
            <w:tcW w:w="917" w:type="pct"/>
            <w:tcBorders>
              <w:top w:val="nil"/>
              <w:left w:val="nil"/>
              <w:bottom w:val="single" w:sz="4" w:space="0" w:color="auto"/>
              <w:right w:val="single" w:sz="4" w:space="0" w:color="auto"/>
            </w:tcBorders>
            <w:noWrap/>
            <w:vAlign w:val="center"/>
          </w:tcPr>
          <w:p w14:paraId="4C94946C"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2</w:t>
            </w:r>
          </w:p>
        </w:tc>
        <w:tc>
          <w:tcPr>
            <w:tcW w:w="318" w:type="pct"/>
            <w:tcBorders>
              <w:top w:val="nil"/>
              <w:left w:val="nil"/>
              <w:bottom w:val="single" w:sz="4" w:space="0" w:color="auto"/>
              <w:right w:val="single" w:sz="4" w:space="0" w:color="auto"/>
            </w:tcBorders>
            <w:noWrap/>
            <w:vAlign w:val="center"/>
          </w:tcPr>
          <w:p w14:paraId="7B0ED310"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c>
          <w:tcPr>
            <w:tcW w:w="328" w:type="pct"/>
            <w:tcBorders>
              <w:top w:val="nil"/>
              <w:left w:val="nil"/>
              <w:bottom w:val="single" w:sz="4" w:space="0" w:color="auto"/>
              <w:right w:val="single" w:sz="4" w:space="0" w:color="auto"/>
            </w:tcBorders>
            <w:noWrap/>
            <w:vAlign w:val="center"/>
          </w:tcPr>
          <w:p w14:paraId="02C4193B"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3</w:t>
            </w:r>
          </w:p>
        </w:tc>
        <w:tc>
          <w:tcPr>
            <w:tcW w:w="274" w:type="pct"/>
            <w:tcBorders>
              <w:top w:val="nil"/>
              <w:left w:val="nil"/>
              <w:bottom w:val="single" w:sz="4" w:space="0" w:color="auto"/>
              <w:right w:val="single" w:sz="4" w:space="0" w:color="auto"/>
            </w:tcBorders>
            <w:noWrap/>
            <w:vAlign w:val="center"/>
          </w:tcPr>
          <w:p w14:paraId="3808AF32"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4</w:t>
            </w:r>
          </w:p>
        </w:tc>
        <w:tc>
          <w:tcPr>
            <w:tcW w:w="240" w:type="pct"/>
            <w:gridSpan w:val="2"/>
            <w:tcBorders>
              <w:top w:val="nil"/>
              <w:left w:val="nil"/>
              <w:bottom w:val="single" w:sz="4" w:space="0" w:color="auto"/>
              <w:right w:val="single" w:sz="4" w:space="0" w:color="auto"/>
            </w:tcBorders>
            <w:noWrap/>
            <w:vAlign w:val="center"/>
          </w:tcPr>
          <w:p w14:paraId="4035E4F0"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5</w:t>
            </w:r>
          </w:p>
        </w:tc>
        <w:tc>
          <w:tcPr>
            <w:tcW w:w="248" w:type="pct"/>
            <w:gridSpan w:val="2"/>
            <w:tcBorders>
              <w:top w:val="nil"/>
              <w:left w:val="nil"/>
              <w:bottom w:val="single" w:sz="4" w:space="0" w:color="auto"/>
              <w:right w:val="single" w:sz="4" w:space="0" w:color="auto"/>
            </w:tcBorders>
            <w:noWrap/>
            <w:vAlign w:val="center"/>
          </w:tcPr>
          <w:p w14:paraId="6E9C9883"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6</w:t>
            </w:r>
          </w:p>
        </w:tc>
        <w:tc>
          <w:tcPr>
            <w:tcW w:w="389" w:type="pct"/>
            <w:tcBorders>
              <w:top w:val="nil"/>
              <w:left w:val="nil"/>
              <w:bottom w:val="single" w:sz="4" w:space="0" w:color="auto"/>
              <w:right w:val="single" w:sz="4" w:space="0" w:color="auto"/>
            </w:tcBorders>
            <w:noWrap/>
            <w:vAlign w:val="center"/>
          </w:tcPr>
          <w:p w14:paraId="0893C4D1"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7</w:t>
            </w:r>
          </w:p>
        </w:tc>
        <w:tc>
          <w:tcPr>
            <w:tcW w:w="274" w:type="pct"/>
            <w:tcBorders>
              <w:top w:val="nil"/>
              <w:left w:val="nil"/>
              <w:bottom w:val="single" w:sz="4" w:space="0" w:color="auto"/>
              <w:right w:val="single" w:sz="4" w:space="0" w:color="auto"/>
            </w:tcBorders>
            <w:noWrap/>
            <w:vAlign w:val="center"/>
          </w:tcPr>
          <w:p w14:paraId="27F236B5"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8</w:t>
            </w:r>
          </w:p>
        </w:tc>
        <w:tc>
          <w:tcPr>
            <w:tcW w:w="240" w:type="pct"/>
            <w:gridSpan w:val="2"/>
            <w:tcBorders>
              <w:top w:val="nil"/>
              <w:left w:val="nil"/>
              <w:bottom w:val="single" w:sz="4" w:space="0" w:color="auto"/>
              <w:right w:val="single" w:sz="4" w:space="0" w:color="auto"/>
            </w:tcBorders>
            <w:noWrap/>
            <w:vAlign w:val="center"/>
          </w:tcPr>
          <w:p w14:paraId="12297AC0"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9</w:t>
            </w:r>
          </w:p>
        </w:tc>
        <w:tc>
          <w:tcPr>
            <w:tcW w:w="239" w:type="pct"/>
            <w:gridSpan w:val="2"/>
            <w:tcBorders>
              <w:top w:val="nil"/>
              <w:left w:val="nil"/>
              <w:bottom w:val="single" w:sz="4" w:space="0" w:color="auto"/>
              <w:right w:val="single" w:sz="4" w:space="0" w:color="auto"/>
            </w:tcBorders>
            <w:noWrap/>
            <w:vAlign w:val="center"/>
          </w:tcPr>
          <w:p w14:paraId="5C56C5AE"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10</w:t>
            </w:r>
          </w:p>
        </w:tc>
        <w:tc>
          <w:tcPr>
            <w:tcW w:w="194" w:type="pct"/>
            <w:gridSpan w:val="2"/>
            <w:tcBorders>
              <w:top w:val="nil"/>
              <w:left w:val="nil"/>
              <w:bottom w:val="single" w:sz="4" w:space="0" w:color="auto"/>
              <w:right w:val="single" w:sz="4" w:space="0" w:color="auto"/>
            </w:tcBorders>
            <w:noWrap/>
            <w:vAlign w:val="center"/>
          </w:tcPr>
          <w:p w14:paraId="07EA8B51"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11</w:t>
            </w:r>
          </w:p>
        </w:tc>
        <w:tc>
          <w:tcPr>
            <w:tcW w:w="333" w:type="pct"/>
            <w:tcBorders>
              <w:top w:val="nil"/>
              <w:left w:val="nil"/>
              <w:bottom w:val="single" w:sz="4" w:space="0" w:color="auto"/>
              <w:right w:val="single" w:sz="4" w:space="0" w:color="auto"/>
            </w:tcBorders>
            <w:noWrap/>
            <w:vAlign w:val="center"/>
          </w:tcPr>
          <w:p w14:paraId="4BEF5381"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12</w:t>
            </w:r>
          </w:p>
        </w:tc>
        <w:tc>
          <w:tcPr>
            <w:tcW w:w="239" w:type="pct"/>
            <w:gridSpan w:val="2"/>
            <w:tcBorders>
              <w:top w:val="nil"/>
              <w:left w:val="nil"/>
              <w:bottom w:val="single" w:sz="4" w:space="0" w:color="auto"/>
              <w:right w:val="single" w:sz="4" w:space="0" w:color="auto"/>
            </w:tcBorders>
            <w:noWrap/>
            <w:vAlign w:val="center"/>
          </w:tcPr>
          <w:p w14:paraId="376354BB"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13</w:t>
            </w:r>
          </w:p>
        </w:tc>
        <w:tc>
          <w:tcPr>
            <w:tcW w:w="288" w:type="pct"/>
            <w:gridSpan w:val="2"/>
            <w:tcBorders>
              <w:top w:val="nil"/>
              <w:left w:val="nil"/>
              <w:bottom w:val="single" w:sz="4" w:space="0" w:color="auto"/>
              <w:right w:val="single" w:sz="4" w:space="0" w:color="auto"/>
            </w:tcBorders>
            <w:noWrap/>
            <w:vAlign w:val="center"/>
          </w:tcPr>
          <w:p w14:paraId="78B64DBE"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14</w:t>
            </w:r>
          </w:p>
        </w:tc>
        <w:tc>
          <w:tcPr>
            <w:tcW w:w="266" w:type="pct"/>
            <w:gridSpan w:val="2"/>
            <w:tcBorders>
              <w:top w:val="nil"/>
              <w:left w:val="nil"/>
              <w:bottom w:val="single" w:sz="4" w:space="0" w:color="auto"/>
              <w:right w:val="single" w:sz="4" w:space="0" w:color="auto"/>
            </w:tcBorders>
            <w:noWrap/>
            <w:vAlign w:val="center"/>
          </w:tcPr>
          <w:p w14:paraId="04D15AA1"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15</w:t>
            </w:r>
          </w:p>
        </w:tc>
      </w:tr>
      <w:tr w:rsidR="00D134E8" w:rsidRPr="00037465" w14:paraId="0889E7AF" w14:textId="77777777" w:rsidTr="00D134E8">
        <w:trPr>
          <w:trHeight w:val="225"/>
          <w:jc w:val="center"/>
        </w:trPr>
        <w:tc>
          <w:tcPr>
            <w:tcW w:w="213" w:type="pct"/>
            <w:tcBorders>
              <w:top w:val="nil"/>
              <w:left w:val="single" w:sz="4" w:space="0" w:color="auto"/>
              <w:bottom w:val="single" w:sz="4" w:space="0" w:color="auto"/>
              <w:right w:val="nil"/>
            </w:tcBorders>
            <w:noWrap/>
            <w:vAlign w:val="bottom"/>
          </w:tcPr>
          <w:p w14:paraId="6A3DC2DA"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c>
          <w:tcPr>
            <w:tcW w:w="917" w:type="pct"/>
            <w:tcBorders>
              <w:top w:val="nil"/>
              <w:left w:val="nil"/>
              <w:bottom w:val="single" w:sz="4" w:space="0" w:color="auto"/>
              <w:right w:val="single" w:sz="4" w:space="0" w:color="auto"/>
            </w:tcBorders>
            <w:noWrap/>
            <w:vAlign w:val="bottom"/>
          </w:tcPr>
          <w:p w14:paraId="5E691703"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Завтрак</w:t>
            </w:r>
          </w:p>
        </w:tc>
        <w:tc>
          <w:tcPr>
            <w:tcW w:w="318" w:type="pct"/>
            <w:tcBorders>
              <w:top w:val="nil"/>
              <w:left w:val="nil"/>
              <w:bottom w:val="single" w:sz="4" w:space="0" w:color="auto"/>
              <w:right w:val="single" w:sz="4" w:space="0" w:color="auto"/>
            </w:tcBorders>
            <w:noWrap/>
            <w:vAlign w:val="bottom"/>
          </w:tcPr>
          <w:p w14:paraId="00A4A490"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328" w:type="pct"/>
            <w:tcBorders>
              <w:top w:val="nil"/>
              <w:left w:val="nil"/>
              <w:bottom w:val="single" w:sz="4" w:space="0" w:color="auto"/>
              <w:right w:val="single" w:sz="4" w:space="0" w:color="auto"/>
            </w:tcBorders>
            <w:noWrap/>
            <w:vAlign w:val="bottom"/>
          </w:tcPr>
          <w:p w14:paraId="4749CCF4"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74" w:type="pct"/>
            <w:tcBorders>
              <w:top w:val="nil"/>
              <w:left w:val="nil"/>
              <w:bottom w:val="single" w:sz="4" w:space="0" w:color="auto"/>
              <w:right w:val="single" w:sz="4" w:space="0" w:color="auto"/>
            </w:tcBorders>
            <w:noWrap/>
            <w:vAlign w:val="bottom"/>
          </w:tcPr>
          <w:p w14:paraId="75487FA9"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40" w:type="pct"/>
            <w:gridSpan w:val="2"/>
            <w:tcBorders>
              <w:top w:val="nil"/>
              <w:left w:val="nil"/>
              <w:bottom w:val="single" w:sz="4" w:space="0" w:color="auto"/>
              <w:right w:val="single" w:sz="4" w:space="0" w:color="auto"/>
            </w:tcBorders>
            <w:noWrap/>
            <w:vAlign w:val="bottom"/>
          </w:tcPr>
          <w:p w14:paraId="79566596"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48" w:type="pct"/>
            <w:gridSpan w:val="2"/>
            <w:tcBorders>
              <w:top w:val="nil"/>
              <w:left w:val="nil"/>
              <w:bottom w:val="single" w:sz="4" w:space="0" w:color="auto"/>
              <w:right w:val="single" w:sz="4" w:space="0" w:color="auto"/>
            </w:tcBorders>
            <w:noWrap/>
            <w:vAlign w:val="bottom"/>
          </w:tcPr>
          <w:p w14:paraId="02841A9D"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389" w:type="pct"/>
            <w:tcBorders>
              <w:top w:val="nil"/>
              <w:left w:val="nil"/>
              <w:bottom w:val="single" w:sz="4" w:space="0" w:color="auto"/>
              <w:right w:val="single" w:sz="4" w:space="0" w:color="auto"/>
            </w:tcBorders>
            <w:noWrap/>
            <w:vAlign w:val="bottom"/>
          </w:tcPr>
          <w:p w14:paraId="20FDBAE6"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74" w:type="pct"/>
            <w:tcBorders>
              <w:top w:val="nil"/>
              <w:left w:val="nil"/>
              <w:bottom w:val="single" w:sz="4" w:space="0" w:color="auto"/>
              <w:right w:val="single" w:sz="4" w:space="0" w:color="auto"/>
            </w:tcBorders>
            <w:noWrap/>
            <w:vAlign w:val="bottom"/>
          </w:tcPr>
          <w:p w14:paraId="40F7D66F"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40" w:type="pct"/>
            <w:gridSpan w:val="2"/>
            <w:tcBorders>
              <w:top w:val="nil"/>
              <w:left w:val="nil"/>
              <w:bottom w:val="single" w:sz="4" w:space="0" w:color="auto"/>
              <w:right w:val="single" w:sz="4" w:space="0" w:color="auto"/>
            </w:tcBorders>
            <w:noWrap/>
            <w:vAlign w:val="bottom"/>
          </w:tcPr>
          <w:p w14:paraId="7EEA38BC"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39" w:type="pct"/>
            <w:gridSpan w:val="2"/>
            <w:tcBorders>
              <w:top w:val="nil"/>
              <w:left w:val="nil"/>
              <w:bottom w:val="single" w:sz="4" w:space="0" w:color="auto"/>
              <w:right w:val="single" w:sz="4" w:space="0" w:color="auto"/>
            </w:tcBorders>
            <w:noWrap/>
            <w:vAlign w:val="bottom"/>
          </w:tcPr>
          <w:p w14:paraId="7A8F9162"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194" w:type="pct"/>
            <w:gridSpan w:val="2"/>
            <w:tcBorders>
              <w:top w:val="nil"/>
              <w:left w:val="nil"/>
              <w:bottom w:val="single" w:sz="4" w:space="0" w:color="auto"/>
              <w:right w:val="single" w:sz="4" w:space="0" w:color="auto"/>
            </w:tcBorders>
            <w:noWrap/>
            <w:vAlign w:val="bottom"/>
          </w:tcPr>
          <w:p w14:paraId="70C95E00"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333" w:type="pct"/>
            <w:tcBorders>
              <w:top w:val="nil"/>
              <w:left w:val="nil"/>
              <w:bottom w:val="single" w:sz="4" w:space="0" w:color="auto"/>
              <w:right w:val="single" w:sz="4" w:space="0" w:color="auto"/>
            </w:tcBorders>
            <w:noWrap/>
            <w:vAlign w:val="bottom"/>
          </w:tcPr>
          <w:p w14:paraId="78281A83"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39" w:type="pct"/>
            <w:gridSpan w:val="2"/>
            <w:tcBorders>
              <w:top w:val="nil"/>
              <w:left w:val="nil"/>
              <w:bottom w:val="single" w:sz="4" w:space="0" w:color="auto"/>
              <w:right w:val="single" w:sz="4" w:space="0" w:color="auto"/>
            </w:tcBorders>
            <w:noWrap/>
            <w:vAlign w:val="bottom"/>
          </w:tcPr>
          <w:p w14:paraId="358DFED0"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88" w:type="pct"/>
            <w:gridSpan w:val="2"/>
            <w:tcBorders>
              <w:top w:val="nil"/>
              <w:left w:val="nil"/>
              <w:bottom w:val="single" w:sz="4" w:space="0" w:color="auto"/>
              <w:right w:val="single" w:sz="4" w:space="0" w:color="auto"/>
            </w:tcBorders>
            <w:noWrap/>
            <w:vAlign w:val="bottom"/>
          </w:tcPr>
          <w:p w14:paraId="237548B5"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66" w:type="pct"/>
            <w:gridSpan w:val="2"/>
            <w:tcBorders>
              <w:top w:val="nil"/>
              <w:left w:val="nil"/>
              <w:bottom w:val="single" w:sz="4" w:space="0" w:color="auto"/>
              <w:right w:val="single" w:sz="4" w:space="0" w:color="auto"/>
            </w:tcBorders>
            <w:noWrap/>
            <w:vAlign w:val="bottom"/>
          </w:tcPr>
          <w:p w14:paraId="657304BE"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r>
      <w:tr w:rsidR="00D134E8" w:rsidRPr="00037465" w14:paraId="028AA635" w14:textId="77777777" w:rsidTr="00D134E8">
        <w:trPr>
          <w:trHeight w:val="225"/>
          <w:jc w:val="center"/>
        </w:trPr>
        <w:tc>
          <w:tcPr>
            <w:tcW w:w="213" w:type="pct"/>
            <w:tcBorders>
              <w:top w:val="nil"/>
              <w:left w:val="single" w:sz="4" w:space="0" w:color="auto"/>
              <w:bottom w:val="single" w:sz="4" w:space="0" w:color="auto"/>
              <w:right w:val="single" w:sz="4" w:space="0" w:color="auto"/>
            </w:tcBorders>
            <w:noWrap/>
            <w:vAlign w:val="center"/>
          </w:tcPr>
          <w:p w14:paraId="2D89E550"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w:t>
            </w:r>
          </w:p>
        </w:tc>
        <w:tc>
          <w:tcPr>
            <w:tcW w:w="917" w:type="pct"/>
            <w:tcBorders>
              <w:top w:val="nil"/>
              <w:left w:val="nil"/>
              <w:bottom w:val="single" w:sz="4" w:space="0" w:color="auto"/>
              <w:right w:val="single" w:sz="4" w:space="0" w:color="auto"/>
            </w:tcBorders>
            <w:vAlign w:val="center"/>
          </w:tcPr>
          <w:p w14:paraId="1E2F0582" w14:textId="77777777" w:rsidR="00D134E8" w:rsidRPr="00037465" w:rsidRDefault="00D134E8" w:rsidP="00D134E8">
            <w:pPr>
              <w:spacing w:after="0" w:line="240" w:lineRule="auto"/>
              <w:jc w:val="right"/>
              <w:rPr>
                <w:rFonts w:ascii="Times New Roman" w:hAnsi="Times New Roman"/>
                <w:b/>
                <w:bCs/>
                <w:sz w:val="24"/>
                <w:szCs w:val="24"/>
              </w:rPr>
            </w:pPr>
          </w:p>
        </w:tc>
        <w:tc>
          <w:tcPr>
            <w:tcW w:w="318" w:type="pct"/>
            <w:tcBorders>
              <w:top w:val="nil"/>
              <w:left w:val="nil"/>
              <w:bottom w:val="single" w:sz="4" w:space="0" w:color="auto"/>
              <w:right w:val="single" w:sz="4" w:space="0" w:color="auto"/>
            </w:tcBorders>
            <w:vAlign w:val="center"/>
          </w:tcPr>
          <w:p w14:paraId="0CF2FEBB" w14:textId="77777777" w:rsidR="00D134E8" w:rsidRPr="00037465" w:rsidRDefault="00D134E8" w:rsidP="00D134E8">
            <w:pPr>
              <w:spacing w:after="0" w:line="240" w:lineRule="auto"/>
              <w:jc w:val="right"/>
              <w:rPr>
                <w:rFonts w:ascii="Times New Roman" w:hAnsi="Times New Roman"/>
                <w:b/>
                <w:bCs/>
                <w:sz w:val="24"/>
                <w:szCs w:val="24"/>
              </w:rPr>
            </w:pPr>
          </w:p>
        </w:tc>
        <w:tc>
          <w:tcPr>
            <w:tcW w:w="328" w:type="pct"/>
            <w:tcBorders>
              <w:top w:val="nil"/>
              <w:left w:val="nil"/>
              <w:bottom w:val="single" w:sz="4" w:space="0" w:color="auto"/>
              <w:right w:val="single" w:sz="4" w:space="0" w:color="auto"/>
            </w:tcBorders>
            <w:noWrap/>
            <w:vAlign w:val="center"/>
          </w:tcPr>
          <w:p w14:paraId="61230FBE" w14:textId="77777777" w:rsidR="00D134E8" w:rsidRPr="00037465" w:rsidRDefault="00D134E8" w:rsidP="00D134E8">
            <w:pPr>
              <w:spacing w:after="0" w:line="240" w:lineRule="auto"/>
              <w:jc w:val="center"/>
              <w:rPr>
                <w:rFonts w:ascii="Times New Roman" w:hAnsi="Times New Roman"/>
                <w:b/>
                <w:bCs/>
                <w:sz w:val="24"/>
                <w:szCs w:val="24"/>
              </w:rPr>
            </w:pPr>
          </w:p>
        </w:tc>
        <w:tc>
          <w:tcPr>
            <w:tcW w:w="274" w:type="pct"/>
            <w:tcBorders>
              <w:top w:val="nil"/>
              <w:left w:val="nil"/>
              <w:bottom w:val="single" w:sz="4" w:space="0" w:color="auto"/>
              <w:right w:val="single" w:sz="4" w:space="0" w:color="auto"/>
            </w:tcBorders>
            <w:noWrap/>
            <w:vAlign w:val="center"/>
          </w:tcPr>
          <w:p w14:paraId="191FD4A0" w14:textId="77777777" w:rsidR="00D134E8" w:rsidRPr="00037465" w:rsidRDefault="00D134E8" w:rsidP="00D134E8">
            <w:pPr>
              <w:spacing w:after="0" w:line="240" w:lineRule="auto"/>
              <w:jc w:val="center"/>
              <w:rPr>
                <w:rFonts w:ascii="Times New Roman" w:hAnsi="Times New Roman"/>
                <w:b/>
                <w:bCs/>
                <w:sz w:val="24"/>
                <w:szCs w:val="24"/>
              </w:rPr>
            </w:pPr>
          </w:p>
        </w:tc>
        <w:tc>
          <w:tcPr>
            <w:tcW w:w="240" w:type="pct"/>
            <w:gridSpan w:val="2"/>
            <w:tcBorders>
              <w:top w:val="nil"/>
              <w:left w:val="nil"/>
              <w:bottom w:val="single" w:sz="4" w:space="0" w:color="auto"/>
              <w:right w:val="single" w:sz="4" w:space="0" w:color="auto"/>
            </w:tcBorders>
            <w:noWrap/>
            <w:vAlign w:val="center"/>
          </w:tcPr>
          <w:p w14:paraId="752CC77A" w14:textId="77777777" w:rsidR="00D134E8" w:rsidRPr="00037465" w:rsidRDefault="00D134E8" w:rsidP="00D134E8">
            <w:pPr>
              <w:spacing w:after="0" w:line="240" w:lineRule="auto"/>
              <w:jc w:val="center"/>
              <w:rPr>
                <w:rFonts w:ascii="Times New Roman" w:hAnsi="Times New Roman"/>
                <w:b/>
                <w:bCs/>
                <w:sz w:val="24"/>
                <w:szCs w:val="24"/>
              </w:rPr>
            </w:pPr>
          </w:p>
        </w:tc>
        <w:tc>
          <w:tcPr>
            <w:tcW w:w="248" w:type="pct"/>
            <w:gridSpan w:val="2"/>
            <w:tcBorders>
              <w:top w:val="nil"/>
              <w:left w:val="nil"/>
              <w:bottom w:val="single" w:sz="4" w:space="0" w:color="auto"/>
              <w:right w:val="single" w:sz="4" w:space="0" w:color="auto"/>
            </w:tcBorders>
            <w:noWrap/>
            <w:vAlign w:val="center"/>
          </w:tcPr>
          <w:p w14:paraId="51ED8CDA" w14:textId="77777777" w:rsidR="00D134E8" w:rsidRPr="00037465" w:rsidRDefault="00D134E8" w:rsidP="00D134E8">
            <w:pPr>
              <w:spacing w:after="0" w:line="240" w:lineRule="auto"/>
              <w:jc w:val="center"/>
              <w:rPr>
                <w:rFonts w:ascii="Times New Roman" w:hAnsi="Times New Roman"/>
                <w:b/>
                <w:bCs/>
                <w:sz w:val="24"/>
                <w:szCs w:val="24"/>
              </w:rPr>
            </w:pPr>
          </w:p>
        </w:tc>
        <w:tc>
          <w:tcPr>
            <w:tcW w:w="389" w:type="pct"/>
            <w:tcBorders>
              <w:top w:val="nil"/>
              <w:left w:val="nil"/>
              <w:bottom w:val="single" w:sz="4" w:space="0" w:color="auto"/>
              <w:right w:val="single" w:sz="4" w:space="0" w:color="auto"/>
            </w:tcBorders>
            <w:noWrap/>
            <w:vAlign w:val="center"/>
          </w:tcPr>
          <w:p w14:paraId="21417903" w14:textId="77777777" w:rsidR="00D134E8" w:rsidRPr="00037465" w:rsidRDefault="00D134E8" w:rsidP="00D134E8">
            <w:pPr>
              <w:spacing w:after="0" w:line="240" w:lineRule="auto"/>
              <w:jc w:val="center"/>
              <w:rPr>
                <w:rFonts w:ascii="Times New Roman" w:hAnsi="Times New Roman"/>
                <w:b/>
                <w:bCs/>
                <w:sz w:val="24"/>
                <w:szCs w:val="24"/>
              </w:rPr>
            </w:pPr>
          </w:p>
        </w:tc>
        <w:tc>
          <w:tcPr>
            <w:tcW w:w="274" w:type="pct"/>
            <w:tcBorders>
              <w:top w:val="nil"/>
              <w:left w:val="nil"/>
              <w:bottom w:val="single" w:sz="4" w:space="0" w:color="auto"/>
              <w:right w:val="single" w:sz="4" w:space="0" w:color="auto"/>
            </w:tcBorders>
            <w:noWrap/>
            <w:vAlign w:val="center"/>
          </w:tcPr>
          <w:p w14:paraId="67CC3E8E" w14:textId="77777777" w:rsidR="00D134E8" w:rsidRPr="00037465" w:rsidRDefault="00D134E8" w:rsidP="00D134E8">
            <w:pPr>
              <w:spacing w:after="0" w:line="240" w:lineRule="auto"/>
              <w:jc w:val="center"/>
              <w:rPr>
                <w:rFonts w:ascii="Times New Roman" w:hAnsi="Times New Roman"/>
                <w:b/>
                <w:bCs/>
                <w:sz w:val="24"/>
                <w:szCs w:val="24"/>
              </w:rPr>
            </w:pPr>
          </w:p>
        </w:tc>
        <w:tc>
          <w:tcPr>
            <w:tcW w:w="240" w:type="pct"/>
            <w:gridSpan w:val="2"/>
            <w:tcBorders>
              <w:top w:val="nil"/>
              <w:left w:val="nil"/>
              <w:bottom w:val="single" w:sz="4" w:space="0" w:color="auto"/>
              <w:right w:val="single" w:sz="4" w:space="0" w:color="auto"/>
            </w:tcBorders>
            <w:noWrap/>
            <w:vAlign w:val="center"/>
          </w:tcPr>
          <w:p w14:paraId="2188BEF4" w14:textId="77777777" w:rsidR="00D134E8" w:rsidRPr="00037465" w:rsidRDefault="00D134E8" w:rsidP="00D134E8">
            <w:pPr>
              <w:spacing w:after="0" w:line="240" w:lineRule="auto"/>
              <w:jc w:val="center"/>
              <w:rPr>
                <w:rFonts w:ascii="Times New Roman" w:hAnsi="Times New Roman"/>
                <w:b/>
                <w:bCs/>
                <w:sz w:val="24"/>
                <w:szCs w:val="24"/>
              </w:rPr>
            </w:pPr>
          </w:p>
        </w:tc>
        <w:tc>
          <w:tcPr>
            <w:tcW w:w="239" w:type="pct"/>
            <w:gridSpan w:val="2"/>
            <w:tcBorders>
              <w:top w:val="nil"/>
              <w:left w:val="nil"/>
              <w:bottom w:val="single" w:sz="4" w:space="0" w:color="auto"/>
              <w:right w:val="single" w:sz="4" w:space="0" w:color="auto"/>
            </w:tcBorders>
            <w:noWrap/>
            <w:vAlign w:val="center"/>
          </w:tcPr>
          <w:p w14:paraId="161269AA" w14:textId="77777777" w:rsidR="00D134E8" w:rsidRPr="00037465" w:rsidRDefault="00D134E8" w:rsidP="00D134E8">
            <w:pPr>
              <w:spacing w:after="0" w:line="240" w:lineRule="auto"/>
              <w:jc w:val="center"/>
              <w:rPr>
                <w:rFonts w:ascii="Times New Roman" w:hAnsi="Times New Roman"/>
                <w:b/>
                <w:bCs/>
                <w:sz w:val="24"/>
                <w:szCs w:val="24"/>
              </w:rPr>
            </w:pPr>
          </w:p>
        </w:tc>
        <w:tc>
          <w:tcPr>
            <w:tcW w:w="194" w:type="pct"/>
            <w:gridSpan w:val="2"/>
            <w:tcBorders>
              <w:top w:val="nil"/>
              <w:left w:val="nil"/>
              <w:bottom w:val="single" w:sz="4" w:space="0" w:color="auto"/>
              <w:right w:val="single" w:sz="4" w:space="0" w:color="auto"/>
            </w:tcBorders>
            <w:noWrap/>
            <w:vAlign w:val="center"/>
          </w:tcPr>
          <w:p w14:paraId="5B6C5C1F" w14:textId="77777777" w:rsidR="00D134E8" w:rsidRPr="00037465" w:rsidRDefault="00D134E8" w:rsidP="00D134E8">
            <w:pPr>
              <w:spacing w:after="0" w:line="240" w:lineRule="auto"/>
              <w:jc w:val="center"/>
              <w:rPr>
                <w:rFonts w:ascii="Times New Roman" w:hAnsi="Times New Roman"/>
                <w:b/>
                <w:bCs/>
                <w:sz w:val="24"/>
                <w:szCs w:val="24"/>
              </w:rPr>
            </w:pPr>
          </w:p>
        </w:tc>
        <w:tc>
          <w:tcPr>
            <w:tcW w:w="333" w:type="pct"/>
            <w:tcBorders>
              <w:top w:val="nil"/>
              <w:left w:val="nil"/>
              <w:bottom w:val="single" w:sz="4" w:space="0" w:color="auto"/>
              <w:right w:val="single" w:sz="4" w:space="0" w:color="auto"/>
            </w:tcBorders>
            <w:noWrap/>
            <w:vAlign w:val="center"/>
          </w:tcPr>
          <w:p w14:paraId="67170865" w14:textId="77777777" w:rsidR="00D134E8" w:rsidRPr="00037465" w:rsidRDefault="00D134E8" w:rsidP="00D134E8">
            <w:pPr>
              <w:spacing w:after="0" w:line="240" w:lineRule="auto"/>
              <w:jc w:val="center"/>
              <w:rPr>
                <w:rFonts w:ascii="Times New Roman" w:hAnsi="Times New Roman"/>
                <w:b/>
                <w:bCs/>
                <w:sz w:val="24"/>
                <w:szCs w:val="24"/>
              </w:rPr>
            </w:pPr>
          </w:p>
        </w:tc>
        <w:tc>
          <w:tcPr>
            <w:tcW w:w="239" w:type="pct"/>
            <w:gridSpan w:val="2"/>
            <w:tcBorders>
              <w:top w:val="nil"/>
              <w:left w:val="nil"/>
              <w:bottom w:val="single" w:sz="4" w:space="0" w:color="auto"/>
              <w:right w:val="single" w:sz="4" w:space="0" w:color="auto"/>
            </w:tcBorders>
            <w:noWrap/>
            <w:vAlign w:val="center"/>
          </w:tcPr>
          <w:p w14:paraId="79AA038C" w14:textId="77777777" w:rsidR="00D134E8" w:rsidRPr="00037465" w:rsidRDefault="00D134E8" w:rsidP="00D134E8">
            <w:pPr>
              <w:spacing w:after="0" w:line="240" w:lineRule="auto"/>
              <w:jc w:val="center"/>
              <w:rPr>
                <w:rFonts w:ascii="Times New Roman" w:hAnsi="Times New Roman"/>
                <w:b/>
                <w:bCs/>
                <w:sz w:val="24"/>
                <w:szCs w:val="24"/>
              </w:rPr>
            </w:pPr>
          </w:p>
        </w:tc>
        <w:tc>
          <w:tcPr>
            <w:tcW w:w="288" w:type="pct"/>
            <w:gridSpan w:val="2"/>
            <w:tcBorders>
              <w:top w:val="nil"/>
              <w:left w:val="nil"/>
              <w:bottom w:val="single" w:sz="4" w:space="0" w:color="auto"/>
              <w:right w:val="single" w:sz="4" w:space="0" w:color="auto"/>
            </w:tcBorders>
            <w:noWrap/>
            <w:vAlign w:val="center"/>
          </w:tcPr>
          <w:p w14:paraId="0A57118A" w14:textId="77777777" w:rsidR="00D134E8" w:rsidRPr="00037465" w:rsidRDefault="00D134E8" w:rsidP="00D134E8">
            <w:pPr>
              <w:spacing w:after="0" w:line="240" w:lineRule="auto"/>
              <w:jc w:val="center"/>
              <w:rPr>
                <w:rFonts w:ascii="Times New Roman" w:hAnsi="Times New Roman"/>
                <w:b/>
                <w:bCs/>
                <w:sz w:val="24"/>
                <w:szCs w:val="24"/>
              </w:rPr>
            </w:pPr>
          </w:p>
        </w:tc>
        <w:tc>
          <w:tcPr>
            <w:tcW w:w="266" w:type="pct"/>
            <w:gridSpan w:val="2"/>
            <w:tcBorders>
              <w:top w:val="nil"/>
              <w:left w:val="nil"/>
              <w:bottom w:val="single" w:sz="4" w:space="0" w:color="auto"/>
              <w:right w:val="single" w:sz="4" w:space="0" w:color="auto"/>
            </w:tcBorders>
            <w:noWrap/>
            <w:vAlign w:val="center"/>
          </w:tcPr>
          <w:p w14:paraId="4948A264" w14:textId="77777777" w:rsidR="00D134E8" w:rsidRPr="00037465" w:rsidRDefault="00D134E8" w:rsidP="00D134E8">
            <w:pPr>
              <w:spacing w:after="0" w:line="240" w:lineRule="auto"/>
              <w:jc w:val="center"/>
              <w:rPr>
                <w:rFonts w:ascii="Times New Roman" w:hAnsi="Times New Roman"/>
                <w:b/>
                <w:bCs/>
                <w:sz w:val="24"/>
                <w:szCs w:val="24"/>
              </w:rPr>
            </w:pPr>
          </w:p>
        </w:tc>
      </w:tr>
      <w:tr w:rsidR="00D134E8" w:rsidRPr="00037465" w14:paraId="2AA11AA1" w14:textId="77777777" w:rsidTr="00D134E8">
        <w:trPr>
          <w:trHeight w:val="225"/>
          <w:jc w:val="center"/>
        </w:trPr>
        <w:tc>
          <w:tcPr>
            <w:tcW w:w="213" w:type="pct"/>
            <w:tcBorders>
              <w:top w:val="nil"/>
              <w:left w:val="single" w:sz="4" w:space="0" w:color="auto"/>
              <w:bottom w:val="single" w:sz="4" w:space="0" w:color="auto"/>
              <w:right w:val="single" w:sz="4" w:space="0" w:color="auto"/>
            </w:tcBorders>
            <w:noWrap/>
            <w:vAlign w:val="center"/>
          </w:tcPr>
          <w:p w14:paraId="1C16E47F"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w:t>
            </w:r>
          </w:p>
        </w:tc>
        <w:tc>
          <w:tcPr>
            <w:tcW w:w="917" w:type="pct"/>
            <w:tcBorders>
              <w:top w:val="nil"/>
              <w:left w:val="nil"/>
              <w:bottom w:val="single" w:sz="4" w:space="0" w:color="auto"/>
              <w:right w:val="single" w:sz="4" w:space="0" w:color="auto"/>
            </w:tcBorders>
            <w:vAlign w:val="center"/>
          </w:tcPr>
          <w:p w14:paraId="35489A2E" w14:textId="77777777" w:rsidR="00D134E8" w:rsidRPr="00037465" w:rsidRDefault="00D134E8" w:rsidP="00D134E8">
            <w:pPr>
              <w:spacing w:after="0" w:line="240" w:lineRule="auto"/>
              <w:jc w:val="right"/>
              <w:rPr>
                <w:rFonts w:ascii="Times New Roman" w:hAnsi="Times New Roman"/>
                <w:b/>
                <w:bCs/>
                <w:sz w:val="24"/>
                <w:szCs w:val="24"/>
              </w:rPr>
            </w:pPr>
            <w:r w:rsidRPr="00037465">
              <w:rPr>
                <w:rFonts w:ascii="Times New Roman" w:hAnsi="Times New Roman"/>
                <w:b/>
                <w:bCs/>
                <w:sz w:val="24"/>
                <w:szCs w:val="24"/>
              </w:rPr>
              <w:t>итого</w:t>
            </w:r>
          </w:p>
        </w:tc>
        <w:tc>
          <w:tcPr>
            <w:tcW w:w="318" w:type="pct"/>
            <w:tcBorders>
              <w:top w:val="nil"/>
              <w:left w:val="nil"/>
              <w:bottom w:val="single" w:sz="4" w:space="0" w:color="auto"/>
              <w:right w:val="single" w:sz="4" w:space="0" w:color="auto"/>
            </w:tcBorders>
            <w:vAlign w:val="center"/>
          </w:tcPr>
          <w:p w14:paraId="3D4FB07A" w14:textId="77777777" w:rsidR="00D134E8" w:rsidRPr="00037465" w:rsidRDefault="00D134E8" w:rsidP="00D134E8">
            <w:pPr>
              <w:spacing w:after="0" w:line="240" w:lineRule="auto"/>
              <w:jc w:val="right"/>
              <w:rPr>
                <w:rFonts w:ascii="Times New Roman" w:hAnsi="Times New Roman"/>
                <w:b/>
                <w:bCs/>
                <w:sz w:val="24"/>
                <w:szCs w:val="24"/>
              </w:rPr>
            </w:pPr>
          </w:p>
        </w:tc>
        <w:tc>
          <w:tcPr>
            <w:tcW w:w="328" w:type="pct"/>
            <w:tcBorders>
              <w:top w:val="nil"/>
              <w:left w:val="nil"/>
              <w:bottom w:val="single" w:sz="4" w:space="0" w:color="auto"/>
              <w:right w:val="single" w:sz="4" w:space="0" w:color="auto"/>
            </w:tcBorders>
            <w:noWrap/>
            <w:vAlign w:val="center"/>
          </w:tcPr>
          <w:p w14:paraId="35320306" w14:textId="77777777" w:rsidR="00D134E8" w:rsidRPr="00037465" w:rsidRDefault="00D134E8" w:rsidP="00D134E8">
            <w:pPr>
              <w:spacing w:after="0" w:line="240" w:lineRule="auto"/>
              <w:jc w:val="center"/>
              <w:rPr>
                <w:rFonts w:ascii="Times New Roman" w:hAnsi="Times New Roman"/>
                <w:b/>
                <w:bCs/>
                <w:sz w:val="24"/>
                <w:szCs w:val="24"/>
              </w:rPr>
            </w:pPr>
          </w:p>
        </w:tc>
        <w:tc>
          <w:tcPr>
            <w:tcW w:w="274" w:type="pct"/>
            <w:tcBorders>
              <w:top w:val="nil"/>
              <w:left w:val="nil"/>
              <w:bottom w:val="single" w:sz="4" w:space="0" w:color="auto"/>
              <w:right w:val="single" w:sz="4" w:space="0" w:color="auto"/>
            </w:tcBorders>
            <w:noWrap/>
            <w:vAlign w:val="center"/>
          </w:tcPr>
          <w:p w14:paraId="5AAADAB0" w14:textId="77777777" w:rsidR="00D134E8" w:rsidRPr="00037465" w:rsidRDefault="00D134E8" w:rsidP="00D134E8">
            <w:pPr>
              <w:spacing w:after="0" w:line="240" w:lineRule="auto"/>
              <w:jc w:val="center"/>
              <w:rPr>
                <w:rFonts w:ascii="Times New Roman" w:hAnsi="Times New Roman"/>
                <w:b/>
                <w:bCs/>
                <w:sz w:val="24"/>
                <w:szCs w:val="24"/>
              </w:rPr>
            </w:pPr>
          </w:p>
        </w:tc>
        <w:tc>
          <w:tcPr>
            <w:tcW w:w="240" w:type="pct"/>
            <w:gridSpan w:val="2"/>
            <w:tcBorders>
              <w:top w:val="nil"/>
              <w:left w:val="nil"/>
              <w:bottom w:val="single" w:sz="4" w:space="0" w:color="auto"/>
              <w:right w:val="single" w:sz="4" w:space="0" w:color="auto"/>
            </w:tcBorders>
            <w:noWrap/>
            <w:vAlign w:val="center"/>
          </w:tcPr>
          <w:p w14:paraId="67948626" w14:textId="77777777" w:rsidR="00D134E8" w:rsidRPr="00037465" w:rsidRDefault="00D134E8" w:rsidP="00D134E8">
            <w:pPr>
              <w:spacing w:after="0" w:line="240" w:lineRule="auto"/>
              <w:jc w:val="center"/>
              <w:rPr>
                <w:rFonts w:ascii="Times New Roman" w:hAnsi="Times New Roman"/>
                <w:b/>
                <w:bCs/>
                <w:sz w:val="24"/>
                <w:szCs w:val="24"/>
              </w:rPr>
            </w:pPr>
          </w:p>
        </w:tc>
        <w:tc>
          <w:tcPr>
            <w:tcW w:w="248" w:type="pct"/>
            <w:gridSpan w:val="2"/>
            <w:tcBorders>
              <w:top w:val="nil"/>
              <w:left w:val="nil"/>
              <w:bottom w:val="single" w:sz="4" w:space="0" w:color="auto"/>
              <w:right w:val="single" w:sz="4" w:space="0" w:color="auto"/>
            </w:tcBorders>
            <w:noWrap/>
            <w:vAlign w:val="center"/>
          </w:tcPr>
          <w:p w14:paraId="47EB5571" w14:textId="77777777" w:rsidR="00D134E8" w:rsidRPr="00037465" w:rsidRDefault="00D134E8" w:rsidP="00D134E8">
            <w:pPr>
              <w:spacing w:after="0" w:line="240" w:lineRule="auto"/>
              <w:jc w:val="center"/>
              <w:rPr>
                <w:rFonts w:ascii="Times New Roman" w:hAnsi="Times New Roman"/>
                <w:b/>
                <w:bCs/>
                <w:sz w:val="24"/>
                <w:szCs w:val="24"/>
              </w:rPr>
            </w:pPr>
          </w:p>
        </w:tc>
        <w:tc>
          <w:tcPr>
            <w:tcW w:w="389" w:type="pct"/>
            <w:tcBorders>
              <w:top w:val="nil"/>
              <w:left w:val="nil"/>
              <w:bottom w:val="single" w:sz="4" w:space="0" w:color="auto"/>
              <w:right w:val="single" w:sz="4" w:space="0" w:color="auto"/>
            </w:tcBorders>
            <w:noWrap/>
            <w:vAlign w:val="center"/>
          </w:tcPr>
          <w:p w14:paraId="2A39B0A3" w14:textId="77777777" w:rsidR="00D134E8" w:rsidRPr="00037465" w:rsidRDefault="00D134E8" w:rsidP="00D134E8">
            <w:pPr>
              <w:spacing w:after="0" w:line="240" w:lineRule="auto"/>
              <w:jc w:val="center"/>
              <w:rPr>
                <w:rFonts w:ascii="Times New Roman" w:hAnsi="Times New Roman"/>
                <w:b/>
                <w:bCs/>
                <w:sz w:val="24"/>
                <w:szCs w:val="24"/>
              </w:rPr>
            </w:pPr>
          </w:p>
        </w:tc>
        <w:tc>
          <w:tcPr>
            <w:tcW w:w="274" w:type="pct"/>
            <w:tcBorders>
              <w:top w:val="nil"/>
              <w:left w:val="nil"/>
              <w:bottom w:val="single" w:sz="4" w:space="0" w:color="auto"/>
              <w:right w:val="single" w:sz="4" w:space="0" w:color="auto"/>
            </w:tcBorders>
            <w:noWrap/>
            <w:vAlign w:val="center"/>
          </w:tcPr>
          <w:p w14:paraId="023A15DD" w14:textId="77777777" w:rsidR="00D134E8" w:rsidRPr="00037465" w:rsidRDefault="00D134E8" w:rsidP="00D134E8">
            <w:pPr>
              <w:spacing w:after="0" w:line="240" w:lineRule="auto"/>
              <w:jc w:val="center"/>
              <w:rPr>
                <w:rFonts w:ascii="Times New Roman" w:hAnsi="Times New Roman"/>
                <w:b/>
                <w:bCs/>
                <w:sz w:val="24"/>
                <w:szCs w:val="24"/>
              </w:rPr>
            </w:pPr>
          </w:p>
        </w:tc>
        <w:tc>
          <w:tcPr>
            <w:tcW w:w="240" w:type="pct"/>
            <w:gridSpan w:val="2"/>
            <w:tcBorders>
              <w:top w:val="nil"/>
              <w:left w:val="nil"/>
              <w:bottom w:val="single" w:sz="4" w:space="0" w:color="auto"/>
              <w:right w:val="single" w:sz="4" w:space="0" w:color="auto"/>
            </w:tcBorders>
            <w:noWrap/>
            <w:vAlign w:val="center"/>
          </w:tcPr>
          <w:p w14:paraId="09657F0E" w14:textId="77777777" w:rsidR="00D134E8" w:rsidRPr="00037465" w:rsidRDefault="00D134E8" w:rsidP="00D134E8">
            <w:pPr>
              <w:spacing w:after="0" w:line="240" w:lineRule="auto"/>
              <w:jc w:val="center"/>
              <w:rPr>
                <w:rFonts w:ascii="Times New Roman" w:hAnsi="Times New Roman"/>
                <w:b/>
                <w:bCs/>
                <w:sz w:val="24"/>
                <w:szCs w:val="24"/>
              </w:rPr>
            </w:pPr>
          </w:p>
        </w:tc>
        <w:tc>
          <w:tcPr>
            <w:tcW w:w="239" w:type="pct"/>
            <w:gridSpan w:val="2"/>
            <w:tcBorders>
              <w:top w:val="nil"/>
              <w:left w:val="nil"/>
              <w:bottom w:val="single" w:sz="4" w:space="0" w:color="auto"/>
              <w:right w:val="single" w:sz="4" w:space="0" w:color="auto"/>
            </w:tcBorders>
            <w:noWrap/>
            <w:vAlign w:val="center"/>
          </w:tcPr>
          <w:p w14:paraId="15C7DF4F" w14:textId="77777777" w:rsidR="00D134E8" w:rsidRPr="00037465" w:rsidRDefault="00D134E8" w:rsidP="00D134E8">
            <w:pPr>
              <w:spacing w:after="0" w:line="240" w:lineRule="auto"/>
              <w:jc w:val="center"/>
              <w:rPr>
                <w:rFonts w:ascii="Times New Roman" w:hAnsi="Times New Roman"/>
                <w:b/>
                <w:bCs/>
                <w:sz w:val="24"/>
                <w:szCs w:val="24"/>
              </w:rPr>
            </w:pPr>
          </w:p>
        </w:tc>
        <w:tc>
          <w:tcPr>
            <w:tcW w:w="194" w:type="pct"/>
            <w:gridSpan w:val="2"/>
            <w:tcBorders>
              <w:top w:val="nil"/>
              <w:left w:val="nil"/>
              <w:bottom w:val="single" w:sz="4" w:space="0" w:color="auto"/>
              <w:right w:val="single" w:sz="4" w:space="0" w:color="auto"/>
            </w:tcBorders>
            <w:noWrap/>
            <w:vAlign w:val="center"/>
          </w:tcPr>
          <w:p w14:paraId="2FCE8C0B" w14:textId="77777777" w:rsidR="00D134E8" w:rsidRPr="00037465" w:rsidRDefault="00D134E8" w:rsidP="00D134E8">
            <w:pPr>
              <w:spacing w:after="0" w:line="240" w:lineRule="auto"/>
              <w:jc w:val="center"/>
              <w:rPr>
                <w:rFonts w:ascii="Times New Roman" w:hAnsi="Times New Roman"/>
                <w:b/>
                <w:bCs/>
                <w:sz w:val="24"/>
                <w:szCs w:val="24"/>
              </w:rPr>
            </w:pPr>
          </w:p>
        </w:tc>
        <w:tc>
          <w:tcPr>
            <w:tcW w:w="333" w:type="pct"/>
            <w:tcBorders>
              <w:top w:val="nil"/>
              <w:left w:val="nil"/>
              <w:bottom w:val="single" w:sz="4" w:space="0" w:color="auto"/>
              <w:right w:val="single" w:sz="4" w:space="0" w:color="auto"/>
            </w:tcBorders>
            <w:noWrap/>
            <w:vAlign w:val="center"/>
          </w:tcPr>
          <w:p w14:paraId="21DF4EFD" w14:textId="77777777" w:rsidR="00D134E8" w:rsidRPr="00037465" w:rsidRDefault="00D134E8" w:rsidP="00D134E8">
            <w:pPr>
              <w:spacing w:after="0" w:line="240" w:lineRule="auto"/>
              <w:jc w:val="center"/>
              <w:rPr>
                <w:rFonts w:ascii="Times New Roman" w:hAnsi="Times New Roman"/>
                <w:b/>
                <w:bCs/>
                <w:sz w:val="24"/>
                <w:szCs w:val="24"/>
              </w:rPr>
            </w:pPr>
          </w:p>
        </w:tc>
        <w:tc>
          <w:tcPr>
            <w:tcW w:w="239" w:type="pct"/>
            <w:gridSpan w:val="2"/>
            <w:tcBorders>
              <w:top w:val="nil"/>
              <w:left w:val="nil"/>
              <w:bottom w:val="single" w:sz="4" w:space="0" w:color="auto"/>
              <w:right w:val="single" w:sz="4" w:space="0" w:color="auto"/>
            </w:tcBorders>
            <w:noWrap/>
            <w:vAlign w:val="center"/>
          </w:tcPr>
          <w:p w14:paraId="0EE5F899" w14:textId="77777777" w:rsidR="00D134E8" w:rsidRPr="00037465" w:rsidRDefault="00D134E8" w:rsidP="00D134E8">
            <w:pPr>
              <w:spacing w:after="0" w:line="240" w:lineRule="auto"/>
              <w:jc w:val="center"/>
              <w:rPr>
                <w:rFonts w:ascii="Times New Roman" w:hAnsi="Times New Roman"/>
                <w:b/>
                <w:bCs/>
                <w:sz w:val="24"/>
                <w:szCs w:val="24"/>
              </w:rPr>
            </w:pPr>
          </w:p>
        </w:tc>
        <w:tc>
          <w:tcPr>
            <w:tcW w:w="288" w:type="pct"/>
            <w:gridSpan w:val="2"/>
            <w:tcBorders>
              <w:top w:val="nil"/>
              <w:left w:val="nil"/>
              <w:bottom w:val="single" w:sz="4" w:space="0" w:color="auto"/>
              <w:right w:val="single" w:sz="4" w:space="0" w:color="auto"/>
            </w:tcBorders>
            <w:noWrap/>
            <w:vAlign w:val="center"/>
          </w:tcPr>
          <w:p w14:paraId="277EB5A6" w14:textId="77777777" w:rsidR="00D134E8" w:rsidRPr="00037465" w:rsidRDefault="00D134E8" w:rsidP="00D134E8">
            <w:pPr>
              <w:spacing w:after="0" w:line="240" w:lineRule="auto"/>
              <w:jc w:val="center"/>
              <w:rPr>
                <w:rFonts w:ascii="Times New Roman" w:hAnsi="Times New Roman"/>
                <w:b/>
                <w:bCs/>
                <w:sz w:val="24"/>
                <w:szCs w:val="24"/>
              </w:rPr>
            </w:pPr>
          </w:p>
        </w:tc>
        <w:tc>
          <w:tcPr>
            <w:tcW w:w="266" w:type="pct"/>
            <w:gridSpan w:val="2"/>
            <w:tcBorders>
              <w:top w:val="nil"/>
              <w:left w:val="nil"/>
              <w:bottom w:val="single" w:sz="4" w:space="0" w:color="auto"/>
              <w:right w:val="single" w:sz="4" w:space="0" w:color="auto"/>
            </w:tcBorders>
            <w:noWrap/>
            <w:vAlign w:val="center"/>
          </w:tcPr>
          <w:p w14:paraId="430B7C01" w14:textId="77777777" w:rsidR="00D134E8" w:rsidRPr="00037465" w:rsidRDefault="00D134E8" w:rsidP="00D134E8">
            <w:pPr>
              <w:spacing w:after="0" w:line="240" w:lineRule="auto"/>
              <w:jc w:val="center"/>
              <w:rPr>
                <w:rFonts w:ascii="Times New Roman" w:hAnsi="Times New Roman"/>
                <w:b/>
                <w:bCs/>
                <w:sz w:val="24"/>
                <w:szCs w:val="24"/>
              </w:rPr>
            </w:pPr>
          </w:p>
        </w:tc>
      </w:tr>
      <w:tr w:rsidR="00D134E8" w:rsidRPr="00037465" w14:paraId="433300F6" w14:textId="77777777" w:rsidTr="00D134E8">
        <w:trPr>
          <w:trHeight w:val="225"/>
          <w:jc w:val="center"/>
        </w:trPr>
        <w:tc>
          <w:tcPr>
            <w:tcW w:w="213" w:type="pct"/>
            <w:tcBorders>
              <w:top w:val="nil"/>
              <w:left w:val="single" w:sz="4" w:space="0" w:color="auto"/>
              <w:bottom w:val="single" w:sz="4" w:space="0" w:color="auto"/>
              <w:right w:val="nil"/>
            </w:tcBorders>
            <w:noWrap/>
            <w:vAlign w:val="bottom"/>
          </w:tcPr>
          <w:p w14:paraId="01874FA2"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c>
          <w:tcPr>
            <w:tcW w:w="917" w:type="pct"/>
            <w:tcBorders>
              <w:top w:val="nil"/>
              <w:left w:val="nil"/>
              <w:bottom w:val="single" w:sz="4" w:space="0" w:color="auto"/>
              <w:right w:val="single" w:sz="4" w:space="0" w:color="auto"/>
            </w:tcBorders>
            <w:noWrap/>
            <w:vAlign w:val="bottom"/>
          </w:tcPr>
          <w:p w14:paraId="3F06B5B8"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Обед</w:t>
            </w:r>
          </w:p>
        </w:tc>
        <w:tc>
          <w:tcPr>
            <w:tcW w:w="318" w:type="pct"/>
            <w:tcBorders>
              <w:top w:val="nil"/>
              <w:left w:val="nil"/>
              <w:bottom w:val="single" w:sz="4" w:space="0" w:color="auto"/>
              <w:right w:val="single" w:sz="4" w:space="0" w:color="auto"/>
            </w:tcBorders>
            <w:noWrap/>
            <w:vAlign w:val="bottom"/>
          </w:tcPr>
          <w:p w14:paraId="7F7632B3"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328" w:type="pct"/>
            <w:tcBorders>
              <w:top w:val="nil"/>
              <w:left w:val="nil"/>
              <w:bottom w:val="single" w:sz="4" w:space="0" w:color="auto"/>
              <w:right w:val="single" w:sz="4" w:space="0" w:color="auto"/>
            </w:tcBorders>
            <w:noWrap/>
            <w:vAlign w:val="bottom"/>
          </w:tcPr>
          <w:p w14:paraId="7484070B"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74" w:type="pct"/>
            <w:tcBorders>
              <w:top w:val="nil"/>
              <w:left w:val="nil"/>
              <w:bottom w:val="single" w:sz="4" w:space="0" w:color="auto"/>
              <w:right w:val="single" w:sz="4" w:space="0" w:color="auto"/>
            </w:tcBorders>
            <w:noWrap/>
            <w:vAlign w:val="bottom"/>
          </w:tcPr>
          <w:p w14:paraId="080F2151"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40" w:type="pct"/>
            <w:gridSpan w:val="2"/>
            <w:tcBorders>
              <w:top w:val="nil"/>
              <w:left w:val="nil"/>
              <w:bottom w:val="single" w:sz="4" w:space="0" w:color="auto"/>
              <w:right w:val="single" w:sz="4" w:space="0" w:color="auto"/>
            </w:tcBorders>
            <w:noWrap/>
            <w:vAlign w:val="bottom"/>
          </w:tcPr>
          <w:p w14:paraId="477DDEB1"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48" w:type="pct"/>
            <w:gridSpan w:val="2"/>
            <w:tcBorders>
              <w:top w:val="nil"/>
              <w:left w:val="nil"/>
              <w:bottom w:val="single" w:sz="4" w:space="0" w:color="auto"/>
              <w:right w:val="single" w:sz="4" w:space="0" w:color="auto"/>
            </w:tcBorders>
            <w:noWrap/>
            <w:vAlign w:val="bottom"/>
          </w:tcPr>
          <w:p w14:paraId="42D503F8"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389" w:type="pct"/>
            <w:tcBorders>
              <w:top w:val="nil"/>
              <w:left w:val="nil"/>
              <w:bottom w:val="single" w:sz="4" w:space="0" w:color="auto"/>
              <w:right w:val="single" w:sz="4" w:space="0" w:color="auto"/>
            </w:tcBorders>
            <w:noWrap/>
            <w:vAlign w:val="bottom"/>
          </w:tcPr>
          <w:p w14:paraId="01060881"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74" w:type="pct"/>
            <w:tcBorders>
              <w:top w:val="nil"/>
              <w:left w:val="nil"/>
              <w:bottom w:val="single" w:sz="4" w:space="0" w:color="auto"/>
              <w:right w:val="single" w:sz="4" w:space="0" w:color="auto"/>
            </w:tcBorders>
            <w:noWrap/>
            <w:vAlign w:val="bottom"/>
          </w:tcPr>
          <w:p w14:paraId="5F80F44F"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40" w:type="pct"/>
            <w:gridSpan w:val="2"/>
            <w:tcBorders>
              <w:top w:val="nil"/>
              <w:left w:val="nil"/>
              <w:bottom w:val="single" w:sz="4" w:space="0" w:color="auto"/>
              <w:right w:val="single" w:sz="4" w:space="0" w:color="auto"/>
            </w:tcBorders>
            <w:noWrap/>
            <w:vAlign w:val="bottom"/>
          </w:tcPr>
          <w:p w14:paraId="7129646C"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39" w:type="pct"/>
            <w:gridSpan w:val="2"/>
            <w:tcBorders>
              <w:top w:val="nil"/>
              <w:left w:val="nil"/>
              <w:bottom w:val="single" w:sz="4" w:space="0" w:color="auto"/>
              <w:right w:val="single" w:sz="4" w:space="0" w:color="auto"/>
            </w:tcBorders>
            <w:noWrap/>
            <w:vAlign w:val="bottom"/>
          </w:tcPr>
          <w:p w14:paraId="5BFE73DA"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194" w:type="pct"/>
            <w:gridSpan w:val="2"/>
            <w:tcBorders>
              <w:top w:val="nil"/>
              <w:left w:val="nil"/>
              <w:bottom w:val="single" w:sz="4" w:space="0" w:color="auto"/>
              <w:right w:val="single" w:sz="4" w:space="0" w:color="auto"/>
            </w:tcBorders>
            <w:noWrap/>
            <w:vAlign w:val="bottom"/>
          </w:tcPr>
          <w:p w14:paraId="4BAF4C55"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333" w:type="pct"/>
            <w:tcBorders>
              <w:top w:val="nil"/>
              <w:left w:val="nil"/>
              <w:bottom w:val="single" w:sz="4" w:space="0" w:color="auto"/>
              <w:right w:val="single" w:sz="4" w:space="0" w:color="auto"/>
            </w:tcBorders>
            <w:noWrap/>
            <w:vAlign w:val="bottom"/>
          </w:tcPr>
          <w:p w14:paraId="1F10466D"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39" w:type="pct"/>
            <w:gridSpan w:val="2"/>
            <w:tcBorders>
              <w:top w:val="nil"/>
              <w:left w:val="nil"/>
              <w:bottom w:val="single" w:sz="4" w:space="0" w:color="auto"/>
              <w:right w:val="single" w:sz="4" w:space="0" w:color="auto"/>
            </w:tcBorders>
            <w:noWrap/>
            <w:vAlign w:val="bottom"/>
          </w:tcPr>
          <w:p w14:paraId="4E6A8C81"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88" w:type="pct"/>
            <w:gridSpan w:val="2"/>
            <w:tcBorders>
              <w:top w:val="nil"/>
              <w:left w:val="nil"/>
              <w:bottom w:val="single" w:sz="4" w:space="0" w:color="auto"/>
              <w:right w:val="single" w:sz="4" w:space="0" w:color="auto"/>
            </w:tcBorders>
            <w:noWrap/>
            <w:vAlign w:val="bottom"/>
          </w:tcPr>
          <w:p w14:paraId="689D0096"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66" w:type="pct"/>
            <w:gridSpan w:val="2"/>
            <w:tcBorders>
              <w:top w:val="nil"/>
              <w:left w:val="nil"/>
              <w:bottom w:val="single" w:sz="4" w:space="0" w:color="auto"/>
              <w:right w:val="single" w:sz="4" w:space="0" w:color="auto"/>
            </w:tcBorders>
            <w:noWrap/>
            <w:vAlign w:val="bottom"/>
          </w:tcPr>
          <w:p w14:paraId="6A2C5E85"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r>
      <w:tr w:rsidR="00D134E8" w:rsidRPr="00037465" w14:paraId="397D5E0D" w14:textId="77777777" w:rsidTr="00D134E8">
        <w:trPr>
          <w:trHeight w:val="298"/>
          <w:jc w:val="center"/>
        </w:trPr>
        <w:tc>
          <w:tcPr>
            <w:tcW w:w="213" w:type="pct"/>
            <w:tcBorders>
              <w:top w:val="nil"/>
              <w:left w:val="single" w:sz="4" w:space="0" w:color="auto"/>
              <w:bottom w:val="single" w:sz="4" w:space="0" w:color="auto"/>
              <w:right w:val="single" w:sz="4" w:space="0" w:color="auto"/>
            </w:tcBorders>
            <w:noWrap/>
            <w:vAlign w:val="center"/>
          </w:tcPr>
          <w:p w14:paraId="16B8C5BF" w14:textId="77777777" w:rsidR="00D134E8" w:rsidRPr="00037465" w:rsidRDefault="00D134E8" w:rsidP="00D134E8">
            <w:pPr>
              <w:spacing w:after="0" w:line="240" w:lineRule="auto"/>
              <w:jc w:val="center"/>
              <w:rPr>
                <w:rFonts w:ascii="Times New Roman" w:hAnsi="Times New Roman"/>
                <w:sz w:val="24"/>
                <w:szCs w:val="24"/>
              </w:rPr>
            </w:pPr>
          </w:p>
        </w:tc>
        <w:tc>
          <w:tcPr>
            <w:tcW w:w="917" w:type="pct"/>
            <w:tcBorders>
              <w:top w:val="nil"/>
              <w:left w:val="nil"/>
              <w:bottom w:val="single" w:sz="4" w:space="0" w:color="auto"/>
              <w:right w:val="single" w:sz="4" w:space="0" w:color="auto"/>
            </w:tcBorders>
            <w:vAlign w:val="center"/>
          </w:tcPr>
          <w:p w14:paraId="4986E4D6" w14:textId="77777777" w:rsidR="00D134E8" w:rsidRPr="00037465" w:rsidRDefault="00D134E8" w:rsidP="00D134E8">
            <w:pPr>
              <w:spacing w:after="0" w:line="240" w:lineRule="auto"/>
              <w:rPr>
                <w:rFonts w:ascii="Times New Roman" w:hAnsi="Times New Roman"/>
                <w:sz w:val="24"/>
                <w:szCs w:val="24"/>
              </w:rPr>
            </w:pPr>
          </w:p>
        </w:tc>
        <w:tc>
          <w:tcPr>
            <w:tcW w:w="318" w:type="pct"/>
            <w:tcBorders>
              <w:top w:val="nil"/>
              <w:left w:val="nil"/>
              <w:bottom w:val="single" w:sz="4" w:space="0" w:color="auto"/>
              <w:right w:val="single" w:sz="4" w:space="0" w:color="auto"/>
            </w:tcBorders>
            <w:vAlign w:val="center"/>
          </w:tcPr>
          <w:p w14:paraId="5705C546" w14:textId="77777777" w:rsidR="00D134E8" w:rsidRPr="00037465" w:rsidRDefault="00D134E8" w:rsidP="00D134E8">
            <w:pPr>
              <w:spacing w:after="0" w:line="240" w:lineRule="auto"/>
              <w:rPr>
                <w:rFonts w:ascii="Times New Roman" w:hAnsi="Times New Roman"/>
                <w:sz w:val="24"/>
                <w:szCs w:val="24"/>
              </w:rPr>
            </w:pPr>
          </w:p>
        </w:tc>
        <w:tc>
          <w:tcPr>
            <w:tcW w:w="328" w:type="pct"/>
            <w:tcBorders>
              <w:top w:val="nil"/>
              <w:left w:val="nil"/>
              <w:bottom w:val="single" w:sz="4" w:space="0" w:color="auto"/>
              <w:right w:val="single" w:sz="4" w:space="0" w:color="auto"/>
            </w:tcBorders>
            <w:noWrap/>
            <w:vAlign w:val="center"/>
          </w:tcPr>
          <w:p w14:paraId="136DFEFA" w14:textId="77777777" w:rsidR="00D134E8" w:rsidRPr="00037465" w:rsidRDefault="00D134E8" w:rsidP="00D134E8">
            <w:pPr>
              <w:spacing w:after="0" w:line="240" w:lineRule="auto"/>
              <w:jc w:val="center"/>
              <w:rPr>
                <w:rFonts w:ascii="Times New Roman" w:hAnsi="Times New Roman"/>
                <w:sz w:val="24"/>
                <w:szCs w:val="24"/>
              </w:rPr>
            </w:pPr>
          </w:p>
        </w:tc>
        <w:tc>
          <w:tcPr>
            <w:tcW w:w="274" w:type="pct"/>
            <w:tcBorders>
              <w:top w:val="nil"/>
              <w:left w:val="nil"/>
              <w:bottom w:val="single" w:sz="4" w:space="0" w:color="auto"/>
              <w:right w:val="single" w:sz="4" w:space="0" w:color="auto"/>
            </w:tcBorders>
            <w:noWrap/>
            <w:vAlign w:val="center"/>
          </w:tcPr>
          <w:p w14:paraId="7DDB698D" w14:textId="77777777" w:rsidR="00D134E8" w:rsidRPr="00037465" w:rsidRDefault="00D134E8" w:rsidP="00D134E8">
            <w:pPr>
              <w:spacing w:after="0" w:line="240" w:lineRule="auto"/>
              <w:jc w:val="center"/>
              <w:rPr>
                <w:rFonts w:ascii="Times New Roman" w:hAnsi="Times New Roman"/>
                <w:sz w:val="24"/>
                <w:szCs w:val="24"/>
              </w:rPr>
            </w:pPr>
          </w:p>
        </w:tc>
        <w:tc>
          <w:tcPr>
            <w:tcW w:w="240" w:type="pct"/>
            <w:gridSpan w:val="2"/>
            <w:tcBorders>
              <w:top w:val="nil"/>
              <w:left w:val="nil"/>
              <w:bottom w:val="single" w:sz="4" w:space="0" w:color="auto"/>
              <w:right w:val="single" w:sz="4" w:space="0" w:color="auto"/>
            </w:tcBorders>
            <w:noWrap/>
            <w:vAlign w:val="center"/>
          </w:tcPr>
          <w:p w14:paraId="656D30EB" w14:textId="77777777" w:rsidR="00D134E8" w:rsidRPr="00037465" w:rsidRDefault="00D134E8" w:rsidP="00D134E8">
            <w:pPr>
              <w:spacing w:after="0" w:line="240" w:lineRule="auto"/>
              <w:jc w:val="center"/>
              <w:rPr>
                <w:rFonts w:ascii="Times New Roman" w:hAnsi="Times New Roman"/>
                <w:sz w:val="24"/>
                <w:szCs w:val="24"/>
              </w:rPr>
            </w:pPr>
          </w:p>
        </w:tc>
        <w:tc>
          <w:tcPr>
            <w:tcW w:w="248" w:type="pct"/>
            <w:gridSpan w:val="2"/>
            <w:tcBorders>
              <w:top w:val="nil"/>
              <w:left w:val="nil"/>
              <w:bottom w:val="single" w:sz="4" w:space="0" w:color="auto"/>
              <w:right w:val="single" w:sz="4" w:space="0" w:color="auto"/>
            </w:tcBorders>
            <w:noWrap/>
            <w:vAlign w:val="center"/>
          </w:tcPr>
          <w:p w14:paraId="28FA9A63" w14:textId="77777777" w:rsidR="00D134E8" w:rsidRPr="00037465" w:rsidRDefault="00D134E8" w:rsidP="00D134E8">
            <w:pPr>
              <w:spacing w:after="0" w:line="240" w:lineRule="auto"/>
              <w:jc w:val="center"/>
              <w:rPr>
                <w:rFonts w:ascii="Times New Roman" w:hAnsi="Times New Roman"/>
                <w:sz w:val="24"/>
                <w:szCs w:val="24"/>
              </w:rPr>
            </w:pPr>
          </w:p>
        </w:tc>
        <w:tc>
          <w:tcPr>
            <w:tcW w:w="389" w:type="pct"/>
            <w:tcBorders>
              <w:top w:val="nil"/>
              <w:left w:val="nil"/>
              <w:bottom w:val="single" w:sz="4" w:space="0" w:color="auto"/>
              <w:right w:val="single" w:sz="4" w:space="0" w:color="auto"/>
            </w:tcBorders>
            <w:noWrap/>
            <w:vAlign w:val="center"/>
          </w:tcPr>
          <w:p w14:paraId="31019AD6" w14:textId="77777777" w:rsidR="00D134E8" w:rsidRPr="00037465" w:rsidRDefault="00D134E8" w:rsidP="00D134E8">
            <w:pPr>
              <w:spacing w:after="0" w:line="240" w:lineRule="auto"/>
              <w:jc w:val="center"/>
              <w:rPr>
                <w:rFonts w:ascii="Times New Roman" w:hAnsi="Times New Roman"/>
                <w:sz w:val="24"/>
                <w:szCs w:val="24"/>
              </w:rPr>
            </w:pPr>
          </w:p>
        </w:tc>
        <w:tc>
          <w:tcPr>
            <w:tcW w:w="274" w:type="pct"/>
            <w:tcBorders>
              <w:top w:val="nil"/>
              <w:left w:val="nil"/>
              <w:bottom w:val="single" w:sz="4" w:space="0" w:color="auto"/>
              <w:right w:val="single" w:sz="4" w:space="0" w:color="auto"/>
            </w:tcBorders>
            <w:noWrap/>
            <w:vAlign w:val="center"/>
          </w:tcPr>
          <w:p w14:paraId="259DD989" w14:textId="77777777" w:rsidR="00D134E8" w:rsidRPr="00037465" w:rsidRDefault="00D134E8" w:rsidP="00D134E8">
            <w:pPr>
              <w:spacing w:after="0" w:line="240" w:lineRule="auto"/>
              <w:jc w:val="center"/>
              <w:rPr>
                <w:rFonts w:ascii="Times New Roman" w:hAnsi="Times New Roman"/>
                <w:sz w:val="24"/>
                <w:szCs w:val="24"/>
              </w:rPr>
            </w:pPr>
          </w:p>
        </w:tc>
        <w:tc>
          <w:tcPr>
            <w:tcW w:w="240" w:type="pct"/>
            <w:gridSpan w:val="2"/>
            <w:tcBorders>
              <w:top w:val="nil"/>
              <w:left w:val="nil"/>
              <w:bottom w:val="single" w:sz="4" w:space="0" w:color="auto"/>
              <w:right w:val="single" w:sz="4" w:space="0" w:color="auto"/>
            </w:tcBorders>
            <w:noWrap/>
            <w:vAlign w:val="center"/>
          </w:tcPr>
          <w:p w14:paraId="33AF35C9" w14:textId="77777777" w:rsidR="00D134E8" w:rsidRPr="00037465" w:rsidRDefault="00D134E8" w:rsidP="00D134E8">
            <w:pPr>
              <w:spacing w:after="0" w:line="240" w:lineRule="auto"/>
              <w:jc w:val="center"/>
              <w:rPr>
                <w:rFonts w:ascii="Times New Roman" w:hAnsi="Times New Roman"/>
                <w:sz w:val="24"/>
                <w:szCs w:val="24"/>
              </w:rPr>
            </w:pPr>
          </w:p>
        </w:tc>
        <w:tc>
          <w:tcPr>
            <w:tcW w:w="239" w:type="pct"/>
            <w:gridSpan w:val="2"/>
            <w:tcBorders>
              <w:top w:val="nil"/>
              <w:left w:val="nil"/>
              <w:bottom w:val="single" w:sz="4" w:space="0" w:color="auto"/>
              <w:right w:val="single" w:sz="4" w:space="0" w:color="auto"/>
            </w:tcBorders>
            <w:noWrap/>
            <w:vAlign w:val="center"/>
          </w:tcPr>
          <w:p w14:paraId="63AF31C4" w14:textId="77777777" w:rsidR="00D134E8" w:rsidRPr="00037465" w:rsidRDefault="00D134E8" w:rsidP="00D134E8">
            <w:pPr>
              <w:spacing w:after="0" w:line="240" w:lineRule="auto"/>
              <w:jc w:val="center"/>
              <w:rPr>
                <w:rFonts w:ascii="Times New Roman" w:hAnsi="Times New Roman"/>
                <w:sz w:val="24"/>
                <w:szCs w:val="24"/>
              </w:rPr>
            </w:pPr>
          </w:p>
        </w:tc>
        <w:tc>
          <w:tcPr>
            <w:tcW w:w="194" w:type="pct"/>
            <w:gridSpan w:val="2"/>
            <w:tcBorders>
              <w:top w:val="nil"/>
              <w:left w:val="nil"/>
              <w:bottom w:val="single" w:sz="4" w:space="0" w:color="auto"/>
              <w:right w:val="single" w:sz="4" w:space="0" w:color="auto"/>
            </w:tcBorders>
            <w:noWrap/>
            <w:vAlign w:val="center"/>
          </w:tcPr>
          <w:p w14:paraId="53150C8F" w14:textId="77777777" w:rsidR="00D134E8" w:rsidRPr="00037465" w:rsidRDefault="00D134E8" w:rsidP="00D134E8">
            <w:pPr>
              <w:spacing w:after="0" w:line="240" w:lineRule="auto"/>
              <w:jc w:val="center"/>
              <w:rPr>
                <w:rFonts w:ascii="Times New Roman" w:hAnsi="Times New Roman"/>
                <w:sz w:val="24"/>
                <w:szCs w:val="24"/>
              </w:rPr>
            </w:pPr>
          </w:p>
        </w:tc>
        <w:tc>
          <w:tcPr>
            <w:tcW w:w="333" w:type="pct"/>
            <w:tcBorders>
              <w:top w:val="nil"/>
              <w:left w:val="nil"/>
              <w:bottom w:val="single" w:sz="4" w:space="0" w:color="auto"/>
              <w:right w:val="single" w:sz="4" w:space="0" w:color="auto"/>
            </w:tcBorders>
            <w:noWrap/>
            <w:vAlign w:val="center"/>
          </w:tcPr>
          <w:p w14:paraId="698FBA6A" w14:textId="77777777" w:rsidR="00D134E8" w:rsidRPr="00037465" w:rsidRDefault="00D134E8" w:rsidP="00D134E8">
            <w:pPr>
              <w:spacing w:after="0" w:line="240" w:lineRule="auto"/>
              <w:jc w:val="center"/>
              <w:rPr>
                <w:rFonts w:ascii="Times New Roman" w:hAnsi="Times New Roman"/>
                <w:sz w:val="24"/>
                <w:szCs w:val="24"/>
              </w:rPr>
            </w:pPr>
          </w:p>
        </w:tc>
        <w:tc>
          <w:tcPr>
            <w:tcW w:w="239" w:type="pct"/>
            <w:gridSpan w:val="2"/>
            <w:tcBorders>
              <w:top w:val="nil"/>
              <w:left w:val="nil"/>
              <w:bottom w:val="single" w:sz="4" w:space="0" w:color="auto"/>
              <w:right w:val="single" w:sz="4" w:space="0" w:color="auto"/>
            </w:tcBorders>
            <w:noWrap/>
            <w:vAlign w:val="center"/>
          </w:tcPr>
          <w:p w14:paraId="49EF66FF" w14:textId="77777777" w:rsidR="00D134E8" w:rsidRPr="00037465" w:rsidRDefault="00D134E8" w:rsidP="00D134E8">
            <w:pPr>
              <w:spacing w:after="0" w:line="240" w:lineRule="auto"/>
              <w:jc w:val="center"/>
              <w:rPr>
                <w:rFonts w:ascii="Times New Roman" w:hAnsi="Times New Roman"/>
                <w:sz w:val="24"/>
                <w:szCs w:val="24"/>
              </w:rPr>
            </w:pPr>
          </w:p>
        </w:tc>
        <w:tc>
          <w:tcPr>
            <w:tcW w:w="288" w:type="pct"/>
            <w:gridSpan w:val="2"/>
            <w:tcBorders>
              <w:top w:val="nil"/>
              <w:left w:val="nil"/>
              <w:bottom w:val="single" w:sz="4" w:space="0" w:color="auto"/>
              <w:right w:val="single" w:sz="4" w:space="0" w:color="auto"/>
            </w:tcBorders>
            <w:noWrap/>
            <w:vAlign w:val="center"/>
          </w:tcPr>
          <w:p w14:paraId="004F3376" w14:textId="77777777" w:rsidR="00D134E8" w:rsidRPr="00037465" w:rsidRDefault="00D134E8" w:rsidP="00D134E8">
            <w:pPr>
              <w:spacing w:after="0" w:line="240" w:lineRule="auto"/>
              <w:jc w:val="center"/>
              <w:rPr>
                <w:rFonts w:ascii="Times New Roman" w:hAnsi="Times New Roman"/>
                <w:sz w:val="24"/>
                <w:szCs w:val="24"/>
              </w:rPr>
            </w:pPr>
          </w:p>
        </w:tc>
        <w:tc>
          <w:tcPr>
            <w:tcW w:w="266" w:type="pct"/>
            <w:gridSpan w:val="2"/>
            <w:tcBorders>
              <w:top w:val="nil"/>
              <w:left w:val="nil"/>
              <w:bottom w:val="single" w:sz="4" w:space="0" w:color="auto"/>
              <w:right w:val="single" w:sz="4" w:space="0" w:color="auto"/>
            </w:tcBorders>
            <w:noWrap/>
            <w:vAlign w:val="center"/>
          </w:tcPr>
          <w:p w14:paraId="7975DBC7" w14:textId="77777777" w:rsidR="00D134E8" w:rsidRPr="00037465" w:rsidRDefault="00D134E8" w:rsidP="00D134E8">
            <w:pPr>
              <w:spacing w:after="0" w:line="240" w:lineRule="auto"/>
              <w:jc w:val="center"/>
              <w:rPr>
                <w:rFonts w:ascii="Times New Roman" w:hAnsi="Times New Roman"/>
                <w:sz w:val="24"/>
                <w:szCs w:val="24"/>
              </w:rPr>
            </w:pPr>
          </w:p>
        </w:tc>
      </w:tr>
      <w:tr w:rsidR="00D134E8" w:rsidRPr="00037465" w14:paraId="5469806D" w14:textId="77777777" w:rsidTr="00D134E8">
        <w:trPr>
          <w:trHeight w:val="225"/>
          <w:jc w:val="center"/>
        </w:trPr>
        <w:tc>
          <w:tcPr>
            <w:tcW w:w="213" w:type="pct"/>
            <w:tcBorders>
              <w:top w:val="nil"/>
              <w:left w:val="single" w:sz="4" w:space="0" w:color="auto"/>
              <w:bottom w:val="single" w:sz="4" w:space="0" w:color="auto"/>
              <w:right w:val="single" w:sz="4" w:space="0" w:color="auto"/>
            </w:tcBorders>
            <w:noWrap/>
            <w:vAlign w:val="center"/>
          </w:tcPr>
          <w:p w14:paraId="198DEB39"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w:t>
            </w:r>
          </w:p>
        </w:tc>
        <w:tc>
          <w:tcPr>
            <w:tcW w:w="917" w:type="pct"/>
            <w:tcBorders>
              <w:top w:val="nil"/>
              <w:left w:val="nil"/>
              <w:bottom w:val="single" w:sz="4" w:space="0" w:color="auto"/>
              <w:right w:val="single" w:sz="4" w:space="0" w:color="auto"/>
            </w:tcBorders>
            <w:vAlign w:val="center"/>
          </w:tcPr>
          <w:p w14:paraId="74859CA8" w14:textId="77777777" w:rsidR="00D134E8" w:rsidRPr="00037465" w:rsidRDefault="00D134E8" w:rsidP="00D134E8">
            <w:pPr>
              <w:spacing w:after="0" w:line="240" w:lineRule="auto"/>
              <w:jc w:val="right"/>
              <w:rPr>
                <w:rFonts w:ascii="Times New Roman" w:hAnsi="Times New Roman"/>
                <w:b/>
                <w:bCs/>
                <w:sz w:val="24"/>
                <w:szCs w:val="24"/>
              </w:rPr>
            </w:pPr>
            <w:r w:rsidRPr="00037465">
              <w:rPr>
                <w:rFonts w:ascii="Times New Roman" w:hAnsi="Times New Roman"/>
                <w:b/>
                <w:bCs/>
                <w:sz w:val="24"/>
                <w:szCs w:val="24"/>
              </w:rPr>
              <w:t>итого</w:t>
            </w:r>
          </w:p>
        </w:tc>
        <w:tc>
          <w:tcPr>
            <w:tcW w:w="318" w:type="pct"/>
            <w:tcBorders>
              <w:top w:val="nil"/>
              <w:left w:val="nil"/>
              <w:bottom w:val="single" w:sz="4" w:space="0" w:color="auto"/>
              <w:right w:val="single" w:sz="4" w:space="0" w:color="auto"/>
            </w:tcBorders>
            <w:vAlign w:val="center"/>
          </w:tcPr>
          <w:p w14:paraId="44D7C6A7" w14:textId="77777777" w:rsidR="00D134E8" w:rsidRPr="00037465" w:rsidRDefault="00D134E8" w:rsidP="00D134E8">
            <w:pPr>
              <w:spacing w:after="0" w:line="240" w:lineRule="auto"/>
              <w:jc w:val="right"/>
              <w:rPr>
                <w:rFonts w:ascii="Times New Roman" w:hAnsi="Times New Roman"/>
                <w:b/>
                <w:bCs/>
                <w:sz w:val="24"/>
                <w:szCs w:val="24"/>
              </w:rPr>
            </w:pPr>
          </w:p>
        </w:tc>
        <w:tc>
          <w:tcPr>
            <w:tcW w:w="328" w:type="pct"/>
            <w:tcBorders>
              <w:top w:val="nil"/>
              <w:left w:val="nil"/>
              <w:bottom w:val="single" w:sz="4" w:space="0" w:color="auto"/>
              <w:right w:val="single" w:sz="4" w:space="0" w:color="auto"/>
            </w:tcBorders>
            <w:noWrap/>
            <w:vAlign w:val="center"/>
          </w:tcPr>
          <w:p w14:paraId="24ECC49E" w14:textId="77777777" w:rsidR="00D134E8" w:rsidRPr="00037465" w:rsidRDefault="00D134E8" w:rsidP="00D134E8">
            <w:pPr>
              <w:spacing w:after="0" w:line="240" w:lineRule="auto"/>
              <w:jc w:val="center"/>
              <w:rPr>
                <w:rFonts w:ascii="Times New Roman" w:hAnsi="Times New Roman"/>
                <w:b/>
                <w:bCs/>
                <w:sz w:val="24"/>
                <w:szCs w:val="24"/>
              </w:rPr>
            </w:pPr>
          </w:p>
        </w:tc>
        <w:tc>
          <w:tcPr>
            <w:tcW w:w="274" w:type="pct"/>
            <w:tcBorders>
              <w:top w:val="nil"/>
              <w:left w:val="nil"/>
              <w:bottom w:val="single" w:sz="4" w:space="0" w:color="auto"/>
              <w:right w:val="single" w:sz="4" w:space="0" w:color="auto"/>
            </w:tcBorders>
            <w:noWrap/>
            <w:vAlign w:val="center"/>
          </w:tcPr>
          <w:p w14:paraId="2A3FB3F9" w14:textId="77777777" w:rsidR="00D134E8" w:rsidRPr="00037465" w:rsidRDefault="00D134E8" w:rsidP="00D134E8">
            <w:pPr>
              <w:spacing w:after="0" w:line="240" w:lineRule="auto"/>
              <w:jc w:val="center"/>
              <w:rPr>
                <w:rFonts w:ascii="Times New Roman" w:hAnsi="Times New Roman"/>
                <w:b/>
                <w:bCs/>
                <w:sz w:val="24"/>
                <w:szCs w:val="24"/>
              </w:rPr>
            </w:pPr>
          </w:p>
        </w:tc>
        <w:tc>
          <w:tcPr>
            <w:tcW w:w="240" w:type="pct"/>
            <w:gridSpan w:val="2"/>
            <w:tcBorders>
              <w:top w:val="nil"/>
              <w:left w:val="nil"/>
              <w:bottom w:val="single" w:sz="4" w:space="0" w:color="auto"/>
              <w:right w:val="single" w:sz="4" w:space="0" w:color="auto"/>
            </w:tcBorders>
            <w:noWrap/>
            <w:vAlign w:val="center"/>
          </w:tcPr>
          <w:p w14:paraId="68E81160" w14:textId="77777777" w:rsidR="00D134E8" w:rsidRPr="00037465" w:rsidRDefault="00D134E8" w:rsidP="00D134E8">
            <w:pPr>
              <w:spacing w:after="0" w:line="240" w:lineRule="auto"/>
              <w:jc w:val="center"/>
              <w:rPr>
                <w:rFonts w:ascii="Times New Roman" w:hAnsi="Times New Roman"/>
                <w:b/>
                <w:bCs/>
                <w:sz w:val="24"/>
                <w:szCs w:val="24"/>
              </w:rPr>
            </w:pPr>
          </w:p>
        </w:tc>
        <w:tc>
          <w:tcPr>
            <w:tcW w:w="248" w:type="pct"/>
            <w:gridSpan w:val="2"/>
            <w:tcBorders>
              <w:top w:val="nil"/>
              <w:left w:val="nil"/>
              <w:bottom w:val="single" w:sz="4" w:space="0" w:color="auto"/>
              <w:right w:val="single" w:sz="4" w:space="0" w:color="auto"/>
            </w:tcBorders>
            <w:noWrap/>
            <w:vAlign w:val="center"/>
          </w:tcPr>
          <w:p w14:paraId="29EF7960" w14:textId="77777777" w:rsidR="00D134E8" w:rsidRPr="00037465" w:rsidRDefault="00D134E8" w:rsidP="00D134E8">
            <w:pPr>
              <w:spacing w:after="0" w:line="240" w:lineRule="auto"/>
              <w:jc w:val="center"/>
              <w:rPr>
                <w:rFonts w:ascii="Times New Roman" w:hAnsi="Times New Roman"/>
                <w:b/>
                <w:bCs/>
                <w:sz w:val="24"/>
                <w:szCs w:val="24"/>
              </w:rPr>
            </w:pPr>
          </w:p>
        </w:tc>
        <w:tc>
          <w:tcPr>
            <w:tcW w:w="389" w:type="pct"/>
            <w:tcBorders>
              <w:top w:val="nil"/>
              <w:left w:val="nil"/>
              <w:bottom w:val="single" w:sz="4" w:space="0" w:color="auto"/>
              <w:right w:val="single" w:sz="4" w:space="0" w:color="auto"/>
            </w:tcBorders>
            <w:noWrap/>
            <w:vAlign w:val="center"/>
          </w:tcPr>
          <w:p w14:paraId="6310281F" w14:textId="77777777" w:rsidR="00D134E8" w:rsidRPr="00037465" w:rsidRDefault="00D134E8" w:rsidP="00D134E8">
            <w:pPr>
              <w:spacing w:after="0" w:line="240" w:lineRule="auto"/>
              <w:jc w:val="center"/>
              <w:rPr>
                <w:rFonts w:ascii="Times New Roman" w:hAnsi="Times New Roman"/>
                <w:b/>
                <w:bCs/>
                <w:sz w:val="24"/>
                <w:szCs w:val="24"/>
              </w:rPr>
            </w:pPr>
          </w:p>
        </w:tc>
        <w:tc>
          <w:tcPr>
            <w:tcW w:w="274" w:type="pct"/>
            <w:tcBorders>
              <w:top w:val="nil"/>
              <w:left w:val="nil"/>
              <w:bottom w:val="single" w:sz="4" w:space="0" w:color="auto"/>
              <w:right w:val="single" w:sz="4" w:space="0" w:color="auto"/>
            </w:tcBorders>
            <w:noWrap/>
            <w:vAlign w:val="center"/>
          </w:tcPr>
          <w:p w14:paraId="7DE01BB4" w14:textId="77777777" w:rsidR="00D134E8" w:rsidRPr="00037465" w:rsidRDefault="00D134E8" w:rsidP="00D134E8">
            <w:pPr>
              <w:spacing w:after="0" w:line="240" w:lineRule="auto"/>
              <w:jc w:val="center"/>
              <w:rPr>
                <w:rFonts w:ascii="Times New Roman" w:hAnsi="Times New Roman"/>
                <w:b/>
                <w:bCs/>
                <w:sz w:val="24"/>
                <w:szCs w:val="24"/>
              </w:rPr>
            </w:pPr>
          </w:p>
        </w:tc>
        <w:tc>
          <w:tcPr>
            <w:tcW w:w="240" w:type="pct"/>
            <w:gridSpan w:val="2"/>
            <w:tcBorders>
              <w:top w:val="nil"/>
              <w:left w:val="nil"/>
              <w:bottom w:val="single" w:sz="4" w:space="0" w:color="auto"/>
              <w:right w:val="single" w:sz="4" w:space="0" w:color="auto"/>
            </w:tcBorders>
            <w:noWrap/>
            <w:vAlign w:val="center"/>
          </w:tcPr>
          <w:p w14:paraId="1993BE8E" w14:textId="77777777" w:rsidR="00D134E8" w:rsidRPr="00037465" w:rsidRDefault="00D134E8" w:rsidP="00D134E8">
            <w:pPr>
              <w:spacing w:after="0" w:line="240" w:lineRule="auto"/>
              <w:jc w:val="center"/>
              <w:rPr>
                <w:rFonts w:ascii="Times New Roman" w:hAnsi="Times New Roman"/>
                <w:b/>
                <w:bCs/>
                <w:sz w:val="24"/>
                <w:szCs w:val="24"/>
              </w:rPr>
            </w:pPr>
          </w:p>
        </w:tc>
        <w:tc>
          <w:tcPr>
            <w:tcW w:w="239" w:type="pct"/>
            <w:gridSpan w:val="2"/>
            <w:tcBorders>
              <w:top w:val="nil"/>
              <w:left w:val="nil"/>
              <w:bottom w:val="single" w:sz="4" w:space="0" w:color="auto"/>
              <w:right w:val="single" w:sz="4" w:space="0" w:color="auto"/>
            </w:tcBorders>
            <w:noWrap/>
            <w:vAlign w:val="center"/>
          </w:tcPr>
          <w:p w14:paraId="5402124B" w14:textId="77777777" w:rsidR="00D134E8" w:rsidRPr="00037465" w:rsidRDefault="00D134E8" w:rsidP="00D134E8">
            <w:pPr>
              <w:spacing w:after="0" w:line="240" w:lineRule="auto"/>
              <w:jc w:val="center"/>
              <w:rPr>
                <w:rFonts w:ascii="Times New Roman" w:hAnsi="Times New Roman"/>
                <w:b/>
                <w:bCs/>
                <w:sz w:val="24"/>
                <w:szCs w:val="24"/>
              </w:rPr>
            </w:pPr>
          </w:p>
        </w:tc>
        <w:tc>
          <w:tcPr>
            <w:tcW w:w="194" w:type="pct"/>
            <w:gridSpan w:val="2"/>
            <w:tcBorders>
              <w:top w:val="nil"/>
              <w:left w:val="nil"/>
              <w:bottom w:val="single" w:sz="4" w:space="0" w:color="auto"/>
              <w:right w:val="single" w:sz="4" w:space="0" w:color="auto"/>
            </w:tcBorders>
            <w:noWrap/>
            <w:vAlign w:val="center"/>
          </w:tcPr>
          <w:p w14:paraId="6E84B6BD" w14:textId="77777777" w:rsidR="00D134E8" w:rsidRPr="00037465" w:rsidRDefault="00D134E8" w:rsidP="00D134E8">
            <w:pPr>
              <w:spacing w:after="0" w:line="240" w:lineRule="auto"/>
              <w:jc w:val="center"/>
              <w:rPr>
                <w:rFonts w:ascii="Times New Roman" w:hAnsi="Times New Roman"/>
                <w:b/>
                <w:bCs/>
                <w:sz w:val="24"/>
                <w:szCs w:val="24"/>
              </w:rPr>
            </w:pPr>
          </w:p>
        </w:tc>
        <w:tc>
          <w:tcPr>
            <w:tcW w:w="333" w:type="pct"/>
            <w:tcBorders>
              <w:top w:val="nil"/>
              <w:left w:val="nil"/>
              <w:bottom w:val="single" w:sz="4" w:space="0" w:color="auto"/>
              <w:right w:val="single" w:sz="4" w:space="0" w:color="auto"/>
            </w:tcBorders>
            <w:noWrap/>
            <w:vAlign w:val="center"/>
          </w:tcPr>
          <w:p w14:paraId="74635549" w14:textId="77777777" w:rsidR="00D134E8" w:rsidRPr="00037465" w:rsidRDefault="00D134E8" w:rsidP="00D134E8">
            <w:pPr>
              <w:spacing w:after="0" w:line="240" w:lineRule="auto"/>
              <w:jc w:val="center"/>
              <w:rPr>
                <w:rFonts w:ascii="Times New Roman" w:hAnsi="Times New Roman"/>
                <w:b/>
                <w:bCs/>
                <w:sz w:val="24"/>
                <w:szCs w:val="24"/>
              </w:rPr>
            </w:pPr>
          </w:p>
        </w:tc>
        <w:tc>
          <w:tcPr>
            <w:tcW w:w="239" w:type="pct"/>
            <w:gridSpan w:val="2"/>
            <w:tcBorders>
              <w:top w:val="nil"/>
              <w:left w:val="nil"/>
              <w:bottom w:val="single" w:sz="4" w:space="0" w:color="auto"/>
              <w:right w:val="single" w:sz="4" w:space="0" w:color="auto"/>
            </w:tcBorders>
            <w:noWrap/>
            <w:vAlign w:val="center"/>
          </w:tcPr>
          <w:p w14:paraId="21CBCFA0" w14:textId="77777777" w:rsidR="00D134E8" w:rsidRPr="00037465" w:rsidRDefault="00D134E8" w:rsidP="00D134E8">
            <w:pPr>
              <w:spacing w:after="0" w:line="240" w:lineRule="auto"/>
              <w:jc w:val="center"/>
              <w:rPr>
                <w:rFonts w:ascii="Times New Roman" w:hAnsi="Times New Roman"/>
                <w:b/>
                <w:bCs/>
                <w:sz w:val="24"/>
                <w:szCs w:val="24"/>
              </w:rPr>
            </w:pPr>
          </w:p>
        </w:tc>
        <w:tc>
          <w:tcPr>
            <w:tcW w:w="288" w:type="pct"/>
            <w:gridSpan w:val="2"/>
            <w:tcBorders>
              <w:top w:val="nil"/>
              <w:left w:val="nil"/>
              <w:bottom w:val="single" w:sz="4" w:space="0" w:color="auto"/>
              <w:right w:val="single" w:sz="4" w:space="0" w:color="auto"/>
            </w:tcBorders>
            <w:noWrap/>
            <w:vAlign w:val="center"/>
          </w:tcPr>
          <w:p w14:paraId="22E8FB94" w14:textId="77777777" w:rsidR="00D134E8" w:rsidRPr="00037465" w:rsidRDefault="00D134E8" w:rsidP="00D134E8">
            <w:pPr>
              <w:spacing w:after="0" w:line="240" w:lineRule="auto"/>
              <w:jc w:val="center"/>
              <w:rPr>
                <w:rFonts w:ascii="Times New Roman" w:hAnsi="Times New Roman"/>
                <w:b/>
                <w:bCs/>
                <w:sz w:val="24"/>
                <w:szCs w:val="24"/>
              </w:rPr>
            </w:pPr>
          </w:p>
        </w:tc>
        <w:tc>
          <w:tcPr>
            <w:tcW w:w="266" w:type="pct"/>
            <w:gridSpan w:val="2"/>
            <w:tcBorders>
              <w:top w:val="nil"/>
              <w:left w:val="nil"/>
              <w:bottom w:val="single" w:sz="4" w:space="0" w:color="auto"/>
              <w:right w:val="single" w:sz="4" w:space="0" w:color="auto"/>
            </w:tcBorders>
            <w:noWrap/>
            <w:vAlign w:val="center"/>
          </w:tcPr>
          <w:p w14:paraId="5F08170F" w14:textId="77777777" w:rsidR="00D134E8" w:rsidRPr="00037465" w:rsidRDefault="00D134E8" w:rsidP="00D134E8">
            <w:pPr>
              <w:spacing w:after="0" w:line="240" w:lineRule="auto"/>
              <w:jc w:val="center"/>
              <w:rPr>
                <w:rFonts w:ascii="Times New Roman" w:hAnsi="Times New Roman"/>
                <w:b/>
                <w:bCs/>
                <w:sz w:val="24"/>
                <w:szCs w:val="24"/>
              </w:rPr>
            </w:pPr>
          </w:p>
        </w:tc>
      </w:tr>
      <w:tr w:rsidR="00D134E8" w:rsidRPr="00037465" w14:paraId="3655A846" w14:textId="77777777" w:rsidTr="00D134E8">
        <w:trPr>
          <w:trHeight w:val="225"/>
          <w:jc w:val="center"/>
        </w:trPr>
        <w:tc>
          <w:tcPr>
            <w:tcW w:w="213" w:type="pct"/>
            <w:tcBorders>
              <w:top w:val="nil"/>
              <w:left w:val="single" w:sz="4" w:space="0" w:color="auto"/>
              <w:bottom w:val="single" w:sz="4" w:space="0" w:color="auto"/>
              <w:right w:val="nil"/>
            </w:tcBorders>
            <w:noWrap/>
            <w:vAlign w:val="bottom"/>
          </w:tcPr>
          <w:p w14:paraId="6E70B79A"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c>
          <w:tcPr>
            <w:tcW w:w="917" w:type="pct"/>
            <w:tcBorders>
              <w:top w:val="nil"/>
              <w:left w:val="nil"/>
              <w:bottom w:val="single" w:sz="4" w:space="0" w:color="auto"/>
              <w:right w:val="single" w:sz="4" w:space="0" w:color="auto"/>
            </w:tcBorders>
            <w:noWrap/>
            <w:vAlign w:val="bottom"/>
          </w:tcPr>
          <w:p w14:paraId="75407F43"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Полдник</w:t>
            </w:r>
          </w:p>
        </w:tc>
        <w:tc>
          <w:tcPr>
            <w:tcW w:w="318" w:type="pct"/>
            <w:tcBorders>
              <w:top w:val="nil"/>
              <w:left w:val="nil"/>
              <w:bottom w:val="single" w:sz="4" w:space="0" w:color="auto"/>
              <w:right w:val="single" w:sz="4" w:space="0" w:color="auto"/>
            </w:tcBorders>
            <w:noWrap/>
            <w:vAlign w:val="bottom"/>
          </w:tcPr>
          <w:p w14:paraId="465F11F8"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328" w:type="pct"/>
            <w:tcBorders>
              <w:top w:val="nil"/>
              <w:left w:val="nil"/>
              <w:bottom w:val="single" w:sz="4" w:space="0" w:color="auto"/>
              <w:right w:val="single" w:sz="4" w:space="0" w:color="auto"/>
            </w:tcBorders>
            <w:noWrap/>
            <w:vAlign w:val="bottom"/>
          </w:tcPr>
          <w:p w14:paraId="48412ED6"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74" w:type="pct"/>
            <w:tcBorders>
              <w:top w:val="nil"/>
              <w:left w:val="nil"/>
              <w:bottom w:val="single" w:sz="4" w:space="0" w:color="auto"/>
              <w:right w:val="single" w:sz="4" w:space="0" w:color="auto"/>
            </w:tcBorders>
            <w:noWrap/>
            <w:vAlign w:val="bottom"/>
          </w:tcPr>
          <w:p w14:paraId="07AE961F"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40" w:type="pct"/>
            <w:gridSpan w:val="2"/>
            <w:tcBorders>
              <w:top w:val="nil"/>
              <w:left w:val="nil"/>
              <w:bottom w:val="single" w:sz="4" w:space="0" w:color="auto"/>
              <w:right w:val="single" w:sz="4" w:space="0" w:color="auto"/>
            </w:tcBorders>
            <w:noWrap/>
            <w:vAlign w:val="bottom"/>
          </w:tcPr>
          <w:p w14:paraId="4FC1D696"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48" w:type="pct"/>
            <w:gridSpan w:val="2"/>
            <w:tcBorders>
              <w:top w:val="nil"/>
              <w:left w:val="nil"/>
              <w:bottom w:val="single" w:sz="4" w:space="0" w:color="auto"/>
              <w:right w:val="single" w:sz="4" w:space="0" w:color="auto"/>
            </w:tcBorders>
            <w:noWrap/>
            <w:vAlign w:val="bottom"/>
          </w:tcPr>
          <w:p w14:paraId="5A522297"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389" w:type="pct"/>
            <w:tcBorders>
              <w:top w:val="nil"/>
              <w:left w:val="nil"/>
              <w:bottom w:val="single" w:sz="4" w:space="0" w:color="auto"/>
              <w:right w:val="single" w:sz="4" w:space="0" w:color="auto"/>
            </w:tcBorders>
            <w:noWrap/>
            <w:vAlign w:val="bottom"/>
          </w:tcPr>
          <w:p w14:paraId="1C05DC7D"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74" w:type="pct"/>
            <w:tcBorders>
              <w:top w:val="nil"/>
              <w:left w:val="nil"/>
              <w:bottom w:val="single" w:sz="4" w:space="0" w:color="auto"/>
              <w:right w:val="single" w:sz="4" w:space="0" w:color="auto"/>
            </w:tcBorders>
            <w:noWrap/>
            <w:vAlign w:val="bottom"/>
          </w:tcPr>
          <w:p w14:paraId="27E874E3"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40" w:type="pct"/>
            <w:gridSpan w:val="2"/>
            <w:tcBorders>
              <w:top w:val="nil"/>
              <w:left w:val="nil"/>
              <w:bottom w:val="single" w:sz="4" w:space="0" w:color="auto"/>
              <w:right w:val="single" w:sz="4" w:space="0" w:color="auto"/>
            </w:tcBorders>
            <w:noWrap/>
            <w:vAlign w:val="bottom"/>
          </w:tcPr>
          <w:p w14:paraId="1BD8FB43"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39" w:type="pct"/>
            <w:gridSpan w:val="2"/>
            <w:tcBorders>
              <w:top w:val="nil"/>
              <w:left w:val="nil"/>
              <w:bottom w:val="single" w:sz="4" w:space="0" w:color="auto"/>
              <w:right w:val="single" w:sz="4" w:space="0" w:color="auto"/>
            </w:tcBorders>
            <w:noWrap/>
            <w:vAlign w:val="bottom"/>
          </w:tcPr>
          <w:p w14:paraId="6E2C0829"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194" w:type="pct"/>
            <w:gridSpan w:val="2"/>
            <w:tcBorders>
              <w:top w:val="nil"/>
              <w:left w:val="nil"/>
              <w:bottom w:val="single" w:sz="4" w:space="0" w:color="auto"/>
              <w:right w:val="single" w:sz="4" w:space="0" w:color="auto"/>
            </w:tcBorders>
            <w:noWrap/>
            <w:vAlign w:val="bottom"/>
          </w:tcPr>
          <w:p w14:paraId="2A421065"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333" w:type="pct"/>
            <w:tcBorders>
              <w:top w:val="nil"/>
              <w:left w:val="nil"/>
              <w:bottom w:val="single" w:sz="4" w:space="0" w:color="auto"/>
              <w:right w:val="single" w:sz="4" w:space="0" w:color="auto"/>
            </w:tcBorders>
            <w:noWrap/>
            <w:vAlign w:val="bottom"/>
          </w:tcPr>
          <w:p w14:paraId="437BC423"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39" w:type="pct"/>
            <w:gridSpan w:val="2"/>
            <w:tcBorders>
              <w:top w:val="nil"/>
              <w:left w:val="nil"/>
              <w:bottom w:val="single" w:sz="4" w:space="0" w:color="auto"/>
              <w:right w:val="single" w:sz="4" w:space="0" w:color="auto"/>
            </w:tcBorders>
            <w:noWrap/>
            <w:vAlign w:val="bottom"/>
          </w:tcPr>
          <w:p w14:paraId="7E205D8F"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88" w:type="pct"/>
            <w:gridSpan w:val="2"/>
            <w:tcBorders>
              <w:top w:val="nil"/>
              <w:left w:val="nil"/>
              <w:bottom w:val="single" w:sz="4" w:space="0" w:color="auto"/>
              <w:right w:val="single" w:sz="4" w:space="0" w:color="auto"/>
            </w:tcBorders>
            <w:noWrap/>
            <w:vAlign w:val="bottom"/>
          </w:tcPr>
          <w:p w14:paraId="3AB237E7"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266" w:type="pct"/>
            <w:gridSpan w:val="2"/>
            <w:tcBorders>
              <w:top w:val="nil"/>
              <w:left w:val="nil"/>
              <w:bottom w:val="single" w:sz="4" w:space="0" w:color="auto"/>
              <w:right w:val="single" w:sz="4" w:space="0" w:color="auto"/>
            </w:tcBorders>
            <w:noWrap/>
            <w:vAlign w:val="bottom"/>
          </w:tcPr>
          <w:p w14:paraId="6217639F"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r>
      <w:tr w:rsidR="00D134E8" w:rsidRPr="00037465" w14:paraId="7DA6C806" w14:textId="77777777" w:rsidTr="00D134E8">
        <w:trPr>
          <w:trHeight w:val="379"/>
          <w:jc w:val="center"/>
        </w:trPr>
        <w:tc>
          <w:tcPr>
            <w:tcW w:w="213" w:type="pct"/>
            <w:tcBorders>
              <w:top w:val="nil"/>
              <w:left w:val="single" w:sz="4" w:space="0" w:color="auto"/>
              <w:bottom w:val="single" w:sz="4" w:space="0" w:color="auto"/>
              <w:right w:val="single" w:sz="4" w:space="0" w:color="auto"/>
            </w:tcBorders>
            <w:noWrap/>
            <w:vAlign w:val="center"/>
          </w:tcPr>
          <w:p w14:paraId="0F255349" w14:textId="77777777" w:rsidR="00D134E8" w:rsidRPr="00037465" w:rsidRDefault="00D134E8" w:rsidP="00D134E8">
            <w:pPr>
              <w:spacing w:after="0" w:line="240" w:lineRule="auto"/>
              <w:jc w:val="center"/>
              <w:rPr>
                <w:rFonts w:ascii="Times New Roman" w:hAnsi="Times New Roman"/>
                <w:sz w:val="24"/>
                <w:szCs w:val="24"/>
              </w:rPr>
            </w:pPr>
          </w:p>
        </w:tc>
        <w:tc>
          <w:tcPr>
            <w:tcW w:w="917" w:type="pct"/>
            <w:tcBorders>
              <w:top w:val="nil"/>
              <w:left w:val="nil"/>
              <w:bottom w:val="single" w:sz="4" w:space="0" w:color="auto"/>
              <w:right w:val="single" w:sz="4" w:space="0" w:color="auto"/>
            </w:tcBorders>
            <w:vAlign w:val="center"/>
          </w:tcPr>
          <w:p w14:paraId="25F8C06F" w14:textId="77777777" w:rsidR="00D134E8" w:rsidRPr="00037465" w:rsidRDefault="00D134E8" w:rsidP="00D134E8">
            <w:pPr>
              <w:spacing w:after="0" w:line="240" w:lineRule="auto"/>
              <w:rPr>
                <w:rFonts w:ascii="Times New Roman" w:hAnsi="Times New Roman"/>
                <w:sz w:val="24"/>
                <w:szCs w:val="24"/>
              </w:rPr>
            </w:pPr>
          </w:p>
        </w:tc>
        <w:tc>
          <w:tcPr>
            <w:tcW w:w="318" w:type="pct"/>
            <w:tcBorders>
              <w:top w:val="nil"/>
              <w:left w:val="nil"/>
              <w:bottom w:val="single" w:sz="4" w:space="0" w:color="auto"/>
              <w:right w:val="single" w:sz="4" w:space="0" w:color="auto"/>
            </w:tcBorders>
            <w:vAlign w:val="center"/>
          </w:tcPr>
          <w:p w14:paraId="52FB1C8B" w14:textId="77777777" w:rsidR="00D134E8" w:rsidRPr="00037465" w:rsidRDefault="00D134E8" w:rsidP="00D134E8">
            <w:pPr>
              <w:spacing w:after="0" w:line="240" w:lineRule="auto"/>
              <w:rPr>
                <w:rFonts w:ascii="Times New Roman" w:hAnsi="Times New Roman"/>
                <w:sz w:val="24"/>
                <w:szCs w:val="24"/>
              </w:rPr>
            </w:pPr>
          </w:p>
        </w:tc>
        <w:tc>
          <w:tcPr>
            <w:tcW w:w="328" w:type="pct"/>
            <w:tcBorders>
              <w:top w:val="nil"/>
              <w:left w:val="nil"/>
              <w:bottom w:val="single" w:sz="4" w:space="0" w:color="auto"/>
              <w:right w:val="single" w:sz="4" w:space="0" w:color="auto"/>
            </w:tcBorders>
            <w:noWrap/>
            <w:vAlign w:val="center"/>
          </w:tcPr>
          <w:p w14:paraId="0682DF82" w14:textId="77777777" w:rsidR="00D134E8" w:rsidRPr="00037465" w:rsidRDefault="00D134E8" w:rsidP="00D134E8">
            <w:pPr>
              <w:spacing w:after="0" w:line="240" w:lineRule="auto"/>
              <w:jc w:val="center"/>
              <w:rPr>
                <w:rFonts w:ascii="Times New Roman" w:hAnsi="Times New Roman"/>
                <w:sz w:val="24"/>
                <w:szCs w:val="24"/>
              </w:rPr>
            </w:pPr>
          </w:p>
        </w:tc>
        <w:tc>
          <w:tcPr>
            <w:tcW w:w="274" w:type="pct"/>
            <w:tcBorders>
              <w:top w:val="nil"/>
              <w:left w:val="nil"/>
              <w:bottom w:val="single" w:sz="4" w:space="0" w:color="auto"/>
              <w:right w:val="single" w:sz="4" w:space="0" w:color="auto"/>
            </w:tcBorders>
            <w:noWrap/>
            <w:vAlign w:val="center"/>
          </w:tcPr>
          <w:p w14:paraId="65C53DFD" w14:textId="77777777" w:rsidR="00D134E8" w:rsidRPr="00037465" w:rsidRDefault="00D134E8" w:rsidP="00D134E8">
            <w:pPr>
              <w:spacing w:after="0" w:line="240" w:lineRule="auto"/>
              <w:jc w:val="center"/>
              <w:rPr>
                <w:rFonts w:ascii="Times New Roman" w:hAnsi="Times New Roman"/>
                <w:sz w:val="24"/>
                <w:szCs w:val="24"/>
              </w:rPr>
            </w:pPr>
          </w:p>
        </w:tc>
        <w:tc>
          <w:tcPr>
            <w:tcW w:w="240" w:type="pct"/>
            <w:gridSpan w:val="2"/>
            <w:tcBorders>
              <w:top w:val="nil"/>
              <w:left w:val="nil"/>
              <w:bottom w:val="single" w:sz="4" w:space="0" w:color="auto"/>
              <w:right w:val="single" w:sz="4" w:space="0" w:color="auto"/>
            </w:tcBorders>
            <w:noWrap/>
            <w:vAlign w:val="center"/>
          </w:tcPr>
          <w:p w14:paraId="5AE802DA" w14:textId="77777777" w:rsidR="00D134E8" w:rsidRPr="00037465" w:rsidRDefault="00D134E8" w:rsidP="00D134E8">
            <w:pPr>
              <w:spacing w:after="0" w:line="240" w:lineRule="auto"/>
              <w:jc w:val="center"/>
              <w:rPr>
                <w:rFonts w:ascii="Times New Roman" w:hAnsi="Times New Roman"/>
                <w:sz w:val="24"/>
                <w:szCs w:val="24"/>
              </w:rPr>
            </w:pPr>
          </w:p>
        </w:tc>
        <w:tc>
          <w:tcPr>
            <w:tcW w:w="248" w:type="pct"/>
            <w:gridSpan w:val="2"/>
            <w:tcBorders>
              <w:top w:val="nil"/>
              <w:left w:val="nil"/>
              <w:bottom w:val="single" w:sz="4" w:space="0" w:color="auto"/>
              <w:right w:val="single" w:sz="4" w:space="0" w:color="auto"/>
            </w:tcBorders>
            <w:noWrap/>
            <w:vAlign w:val="center"/>
          </w:tcPr>
          <w:p w14:paraId="11C24D46" w14:textId="77777777" w:rsidR="00D134E8" w:rsidRPr="00037465" w:rsidRDefault="00D134E8" w:rsidP="00D134E8">
            <w:pPr>
              <w:spacing w:after="0" w:line="240" w:lineRule="auto"/>
              <w:jc w:val="center"/>
              <w:rPr>
                <w:rFonts w:ascii="Times New Roman" w:hAnsi="Times New Roman"/>
                <w:sz w:val="24"/>
                <w:szCs w:val="24"/>
              </w:rPr>
            </w:pPr>
          </w:p>
        </w:tc>
        <w:tc>
          <w:tcPr>
            <w:tcW w:w="389" w:type="pct"/>
            <w:tcBorders>
              <w:top w:val="nil"/>
              <w:left w:val="nil"/>
              <w:bottom w:val="single" w:sz="4" w:space="0" w:color="auto"/>
              <w:right w:val="single" w:sz="4" w:space="0" w:color="auto"/>
            </w:tcBorders>
            <w:noWrap/>
            <w:vAlign w:val="center"/>
          </w:tcPr>
          <w:p w14:paraId="661B355E" w14:textId="77777777" w:rsidR="00D134E8" w:rsidRPr="00037465" w:rsidRDefault="00D134E8" w:rsidP="00D134E8">
            <w:pPr>
              <w:spacing w:after="0" w:line="240" w:lineRule="auto"/>
              <w:jc w:val="center"/>
              <w:rPr>
                <w:rFonts w:ascii="Times New Roman" w:hAnsi="Times New Roman"/>
                <w:sz w:val="24"/>
                <w:szCs w:val="24"/>
              </w:rPr>
            </w:pPr>
          </w:p>
        </w:tc>
        <w:tc>
          <w:tcPr>
            <w:tcW w:w="274" w:type="pct"/>
            <w:tcBorders>
              <w:top w:val="nil"/>
              <w:left w:val="nil"/>
              <w:bottom w:val="single" w:sz="4" w:space="0" w:color="auto"/>
              <w:right w:val="single" w:sz="4" w:space="0" w:color="auto"/>
            </w:tcBorders>
            <w:noWrap/>
            <w:vAlign w:val="center"/>
          </w:tcPr>
          <w:p w14:paraId="3CDB472B" w14:textId="77777777" w:rsidR="00D134E8" w:rsidRPr="00037465" w:rsidRDefault="00D134E8" w:rsidP="00D134E8">
            <w:pPr>
              <w:spacing w:after="0" w:line="240" w:lineRule="auto"/>
              <w:jc w:val="center"/>
              <w:rPr>
                <w:rFonts w:ascii="Times New Roman" w:hAnsi="Times New Roman"/>
                <w:sz w:val="24"/>
                <w:szCs w:val="24"/>
              </w:rPr>
            </w:pPr>
          </w:p>
        </w:tc>
        <w:tc>
          <w:tcPr>
            <w:tcW w:w="240" w:type="pct"/>
            <w:gridSpan w:val="2"/>
            <w:tcBorders>
              <w:top w:val="nil"/>
              <w:left w:val="nil"/>
              <w:bottom w:val="single" w:sz="4" w:space="0" w:color="auto"/>
              <w:right w:val="single" w:sz="4" w:space="0" w:color="auto"/>
            </w:tcBorders>
            <w:noWrap/>
            <w:vAlign w:val="center"/>
          </w:tcPr>
          <w:p w14:paraId="4346054D" w14:textId="77777777" w:rsidR="00D134E8" w:rsidRPr="00037465" w:rsidRDefault="00D134E8" w:rsidP="00D134E8">
            <w:pPr>
              <w:spacing w:after="0" w:line="240" w:lineRule="auto"/>
              <w:jc w:val="center"/>
              <w:rPr>
                <w:rFonts w:ascii="Times New Roman" w:hAnsi="Times New Roman"/>
                <w:sz w:val="24"/>
                <w:szCs w:val="24"/>
              </w:rPr>
            </w:pPr>
          </w:p>
        </w:tc>
        <w:tc>
          <w:tcPr>
            <w:tcW w:w="239" w:type="pct"/>
            <w:gridSpan w:val="2"/>
            <w:tcBorders>
              <w:top w:val="nil"/>
              <w:left w:val="nil"/>
              <w:bottom w:val="single" w:sz="4" w:space="0" w:color="auto"/>
              <w:right w:val="single" w:sz="4" w:space="0" w:color="auto"/>
            </w:tcBorders>
            <w:noWrap/>
            <w:vAlign w:val="center"/>
          </w:tcPr>
          <w:p w14:paraId="70463C27" w14:textId="77777777" w:rsidR="00D134E8" w:rsidRPr="00037465" w:rsidRDefault="00D134E8" w:rsidP="00D134E8">
            <w:pPr>
              <w:spacing w:after="0" w:line="240" w:lineRule="auto"/>
              <w:jc w:val="center"/>
              <w:rPr>
                <w:rFonts w:ascii="Times New Roman" w:hAnsi="Times New Roman"/>
                <w:sz w:val="24"/>
                <w:szCs w:val="24"/>
              </w:rPr>
            </w:pPr>
          </w:p>
        </w:tc>
        <w:tc>
          <w:tcPr>
            <w:tcW w:w="194" w:type="pct"/>
            <w:gridSpan w:val="2"/>
            <w:tcBorders>
              <w:top w:val="nil"/>
              <w:left w:val="nil"/>
              <w:bottom w:val="single" w:sz="4" w:space="0" w:color="auto"/>
              <w:right w:val="single" w:sz="4" w:space="0" w:color="auto"/>
            </w:tcBorders>
            <w:noWrap/>
            <w:vAlign w:val="center"/>
          </w:tcPr>
          <w:p w14:paraId="517E948F" w14:textId="77777777" w:rsidR="00D134E8" w:rsidRPr="00037465" w:rsidRDefault="00D134E8" w:rsidP="00D134E8">
            <w:pPr>
              <w:spacing w:after="0" w:line="240" w:lineRule="auto"/>
              <w:jc w:val="center"/>
              <w:rPr>
                <w:rFonts w:ascii="Times New Roman" w:hAnsi="Times New Roman"/>
                <w:sz w:val="24"/>
                <w:szCs w:val="24"/>
              </w:rPr>
            </w:pPr>
          </w:p>
        </w:tc>
        <w:tc>
          <w:tcPr>
            <w:tcW w:w="333" w:type="pct"/>
            <w:tcBorders>
              <w:top w:val="nil"/>
              <w:left w:val="nil"/>
              <w:bottom w:val="single" w:sz="4" w:space="0" w:color="auto"/>
              <w:right w:val="single" w:sz="4" w:space="0" w:color="auto"/>
            </w:tcBorders>
            <w:noWrap/>
            <w:vAlign w:val="center"/>
          </w:tcPr>
          <w:p w14:paraId="00161D7A" w14:textId="77777777" w:rsidR="00D134E8" w:rsidRPr="00037465" w:rsidRDefault="00D134E8" w:rsidP="00D134E8">
            <w:pPr>
              <w:spacing w:after="0" w:line="240" w:lineRule="auto"/>
              <w:jc w:val="center"/>
              <w:rPr>
                <w:rFonts w:ascii="Times New Roman" w:hAnsi="Times New Roman"/>
                <w:sz w:val="24"/>
                <w:szCs w:val="24"/>
              </w:rPr>
            </w:pPr>
          </w:p>
        </w:tc>
        <w:tc>
          <w:tcPr>
            <w:tcW w:w="239" w:type="pct"/>
            <w:gridSpan w:val="2"/>
            <w:tcBorders>
              <w:top w:val="nil"/>
              <w:left w:val="nil"/>
              <w:bottom w:val="single" w:sz="4" w:space="0" w:color="auto"/>
              <w:right w:val="single" w:sz="4" w:space="0" w:color="auto"/>
            </w:tcBorders>
            <w:noWrap/>
            <w:vAlign w:val="center"/>
          </w:tcPr>
          <w:p w14:paraId="6B757788" w14:textId="77777777" w:rsidR="00D134E8" w:rsidRPr="00037465" w:rsidRDefault="00D134E8" w:rsidP="00D134E8">
            <w:pPr>
              <w:spacing w:after="0" w:line="240" w:lineRule="auto"/>
              <w:jc w:val="center"/>
              <w:rPr>
                <w:rFonts w:ascii="Times New Roman" w:hAnsi="Times New Roman"/>
                <w:sz w:val="24"/>
                <w:szCs w:val="24"/>
              </w:rPr>
            </w:pPr>
          </w:p>
        </w:tc>
        <w:tc>
          <w:tcPr>
            <w:tcW w:w="288" w:type="pct"/>
            <w:gridSpan w:val="2"/>
            <w:tcBorders>
              <w:top w:val="nil"/>
              <w:left w:val="nil"/>
              <w:bottom w:val="single" w:sz="4" w:space="0" w:color="auto"/>
              <w:right w:val="single" w:sz="4" w:space="0" w:color="auto"/>
            </w:tcBorders>
            <w:noWrap/>
            <w:vAlign w:val="center"/>
          </w:tcPr>
          <w:p w14:paraId="14778EAD" w14:textId="77777777" w:rsidR="00D134E8" w:rsidRPr="00037465" w:rsidRDefault="00D134E8" w:rsidP="00D134E8">
            <w:pPr>
              <w:spacing w:after="0" w:line="240" w:lineRule="auto"/>
              <w:jc w:val="center"/>
              <w:rPr>
                <w:rFonts w:ascii="Times New Roman" w:hAnsi="Times New Roman"/>
                <w:sz w:val="24"/>
                <w:szCs w:val="24"/>
              </w:rPr>
            </w:pPr>
          </w:p>
        </w:tc>
        <w:tc>
          <w:tcPr>
            <w:tcW w:w="266" w:type="pct"/>
            <w:gridSpan w:val="2"/>
            <w:tcBorders>
              <w:top w:val="nil"/>
              <w:left w:val="nil"/>
              <w:bottom w:val="single" w:sz="4" w:space="0" w:color="auto"/>
              <w:right w:val="single" w:sz="4" w:space="0" w:color="auto"/>
            </w:tcBorders>
            <w:noWrap/>
            <w:vAlign w:val="center"/>
          </w:tcPr>
          <w:p w14:paraId="49A9441C" w14:textId="77777777" w:rsidR="00D134E8" w:rsidRPr="00037465" w:rsidRDefault="00D134E8" w:rsidP="00D134E8">
            <w:pPr>
              <w:spacing w:after="0" w:line="240" w:lineRule="auto"/>
              <w:jc w:val="center"/>
              <w:rPr>
                <w:rFonts w:ascii="Times New Roman" w:hAnsi="Times New Roman"/>
                <w:sz w:val="24"/>
                <w:szCs w:val="24"/>
              </w:rPr>
            </w:pPr>
          </w:p>
        </w:tc>
      </w:tr>
      <w:tr w:rsidR="00D134E8" w:rsidRPr="00037465" w14:paraId="0405DB98" w14:textId="77777777" w:rsidTr="00D134E8">
        <w:trPr>
          <w:trHeight w:val="225"/>
          <w:jc w:val="center"/>
        </w:trPr>
        <w:tc>
          <w:tcPr>
            <w:tcW w:w="213" w:type="pct"/>
            <w:tcBorders>
              <w:top w:val="nil"/>
              <w:left w:val="single" w:sz="4" w:space="0" w:color="auto"/>
              <w:bottom w:val="single" w:sz="4" w:space="0" w:color="auto"/>
              <w:right w:val="single" w:sz="4" w:space="0" w:color="auto"/>
            </w:tcBorders>
            <w:noWrap/>
            <w:vAlign w:val="center"/>
          </w:tcPr>
          <w:p w14:paraId="025496EE"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w:t>
            </w:r>
          </w:p>
        </w:tc>
        <w:tc>
          <w:tcPr>
            <w:tcW w:w="917" w:type="pct"/>
            <w:tcBorders>
              <w:top w:val="nil"/>
              <w:left w:val="nil"/>
              <w:bottom w:val="single" w:sz="4" w:space="0" w:color="auto"/>
              <w:right w:val="single" w:sz="4" w:space="0" w:color="auto"/>
            </w:tcBorders>
            <w:vAlign w:val="center"/>
          </w:tcPr>
          <w:p w14:paraId="022EC89C" w14:textId="77777777" w:rsidR="00D134E8" w:rsidRPr="00037465" w:rsidRDefault="00D134E8" w:rsidP="00D134E8">
            <w:pPr>
              <w:spacing w:after="0" w:line="240" w:lineRule="auto"/>
              <w:jc w:val="right"/>
              <w:rPr>
                <w:rFonts w:ascii="Times New Roman" w:hAnsi="Times New Roman"/>
                <w:b/>
                <w:bCs/>
                <w:sz w:val="24"/>
                <w:szCs w:val="24"/>
              </w:rPr>
            </w:pPr>
            <w:r w:rsidRPr="00037465">
              <w:rPr>
                <w:rFonts w:ascii="Times New Roman" w:hAnsi="Times New Roman"/>
                <w:b/>
                <w:bCs/>
                <w:sz w:val="24"/>
                <w:szCs w:val="24"/>
              </w:rPr>
              <w:t>итого</w:t>
            </w:r>
          </w:p>
        </w:tc>
        <w:tc>
          <w:tcPr>
            <w:tcW w:w="318" w:type="pct"/>
            <w:tcBorders>
              <w:top w:val="nil"/>
              <w:left w:val="nil"/>
              <w:bottom w:val="single" w:sz="4" w:space="0" w:color="auto"/>
              <w:right w:val="single" w:sz="4" w:space="0" w:color="auto"/>
            </w:tcBorders>
            <w:vAlign w:val="center"/>
          </w:tcPr>
          <w:p w14:paraId="57D2B93A" w14:textId="77777777" w:rsidR="00D134E8" w:rsidRPr="00037465" w:rsidRDefault="00D134E8" w:rsidP="00D134E8">
            <w:pPr>
              <w:spacing w:after="0" w:line="240" w:lineRule="auto"/>
              <w:jc w:val="right"/>
              <w:rPr>
                <w:rFonts w:ascii="Times New Roman" w:hAnsi="Times New Roman"/>
                <w:b/>
                <w:bCs/>
                <w:sz w:val="24"/>
                <w:szCs w:val="24"/>
              </w:rPr>
            </w:pPr>
          </w:p>
        </w:tc>
        <w:tc>
          <w:tcPr>
            <w:tcW w:w="328" w:type="pct"/>
            <w:tcBorders>
              <w:top w:val="nil"/>
              <w:left w:val="nil"/>
              <w:bottom w:val="single" w:sz="4" w:space="0" w:color="auto"/>
              <w:right w:val="single" w:sz="4" w:space="0" w:color="auto"/>
            </w:tcBorders>
            <w:noWrap/>
            <w:vAlign w:val="center"/>
          </w:tcPr>
          <w:p w14:paraId="4A18CB85" w14:textId="77777777" w:rsidR="00D134E8" w:rsidRPr="00037465" w:rsidRDefault="00D134E8" w:rsidP="00D134E8">
            <w:pPr>
              <w:spacing w:after="0" w:line="240" w:lineRule="auto"/>
              <w:jc w:val="center"/>
              <w:rPr>
                <w:rFonts w:ascii="Times New Roman" w:hAnsi="Times New Roman"/>
                <w:b/>
                <w:bCs/>
                <w:sz w:val="24"/>
                <w:szCs w:val="24"/>
              </w:rPr>
            </w:pPr>
          </w:p>
        </w:tc>
        <w:tc>
          <w:tcPr>
            <w:tcW w:w="274" w:type="pct"/>
            <w:tcBorders>
              <w:top w:val="nil"/>
              <w:left w:val="nil"/>
              <w:bottom w:val="single" w:sz="4" w:space="0" w:color="auto"/>
              <w:right w:val="single" w:sz="4" w:space="0" w:color="auto"/>
            </w:tcBorders>
            <w:noWrap/>
            <w:vAlign w:val="center"/>
          </w:tcPr>
          <w:p w14:paraId="34447D44" w14:textId="77777777" w:rsidR="00D134E8" w:rsidRPr="00037465" w:rsidRDefault="00D134E8" w:rsidP="00D134E8">
            <w:pPr>
              <w:spacing w:after="0" w:line="240" w:lineRule="auto"/>
              <w:jc w:val="center"/>
              <w:rPr>
                <w:rFonts w:ascii="Times New Roman" w:hAnsi="Times New Roman"/>
                <w:b/>
                <w:bCs/>
                <w:sz w:val="24"/>
                <w:szCs w:val="24"/>
              </w:rPr>
            </w:pPr>
          </w:p>
        </w:tc>
        <w:tc>
          <w:tcPr>
            <w:tcW w:w="240" w:type="pct"/>
            <w:gridSpan w:val="2"/>
            <w:tcBorders>
              <w:top w:val="nil"/>
              <w:left w:val="nil"/>
              <w:bottom w:val="single" w:sz="4" w:space="0" w:color="auto"/>
              <w:right w:val="single" w:sz="4" w:space="0" w:color="auto"/>
            </w:tcBorders>
            <w:noWrap/>
            <w:vAlign w:val="center"/>
          </w:tcPr>
          <w:p w14:paraId="42866C46" w14:textId="77777777" w:rsidR="00D134E8" w:rsidRPr="00037465" w:rsidRDefault="00D134E8" w:rsidP="00D134E8">
            <w:pPr>
              <w:spacing w:after="0" w:line="240" w:lineRule="auto"/>
              <w:jc w:val="center"/>
              <w:rPr>
                <w:rFonts w:ascii="Times New Roman" w:hAnsi="Times New Roman"/>
                <w:b/>
                <w:bCs/>
                <w:sz w:val="24"/>
                <w:szCs w:val="24"/>
              </w:rPr>
            </w:pPr>
          </w:p>
        </w:tc>
        <w:tc>
          <w:tcPr>
            <w:tcW w:w="248" w:type="pct"/>
            <w:gridSpan w:val="2"/>
            <w:tcBorders>
              <w:top w:val="nil"/>
              <w:left w:val="nil"/>
              <w:bottom w:val="single" w:sz="4" w:space="0" w:color="auto"/>
              <w:right w:val="single" w:sz="4" w:space="0" w:color="auto"/>
            </w:tcBorders>
            <w:noWrap/>
            <w:vAlign w:val="center"/>
          </w:tcPr>
          <w:p w14:paraId="39F499B7" w14:textId="77777777" w:rsidR="00D134E8" w:rsidRPr="00037465" w:rsidRDefault="00D134E8" w:rsidP="00D134E8">
            <w:pPr>
              <w:spacing w:after="0" w:line="240" w:lineRule="auto"/>
              <w:jc w:val="center"/>
              <w:rPr>
                <w:rFonts w:ascii="Times New Roman" w:hAnsi="Times New Roman"/>
                <w:b/>
                <w:bCs/>
                <w:sz w:val="24"/>
                <w:szCs w:val="24"/>
              </w:rPr>
            </w:pPr>
          </w:p>
        </w:tc>
        <w:tc>
          <w:tcPr>
            <w:tcW w:w="389" w:type="pct"/>
            <w:tcBorders>
              <w:top w:val="nil"/>
              <w:left w:val="nil"/>
              <w:bottom w:val="single" w:sz="4" w:space="0" w:color="auto"/>
              <w:right w:val="single" w:sz="4" w:space="0" w:color="auto"/>
            </w:tcBorders>
            <w:noWrap/>
            <w:vAlign w:val="center"/>
          </w:tcPr>
          <w:p w14:paraId="77B9C49D" w14:textId="77777777" w:rsidR="00D134E8" w:rsidRPr="00037465" w:rsidRDefault="00D134E8" w:rsidP="00D134E8">
            <w:pPr>
              <w:spacing w:after="0" w:line="240" w:lineRule="auto"/>
              <w:jc w:val="center"/>
              <w:rPr>
                <w:rFonts w:ascii="Times New Roman" w:hAnsi="Times New Roman"/>
                <w:b/>
                <w:bCs/>
                <w:sz w:val="24"/>
                <w:szCs w:val="24"/>
              </w:rPr>
            </w:pPr>
          </w:p>
        </w:tc>
        <w:tc>
          <w:tcPr>
            <w:tcW w:w="274" w:type="pct"/>
            <w:tcBorders>
              <w:top w:val="nil"/>
              <w:left w:val="nil"/>
              <w:bottom w:val="single" w:sz="4" w:space="0" w:color="auto"/>
              <w:right w:val="single" w:sz="4" w:space="0" w:color="auto"/>
            </w:tcBorders>
            <w:noWrap/>
            <w:vAlign w:val="center"/>
          </w:tcPr>
          <w:p w14:paraId="2CB8B1A6" w14:textId="77777777" w:rsidR="00D134E8" w:rsidRPr="00037465" w:rsidRDefault="00D134E8" w:rsidP="00D134E8">
            <w:pPr>
              <w:spacing w:after="0" w:line="240" w:lineRule="auto"/>
              <w:jc w:val="center"/>
              <w:rPr>
                <w:rFonts w:ascii="Times New Roman" w:hAnsi="Times New Roman"/>
                <w:b/>
                <w:bCs/>
                <w:sz w:val="24"/>
                <w:szCs w:val="24"/>
              </w:rPr>
            </w:pPr>
          </w:p>
        </w:tc>
        <w:tc>
          <w:tcPr>
            <w:tcW w:w="240" w:type="pct"/>
            <w:gridSpan w:val="2"/>
            <w:tcBorders>
              <w:top w:val="nil"/>
              <w:left w:val="nil"/>
              <w:bottom w:val="single" w:sz="4" w:space="0" w:color="auto"/>
              <w:right w:val="single" w:sz="4" w:space="0" w:color="auto"/>
            </w:tcBorders>
            <w:noWrap/>
            <w:vAlign w:val="center"/>
          </w:tcPr>
          <w:p w14:paraId="4483F576" w14:textId="77777777" w:rsidR="00D134E8" w:rsidRPr="00037465" w:rsidRDefault="00D134E8" w:rsidP="00D134E8">
            <w:pPr>
              <w:spacing w:after="0" w:line="240" w:lineRule="auto"/>
              <w:jc w:val="center"/>
              <w:rPr>
                <w:rFonts w:ascii="Times New Roman" w:hAnsi="Times New Roman"/>
                <w:b/>
                <w:bCs/>
                <w:sz w:val="24"/>
                <w:szCs w:val="24"/>
              </w:rPr>
            </w:pPr>
          </w:p>
        </w:tc>
        <w:tc>
          <w:tcPr>
            <w:tcW w:w="239" w:type="pct"/>
            <w:gridSpan w:val="2"/>
            <w:tcBorders>
              <w:top w:val="nil"/>
              <w:left w:val="nil"/>
              <w:bottom w:val="single" w:sz="4" w:space="0" w:color="auto"/>
              <w:right w:val="single" w:sz="4" w:space="0" w:color="auto"/>
            </w:tcBorders>
            <w:noWrap/>
            <w:vAlign w:val="center"/>
          </w:tcPr>
          <w:p w14:paraId="156C86A3" w14:textId="77777777" w:rsidR="00D134E8" w:rsidRPr="00037465" w:rsidRDefault="00D134E8" w:rsidP="00D134E8">
            <w:pPr>
              <w:spacing w:after="0" w:line="240" w:lineRule="auto"/>
              <w:jc w:val="center"/>
              <w:rPr>
                <w:rFonts w:ascii="Times New Roman" w:hAnsi="Times New Roman"/>
                <w:b/>
                <w:bCs/>
                <w:sz w:val="24"/>
                <w:szCs w:val="24"/>
              </w:rPr>
            </w:pPr>
          </w:p>
        </w:tc>
        <w:tc>
          <w:tcPr>
            <w:tcW w:w="194" w:type="pct"/>
            <w:gridSpan w:val="2"/>
            <w:tcBorders>
              <w:top w:val="nil"/>
              <w:left w:val="nil"/>
              <w:bottom w:val="single" w:sz="4" w:space="0" w:color="auto"/>
              <w:right w:val="single" w:sz="4" w:space="0" w:color="auto"/>
            </w:tcBorders>
            <w:noWrap/>
            <w:vAlign w:val="center"/>
          </w:tcPr>
          <w:p w14:paraId="7F75DBB9" w14:textId="77777777" w:rsidR="00D134E8" w:rsidRPr="00037465" w:rsidRDefault="00D134E8" w:rsidP="00D134E8">
            <w:pPr>
              <w:spacing w:after="0" w:line="240" w:lineRule="auto"/>
              <w:jc w:val="center"/>
              <w:rPr>
                <w:rFonts w:ascii="Times New Roman" w:hAnsi="Times New Roman"/>
                <w:b/>
                <w:bCs/>
                <w:sz w:val="24"/>
                <w:szCs w:val="24"/>
              </w:rPr>
            </w:pPr>
          </w:p>
        </w:tc>
        <w:tc>
          <w:tcPr>
            <w:tcW w:w="333" w:type="pct"/>
            <w:tcBorders>
              <w:top w:val="nil"/>
              <w:left w:val="nil"/>
              <w:bottom w:val="single" w:sz="4" w:space="0" w:color="auto"/>
              <w:right w:val="single" w:sz="4" w:space="0" w:color="auto"/>
            </w:tcBorders>
            <w:noWrap/>
            <w:vAlign w:val="center"/>
          </w:tcPr>
          <w:p w14:paraId="677B5778" w14:textId="77777777" w:rsidR="00D134E8" w:rsidRPr="00037465" w:rsidRDefault="00D134E8" w:rsidP="00D134E8">
            <w:pPr>
              <w:spacing w:after="0" w:line="240" w:lineRule="auto"/>
              <w:jc w:val="center"/>
              <w:rPr>
                <w:rFonts w:ascii="Times New Roman" w:hAnsi="Times New Roman"/>
                <w:b/>
                <w:bCs/>
                <w:sz w:val="24"/>
                <w:szCs w:val="24"/>
              </w:rPr>
            </w:pPr>
          </w:p>
        </w:tc>
        <w:tc>
          <w:tcPr>
            <w:tcW w:w="239" w:type="pct"/>
            <w:gridSpan w:val="2"/>
            <w:tcBorders>
              <w:top w:val="nil"/>
              <w:left w:val="nil"/>
              <w:bottom w:val="single" w:sz="4" w:space="0" w:color="auto"/>
              <w:right w:val="single" w:sz="4" w:space="0" w:color="auto"/>
            </w:tcBorders>
            <w:noWrap/>
            <w:vAlign w:val="center"/>
          </w:tcPr>
          <w:p w14:paraId="01D77BD3" w14:textId="77777777" w:rsidR="00D134E8" w:rsidRPr="00037465" w:rsidRDefault="00D134E8" w:rsidP="00D134E8">
            <w:pPr>
              <w:spacing w:after="0" w:line="240" w:lineRule="auto"/>
              <w:jc w:val="center"/>
              <w:rPr>
                <w:rFonts w:ascii="Times New Roman" w:hAnsi="Times New Roman"/>
                <w:b/>
                <w:bCs/>
                <w:sz w:val="24"/>
                <w:szCs w:val="24"/>
              </w:rPr>
            </w:pPr>
          </w:p>
        </w:tc>
        <w:tc>
          <w:tcPr>
            <w:tcW w:w="288" w:type="pct"/>
            <w:gridSpan w:val="2"/>
            <w:tcBorders>
              <w:top w:val="nil"/>
              <w:left w:val="nil"/>
              <w:bottom w:val="single" w:sz="4" w:space="0" w:color="auto"/>
              <w:right w:val="single" w:sz="4" w:space="0" w:color="auto"/>
            </w:tcBorders>
            <w:noWrap/>
            <w:vAlign w:val="center"/>
          </w:tcPr>
          <w:p w14:paraId="42B61057" w14:textId="77777777" w:rsidR="00D134E8" w:rsidRPr="00037465" w:rsidRDefault="00D134E8" w:rsidP="00D134E8">
            <w:pPr>
              <w:spacing w:after="0" w:line="240" w:lineRule="auto"/>
              <w:jc w:val="center"/>
              <w:rPr>
                <w:rFonts w:ascii="Times New Roman" w:hAnsi="Times New Roman"/>
                <w:b/>
                <w:bCs/>
                <w:sz w:val="24"/>
                <w:szCs w:val="24"/>
              </w:rPr>
            </w:pPr>
          </w:p>
        </w:tc>
        <w:tc>
          <w:tcPr>
            <w:tcW w:w="266" w:type="pct"/>
            <w:gridSpan w:val="2"/>
            <w:tcBorders>
              <w:top w:val="nil"/>
              <w:left w:val="nil"/>
              <w:bottom w:val="single" w:sz="4" w:space="0" w:color="auto"/>
              <w:right w:val="single" w:sz="4" w:space="0" w:color="auto"/>
            </w:tcBorders>
            <w:noWrap/>
            <w:vAlign w:val="center"/>
          </w:tcPr>
          <w:p w14:paraId="5D9DA668" w14:textId="77777777" w:rsidR="00D134E8" w:rsidRPr="00037465" w:rsidRDefault="00D134E8" w:rsidP="00D134E8">
            <w:pPr>
              <w:spacing w:after="0" w:line="240" w:lineRule="auto"/>
              <w:jc w:val="center"/>
              <w:rPr>
                <w:rFonts w:ascii="Times New Roman" w:hAnsi="Times New Roman"/>
                <w:b/>
                <w:bCs/>
                <w:sz w:val="24"/>
                <w:szCs w:val="24"/>
              </w:rPr>
            </w:pPr>
          </w:p>
        </w:tc>
      </w:tr>
      <w:tr w:rsidR="00D134E8" w:rsidRPr="00037465" w14:paraId="761B12D1" w14:textId="77777777" w:rsidTr="00D134E8">
        <w:trPr>
          <w:trHeight w:val="225"/>
          <w:jc w:val="center"/>
        </w:trPr>
        <w:tc>
          <w:tcPr>
            <w:tcW w:w="213" w:type="pct"/>
            <w:tcBorders>
              <w:top w:val="nil"/>
              <w:left w:val="single" w:sz="4" w:space="0" w:color="auto"/>
              <w:bottom w:val="single" w:sz="4" w:space="0" w:color="auto"/>
              <w:right w:val="single" w:sz="4" w:space="0" w:color="auto"/>
            </w:tcBorders>
            <w:noWrap/>
            <w:vAlign w:val="center"/>
          </w:tcPr>
          <w:p w14:paraId="6FC61AB3"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w:t>
            </w:r>
          </w:p>
        </w:tc>
        <w:tc>
          <w:tcPr>
            <w:tcW w:w="917" w:type="pct"/>
            <w:tcBorders>
              <w:top w:val="nil"/>
              <w:left w:val="nil"/>
              <w:bottom w:val="single" w:sz="4" w:space="0" w:color="auto"/>
              <w:right w:val="single" w:sz="4" w:space="0" w:color="auto"/>
            </w:tcBorders>
            <w:vAlign w:val="center"/>
          </w:tcPr>
          <w:p w14:paraId="1DFB45FB" w14:textId="77777777" w:rsidR="00D134E8" w:rsidRPr="00037465" w:rsidRDefault="00D134E8" w:rsidP="00D134E8">
            <w:pPr>
              <w:spacing w:after="0" w:line="240" w:lineRule="auto"/>
              <w:jc w:val="right"/>
              <w:rPr>
                <w:rFonts w:ascii="Times New Roman" w:hAnsi="Times New Roman"/>
                <w:b/>
                <w:bCs/>
                <w:sz w:val="24"/>
                <w:szCs w:val="24"/>
              </w:rPr>
            </w:pPr>
            <w:r w:rsidRPr="00037465">
              <w:rPr>
                <w:rFonts w:ascii="Times New Roman" w:hAnsi="Times New Roman"/>
                <w:b/>
                <w:bCs/>
                <w:sz w:val="24"/>
                <w:szCs w:val="24"/>
              </w:rPr>
              <w:t>итого за день</w:t>
            </w:r>
          </w:p>
        </w:tc>
        <w:tc>
          <w:tcPr>
            <w:tcW w:w="318" w:type="pct"/>
            <w:tcBorders>
              <w:top w:val="nil"/>
              <w:left w:val="nil"/>
              <w:bottom w:val="single" w:sz="4" w:space="0" w:color="auto"/>
              <w:right w:val="single" w:sz="4" w:space="0" w:color="auto"/>
            </w:tcBorders>
            <w:vAlign w:val="center"/>
          </w:tcPr>
          <w:p w14:paraId="4BB878E3" w14:textId="77777777" w:rsidR="00D134E8" w:rsidRPr="00037465" w:rsidRDefault="00D134E8" w:rsidP="00D134E8">
            <w:pPr>
              <w:spacing w:after="0" w:line="240" w:lineRule="auto"/>
              <w:jc w:val="right"/>
              <w:rPr>
                <w:rFonts w:ascii="Times New Roman" w:hAnsi="Times New Roman"/>
                <w:b/>
                <w:bCs/>
                <w:sz w:val="24"/>
                <w:szCs w:val="24"/>
              </w:rPr>
            </w:pPr>
          </w:p>
        </w:tc>
        <w:tc>
          <w:tcPr>
            <w:tcW w:w="328" w:type="pct"/>
            <w:tcBorders>
              <w:top w:val="nil"/>
              <w:left w:val="nil"/>
              <w:bottom w:val="single" w:sz="4" w:space="0" w:color="auto"/>
              <w:right w:val="single" w:sz="4" w:space="0" w:color="auto"/>
            </w:tcBorders>
            <w:noWrap/>
            <w:vAlign w:val="center"/>
          </w:tcPr>
          <w:p w14:paraId="7F0279F9" w14:textId="77777777" w:rsidR="00D134E8" w:rsidRPr="00037465" w:rsidRDefault="00D134E8" w:rsidP="00D134E8">
            <w:pPr>
              <w:spacing w:after="0" w:line="240" w:lineRule="auto"/>
              <w:jc w:val="center"/>
              <w:rPr>
                <w:rFonts w:ascii="Times New Roman" w:hAnsi="Times New Roman"/>
                <w:b/>
                <w:bCs/>
                <w:sz w:val="24"/>
                <w:szCs w:val="24"/>
              </w:rPr>
            </w:pPr>
          </w:p>
        </w:tc>
        <w:tc>
          <w:tcPr>
            <w:tcW w:w="274" w:type="pct"/>
            <w:tcBorders>
              <w:top w:val="nil"/>
              <w:left w:val="nil"/>
              <w:bottom w:val="single" w:sz="4" w:space="0" w:color="auto"/>
              <w:right w:val="single" w:sz="4" w:space="0" w:color="auto"/>
            </w:tcBorders>
            <w:noWrap/>
            <w:vAlign w:val="center"/>
          </w:tcPr>
          <w:p w14:paraId="1D0E39AC" w14:textId="77777777" w:rsidR="00D134E8" w:rsidRPr="00037465" w:rsidRDefault="00D134E8" w:rsidP="00D134E8">
            <w:pPr>
              <w:spacing w:after="0" w:line="240" w:lineRule="auto"/>
              <w:jc w:val="center"/>
              <w:rPr>
                <w:rFonts w:ascii="Times New Roman" w:hAnsi="Times New Roman"/>
                <w:b/>
                <w:bCs/>
                <w:sz w:val="24"/>
                <w:szCs w:val="24"/>
              </w:rPr>
            </w:pPr>
          </w:p>
        </w:tc>
        <w:tc>
          <w:tcPr>
            <w:tcW w:w="240" w:type="pct"/>
            <w:gridSpan w:val="2"/>
            <w:tcBorders>
              <w:top w:val="nil"/>
              <w:left w:val="nil"/>
              <w:bottom w:val="single" w:sz="4" w:space="0" w:color="auto"/>
              <w:right w:val="single" w:sz="4" w:space="0" w:color="auto"/>
            </w:tcBorders>
            <w:noWrap/>
            <w:vAlign w:val="center"/>
          </w:tcPr>
          <w:p w14:paraId="45C74AD5" w14:textId="77777777" w:rsidR="00D134E8" w:rsidRPr="00037465" w:rsidRDefault="00D134E8" w:rsidP="00D134E8">
            <w:pPr>
              <w:spacing w:after="0" w:line="240" w:lineRule="auto"/>
              <w:jc w:val="center"/>
              <w:rPr>
                <w:rFonts w:ascii="Times New Roman" w:hAnsi="Times New Roman"/>
                <w:b/>
                <w:bCs/>
                <w:sz w:val="24"/>
                <w:szCs w:val="24"/>
              </w:rPr>
            </w:pPr>
          </w:p>
        </w:tc>
        <w:tc>
          <w:tcPr>
            <w:tcW w:w="248" w:type="pct"/>
            <w:gridSpan w:val="2"/>
            <w:tcBorders>
              <w:top w:val="nil"/>
              <w:left w:val="nil"/>
              <w:bottom w:val="single" w:sz="4" w:space="0" w:color="auto"/>
              <w:right w:val="single" w:sz="4" w:space="0" w:color="auto"/>
            </w:tcBorders>
            <w:noWrap/>
            <w:vAlign w:val="center"/>
          </w:tcPr>
          <w:p w14:paraId="098EB4EF" w14:textId="77777777" w:rsidR="00D134E8" w:rsidRPr="00037465" w:rsidRDefault="00D134E8" w:rsidP="00D134E8">
            <w:pPr>
              <w:spacing w:after="0" w:line="240" w:lineRule="auto"/>
              <w:jc w:val="center"/>
              <w:rPr>
                <w:rFonts w:ascii="Times New Roman" w:hAnsi="Times New Roman"/>
                <w:b/>
                <w:bCs/>
                <w:sz w:val="24"/>
                <w:szCs w:val="24"/>
              </w:rPr>
            </w:pPr>
          </w:p>
        </w:tc>
        <w:tc>
          <w:tcPr>
            <w:tcW w:w="389" w:type="pct"/>
            <w:tcBorders>
              <w:top w:val="nil"/>
              <w:left w:val="nil"/>
              <w:bottom w:val="single" w:sz="4" w:space="0" w:color="auto"/>
              <w:right w:val="single" w:sz="4" w:space="0" w:color="auto"/>
            </w:tcBorders>
            <w:noWrap/>
            <w:vAlign w:val="center"/>
          </w:tcPr>
          <w:p w14:paraId="42BFE959" w14:textId="77777777" w:rsidR="00D134E8" w:rsidRPr="00037465" w:rsidRDefault="00D134E8" w:rsidP="00D134E8">
            <w:pPr>
              <w:spacing w:after="0" w:line="240" w:lineRule="auto"/>
              <w:jc w:val="center"/>
              <w:rPr>
                <w:rFonts w:ascii="Times New Roman" w:hAnsi="Times New Roman"/>
                <w:b/>
                <w:bCs/>
                <w:sz w:val="24"/>
                <w:szCs w:val="24"/>
              </w:rPr>
            </w:pPr>
          </w:p>
        </w:tc>
        <w:tc>
          <w:tcPr>
            <w:tcW w:w="274" w:type="pct"/>
            <w:tcBorders>
              <w:top w:val="nil"/>
              <w:left w:val="nil"/>
              <w:bottom w:val="single" w:sz="4" w:space="0" w:color="auto"/>
              <w:right w:val="single" w:sz="4" w:space="0" w:color="auto"/>
            </w:tcBorders>
            <w:noWrap/>
            <w:vAlign w:val="center"/>
          </w:tcPr>
          <w:p w14:paraId="5767E1D5" w14:textId="77777777" w:rsidR="00D134E8" w:rsidRPr="00037465" w:rsidRDefault="00D134E8" w:rsidP="00D134E8">
            <w:pPr>
              <w:spacing w:after="0" w:line="240" w:lineRule="auto"/>
              <w:jc w:val="center"/>
              <w:rPr>
                <w:rFonts w:ascii="Times New Roman" w:hAnsi="Times New Roman"/>
                <w:b/>
                <w:bCs/>
                <w:sz w:val="24"/>
                <w:szCs w:val="24"/>
              </w:rPr>
            </w:pPr>
          </w:p>
        </w:tc>
        <w:tc>
          <w:tcPr>
            <w:tcW w:w="240" w:type="pct"/>
            <w:gridSpan w:val="2"/>
            <w:tcBorders>
              <w:top w:val="nil"/>
              <w:left w:val="nil"/>
              <w:bottom w:val="single" w:sz="4" w:space="0" w:color="auto"/>
              <w:right w:val="single" w:sz="4" w:space="0" w:color="auto"/>
            </w:tcBorders>
            <w:noWrap/>
            <w:vAlign w:val="center"/>
          </w:tcPr>
          <w:p w14:paraId="474F94CD" w14:textId="77777777" w:rsidR="00D134E8" w:rsidRPr="00037465" w:rsidRDefault="00D134E8" w:rsidP="00D134E8">
            <w:pPr>
              <w:spacing w:after="0" w:line="240" w:lineRule="auto"/>
              <w:jc w:val="center"/>
              <w:rPr>
                <w:rFonts w:ascii="Times New Roman" w:hAnsi="Times New Roman"/>
                <w:b/>
                <w:bCs/>
                <w:sz w:val="24"/>
                <w:szCs w:val="24"/>
              </w:rPr>
            </w:pPr>
          </w:p>
        </w:tc>
        <w:tc>
          <w:tcPr>
            <w:tcW w:w="239" w:type="pct"/>
            <w:gridSpan w:val="2"/>
            <w:tcBorders>
              <w:top w:val="nil"/>
              <w:left w:val="nil"/>
              <w:bottom w:val="single" w:sz="4" w:space="0" w:color="auto"/>
              <w:right w:val="single" w:sz="4" w:space="0" w:color="auto"/>
            </w:tcBorders>
            <w:noWrap/>
            <w:vAlign w:val="center"/>
          </w:tcPr>
          <w:p w14:paraId="530C4FF1" w14:textId="77777777" w:rsidR="00D134E8" w:rsidRPr="00037465" w:rsidRDefault="00D134E8" w:rsidP="00D134E8">
            <w:pPr>
              <w:spacing w:after="0" w:line="240" w:lineRule="auto"/>
              <w:jc w:val="center"/>
              <w:rPr>
                <w:rFonts w:ascii="Times New Roman" w:hAnsi="Times New Roman"/>
                <w:b/>
                <w:bCs/>
                <w:sz w:val="24"/>
                <w:szCs w:val="24"/>
              </w:rPr>
            </w:pPr>
          </w:p>
        </w:tc>
        <w:tc>
          <w:tcPr>
            <w:tcW w:w="194" w:type="pct"/>
            <w:gridSpan w:val="2"/>
            <w:tcBorders>
              <w:top w:val="nil"/>
              <w:left w:val="nil"/>
              <w:bottom w:val="single" w:sz="4" w:space="0" w:color="auto"/>
              <w:right w:val="single" w:sz="4" w:space="0" w:color="auto"/>
            </w:tcBorders>
            <w:noWrap/>
            <w:vAlign w:val="center"/>
          </w:tcPr>
          <w:p w14:paraId="1A63B7BB" w14:textId="77777777" w:rsidR="00D134E8" w:rsidRPr="00037465" w:rsidRDefault="00D134E8" w:rsidP="00D134E8">
            <w:pPr>
              <w:spacing w:after="0" w:line="240" w:lineRule="auto"/>
              <w:jc w:val="center"/>
              <w:rPr>
                <w:rFonts w:ascii="Times New Roman" w:hAnsi="Times New Roman"/>
                <w:b/>
                <w:bCs/>
                <w:sz w:val="24"/>
                <w:szCs w:val="24"/>
              </w:rPr>
            </w:pPr>
          </w:p>
        </w:tc>
        <w:tc>
          <w:tcPr>
            <w:tcW w:w="333" w:type="pct"/>
            <w:tcBorders>
              <w:top w:val="nil"/>
              <w:left w:val="nil"/>
              <w:bottom w:val="single" w:sz="4" w:space="0" w:color="auto"/>
              <w:right w:val="single" w:sz="4" w:space="0" w:color="auto"/>
            </w:tcBorders>
            <w:noWrap/>
            <w:vAlign w:val="center"/>
          </w:tcPr>
          <w:p w14:paraId="7E8C38FA" w14:textId="77777777" w:rsidR="00D134E8" w:rsidRPr="00037465" w:rsidRDefault="00D134E8" w:rsidP="00D134E8">
            <w:pPr>
              <w:spacing w:after="0" w:line="240" w:lineRule="auto"/>
              <w:jc w:val="center"/>
              <w:rPr>
                <w:rFonts w:ascii="Times New Roman" w:hAnsi="Times New Roman"/>
                <w:b/>
                <w:bCs/>
                <w:sz w:val="24"/>
                <w:szCs w:val="24"/>
              </w:rPr>
            </w:pPr>
          </w:p>
        </w:tc>
        <w:tc>
          <w:tcPr>
            <w:tcW w:w="239" w:type="pct"/>
            <w:gridSpan w:val="2"/>
            <w:tcBorders>
              <w:top w:val="nil"/>
              <w:left w:val="nil"/>
              <w:bottom w:val="single" w:sz="4" w:space="0" w:color="auto"/>
              <w:right w:val="single" w:sz="4" w:space="0" w:color="auto"/>
            </w:tcBorders>
            <w:noWrap/>
            <w:vAlign w:val="center"/>
          </w:tcPr>
          <w:p w14:paraId="6472C9ED" w14:textId="77777777" w:rsidR="00D134E8" w:rsidRPr="00037465" w:rsidRDefault="00D134E8" w:rsidP="00D134E8">
            <w:pPr>
              <w:spacing w:after="0" w:line="240" w:lineRule="auto"/>
              <w:jc w:val="center"/>
              <w:rPr>
                <w:rFonts w:ascii="Times New Roman" w:hAnsi="Times New Roman"/>
                <w:b/>
                <w:bCs/>
                <w:sz w:val="24"/>
                <w:szCs w:val="24"/>
              </w:rPr>
            </w:pPr>
          </w:p>
        </w:tc>
        <w:tc>
          <w:tcPr>
            <w:tcW w:w="288" w:type="pct"/>
            <w:gridSpan w:val="2"/>
            <w:tcBorders>
              <w:top w:val="nil"/>
              <w:left w:val="nil"/>
              <w:bottom w:val="single" w:sz="4" w:space="0" w:color="auto"/>
              <w:right w:val="single" w:sz="4" w:space="0" w:color="auto"/>
            </w:tcBorders>
            <w:noWrap/>
            <w:vAlign w:val="center"/>
          </w:tcPr>
          <w:p w14:paraId="22B973B9" w14:textId="77777777" w:rsidR="00D134E8" w:rsidRPr="00037465" w:rsidRDefault="00D134E8" w:rsidP="00D134E8">
            <w:pPr>
              <w:spacing w:after="0" w:line="240" w:lineRule="auto"/>
              <w:jc w:val="center"/>
              <w:rPr>
                <w:rFonts w:ascii="Times New Roman" w:hAnsi="Times New Roman"/>
                <w:b/>
                <w:bCs/>
                <w:sz w:val="24"/>
                <w:szCs w:val="24"/>
              </w:rPr>
            </w:pPr>
          </w:p>
        </w:tc>
        <w:tc>
          <w:tcPr>
            <w:tcW w:w="266" w:type="pct"/>
            <w:gridSpan w:val="2"/>
            <w:tcBorders>
              <w:top w:val="nil"/>
              <w:left w:val="nil"/>
              <w:bottom w:val="single" w:sz="4" w:space="0" w:color="auto"/>
              <w:right w:val="single" w:sz="4" w:space="0" w:color="auto"/>
            </w:tcBorders>
            <w:noWrap/>
            <w:vAlign w:val="center"/>
          </w:tcPr>
          <w:p w14:paraId="3F9945E4" w14:textId="77777777" w:rsidR="00D134E8" w:rsidRPr="00037465" w:rsidRDefault="00D134E8" w:rsidP="00D134E8">
            <w:pPr>
              <w:spacing w:after="0" w:line="240" w:lineRule="auto"/>
              <w:jc w:val="center"/>
              <w:rPr>
                <w:rFonts w:ascii="Times New Roman" w:hAnsi="Times New Roman"/>
                <w:b/>
                <w:bCs/>
                <w:sz w:val="24"/>
                <w:szCs w:val="24"/>
              </w:rPr>
            </w:pPr>
          </w:p>
        </w:tc>
      </w:tr>
      <w:tr w:rsidR="00D134E8" w:rsidRPr="00037465" w14:paraId="3C9EB400" w14:textId="77777777" w:rsidTr="00D134E8">
        <w:trPr>
          <w:trHeight w:val="675"/>
          <w:jc w:val="center"/>
        </w:trPr>
        <w:tc>
          <w:tcPr>
            <w:tcW w:w="213" w:type="pct"/>
            <w:tcBorders>
              <w:top w:val="nil"/>
              <w:left w:val="single" w:sz="4" w:space="0" w:color="auto"/>
              <w:bottom w:val="single" w:sz="4" w:space="0" w:color="auto"/>
              <w:right w:val="single" w:sz="4" w:space="0" w:color="auto"/>
            </w:tcBorders>
            <w:noWrap/>
            <w:vAlign w:val="center"/>
          </w:tcPr>
          <w:p w14:paraId="07ADD7B6"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w:t>
            </w:r>
          </w:p>
        </w:tc>
        <w:tc>
          <w:tcPr>
            <w:tcW w:w="917" w:type="pct"/>
            <w:tcBorders>
              <w:top w:val="nil"/>
              <w:left w:val="nil"/>
              <w:bottom w:val="single" w:sz="4" w:space="0" w:color="auto"/>
              <w:right w:val="single" w:sz="4" w:space="0" w:color="auto"/>
            </w:tcBorders>
            <w:vAlign w:val="center"/>
          </w:tcPr>
          <w:p w14:paraId="3339174B" w14:textId="77777777" w:rsidR="00D134E8" w:rsidRPr="00037465" w:rsidRDefault="00D134E8" w:rsidP="00D134E8">
            <w:pPr>
              <w:spacing w:after="0" w:line="240" w:lineRule="auto"/>
              <w:jc w:val="right"/>
              <w:rPr>
                <w:rFonts w:ascii="Times New Roman" w:hAnsi="Times New Roman"/>
                <w:b/>
                <w:bCs/>
                <w:sz w:val="24"/>
                <w:szCs w:val="24"/>
              </w:rPr>
            </w:pPr>
            <w:r w:rsidRPr="00037465">
              <w:rPr>
                <w:rFonts w:ascii="Times New Roman" w:hAnsi="Times New Roman"/>
                <w:b/>
                <w:bCs/>
                <w:sz w:val="24"/>
                <w:szCs w:val="24"/>
              </w:rPr>
              <w:t>потребность в пищевых веществах</w:t>
            </w:r>
          </w:p>
        </w:tc>
        <w:tc>
          <w:tcPr>
            <w:tcW w:w="318" w:type="pct"/>
            <w:tcBorders>
              <w:top w:val="nil"/>
              <w:left w:val="nil"/>
              <w:bottom w:val="single" w:sz="4" w:space="0" w:color="auto"/>
              <w:right w:val="single" w:sz="4" w:space="0" w:color="auto"/>
            </w:tcBorders>
            <w:vAlign w:val="center"/>
          </w:tcPr>
          <w:p w14:paraId="303F583C" w14:textId="77777777" w:rsidR="00D134E8" w:rsidRPr="00037465" w:rsidRDefault="00D134E8" w:rsidP="00D134E8">
            <w:pPr>
              <w:spacing w:after="0" w:line="240" w:lineRule="auto"/>
              <w:jc w:val="right"/>
              <w:rPr>
                <w:rFonts w:ascii="Times New Roman" w:hAnsi="Times New Roman"/>
                <w:b/>
                <w:bCs/>
                <w:sz w:val="24"/>
                <w:szCs w:val="24"/>
              </w:rPr>
            </w:pPr>
          </w:p>
        </w:tc>
        <w:tc>
          <w:tcPr>
            <w:tcW w:w="328" w:type="pct"/>
            <w:tcBorders>
              <w:top w:val="nil"/>
              <w:left w:val="nil"/>
              <w:bottom w:val="single" w:sz="4" w:space="0" w:color="auto"/>
              <w:right w:val="single" w:sz="4" w:space="0" w:color="auto"/>
            </w:tcBorders>
            <w:vAlign w:val="center"/>
          </w:tcPr>
          <w:p w14:paraId="0928D449" w14:textId="77777777" w:rsidR="00D134E8" w:rsidRPr="00037465" w:rsidRDefault="00D134E8" w:rsidP="00D134E8">
            <w:pPr>
              <w:spacing w:after="0" w:line="240" w:lineRule="auto"/>
              <w:jc w:val="right"/>
              <w:rPr>
                <w:rFonts w:ascii="Times New Roman" w:hAnsi="Times New Roman"/>
                <w:b/>
                <w:bCs/>
                <w:sz w:val="24"/>
                <w:szCs w:val="24"/>
              </w:rPr>
            </w:pPr>
          </w:p>
        </w:tc>
        <w:tc>
          <w:tcPr>
            <w:tcW w:w="274" w:type="pct"/>
            <w:tcBorders>
              <w:top w:val="nil"/>
              <w:left w:val="nil"/>
              <w:bottom w:val="single" w:sz="4" w:space="0" w:color="auto"/>
              <w:right w:val="single" w:sz="4" w:space="0" w:color="auto"/>
            </w:tcBorders>
            <w:noWrap/>
            <w:vAlign w:val="center"/>
          </w:tcPr>
          <w:p w14:paraId="7E64A9DD" w14:textId="77777777" w:rsidR="00D134E8" w:rsidRPr="00037465" w:rsidRDefault="00D134E8" w:rsidP="00D134E8">
            <w:pPr>
              <w:spacing w:after="0" w:line="240" w:lineRule="auto"/>
              <w:jc w:val="center"/>
              <w:rPr>
                <w:rFonts w:ascii="Times New Roman" w:hAnsi="Times New Roman"/>
                <w:b/>
                <w:bCs/>
                <w:sz w:val="24"/>
                <w:szCs w:val="24"/>
              </w:rPr>
            </w:pPr>
          </w:p>
        </w:tc>
        <w:tc>
          <w:tcPr>
            <w:tcW w:w="240" w:type="pct"/>
            <w:gridSpan w:val="2"/>
            <w:tcBorders>
              <w:top w:val="nil"/>
              <w:left w:val="nil"/>
              <w:bottom w:val="single" w:sz="4" w:space="0" w:color="auto"/>
              <w:right w:val="single" w:sz="4" w:space="0" w:color="auto"/>
            </w:tcBorders>
            <w:noWrap/>
            <w:vAlign w:val="center"/>
          </w:tcPr>
          <w:p w14:paraId="76D59013" w14:textId="77777777" w:rsidR="00D134E8" w:rsidRPr="00037465" w:rsidRDefault="00D134E8" w:rsidP="00D134E8">
            <w:pPr>
              <w:spacing w:after="0" w:line="240" w:lineRule="auto"/>
              <w:jc w:val="center"/>
              <w:rPr>
                <w:rFonts w:ascii="Times New Roman" w:hAnsi="Times New Roman"/>
                <w:b/>
                <w:bCs/>
                <w:sz w:val="24"/>
                <w:szCs w:val="24"/>
              </w:rPr>
            </w:pPr>
          </w:p>
        </w:tc>
        <w:tc>
          <w:tcPr>
            <w:tcW w:w="248" w:type="pct"/>
            <w:gridSpan w:val="2"/>
            <w:tcBorders>
              <w:top w:val="nil"/>
              <w:left w:val="nil"/>
              <w:bottom w:val="single" w:sz="4" w:space="0" w:color="auto"/>
              <w:right w:val="single" w:sz="4" w:space="0" w:color="auto"/>
            </w:tcBorders>
            <w:noWrap/>
            <w:vAlign w:val="center"/>
          </w:tcPr>
          <w:p w14:paraId="7A050E6D" w14:textId="77777777" w:rsidR="00D134E8" w:rsidRPr="00037465" w:rsidRDefault="00D134E8" w:rsidP="00D134E8">
            <w:pPr>
              <w:spacing w:after="0" w:line="240" w:lineRule="auto"/>
              <w:jc w:val="center"/>
              <w:rPr>
                <w:rFonts w:ascii="Times New Roman" w:hAnsi="Times New Roman"/>
                <w:b/>
                <w:bCs/>
                <w:sz w:val="24"/>
                <w:szCs w:val="24"/>
              </w:rPr>
            </w:pPr>
          </w:p>
        </w:tc>
        <w:tc>
          <w:tcPr>
            <w:tcW w:w="389" w:type="pct"/>
            <w:tcBorders>
              <w:top w:val="nil"/>
              <w:left w:val="nil"/>
              <w:bottom w:val="single" w:sz="4" w:space="0" w:color="auto"/>
              <w:right w:val="single" w:sz="4" w:space="0" w:color="auto"/>
            </w:tcBorders>
            <w:noWrap/>
            <w:vAlign w:val="center"/>
          </w:tcPr>
          <w:p w14:paraId="2F077099" w14:textId="77777777" w:rsidR="00D134E8" w:rsidRPr="00037465" w:rsidRDefault="00D134E8" w:rsidP="00D134E8">
            <w:pPr>
              <w:spacing w:after="0" w:line="240" w:lineRule="auto"/>
              <w:jc w:val="center"/>
              <w:rPr>
                <w:rFonts w:ascii="Times New Roman" w:hAnsi="Times New Roman"/>
                <w:b/>
                <w:bCs/>
                <w:sz w:val="24"/>
                <w:szCs w:val="24"/>
              </w:rPr>
            </w:pPr>
          </w:p>
        </w:tc>
        <w:tc>
          <w:tcPr>
            <w:tcW w:w="274" w:type="pct"/>
            <w:tcBorders>
              <w:top w:val="nil"/>
              <w:left w:val="nil"/>
              <w:bottom w:val="single" w:sz="4" w:space="0" w:color="auto"/>
              <w:right w:val="single" w:sz="4" w:space="0" w:color="auto"/>
            </w:tcBorders>
            <w:noWrap/>
            <w:vAlign w:val="center"/>
          </w:tcPr>
          <w:p w14:paraId="4B7760F1" w14:textId="77777777" w:rsidR="00D134E8" w:rsidRPr="00037465" w:rsidRDefault="00D134E8" w:rsidP="00D134E8">
            <w:pPr>
              <w:spacing w:after="0" w:line="240" w:lineRule="auto"/>
              <w:jc w:val="center"/>
              <w:rPr>
                <w:rFonts w:ascii="Times New Roman" w:hAnsi="Times New Roman"/>
                <w:b/>
                <w:bCs/>
                <w:sz w:val="24"/>
                <w:szCs w:val="24"/>
              </w:rPr>
            </w:pPr>
          </w:p>
        </w:tc>
        <w:tc>
          <w:tcPr>
            <w:tcW w:w="240" w:type="pct"/>
            <w:gridSpan w:val="2"/>
            <w:tcBorders>
              <w:top w:val="nil"/>
              <w:left w:val="nil"/>
              <w:bottom w:val="single" w:sz="4" w:space="0" w:color="auto"/>
              <w:right w:val="single" w:sz="4" w:space="0" w:color="auto"/>
            </w:tcBorders>
            <w:noWrap/>
            <w:vAlign w:val="center"/>
          </w:tcPr>
          <w:p w14:paraId="3DCEE2B4" w14:textId="77777777" w:rsidR="00D134E8" w:rsidRPr="00037465" w:rsidRDefault="00D134E8" w:rsidP="00D134E8">
            <w:pPr>
              <w:spacing w:after="0" w:line="240" w:lineRule="auto"/>
              <w:jc w:val="center"/>
              <w:rPr>
                <w:rFonts w:ascii="Times New Roman" w:hAnsi="Times New Roman"/>
                <w:b/>
                <w:bCs/>
                <w:sz w:val="24"/>
                <w:szCs w:val="24"/>
              </w:rPr>
            </w:pPr>
          </w:p>
        </w:tc>
        <w:tc>
          <w:tcPr>
            <w:tcW w:w="239" w:type="pct"/>
            <w:gridSpan w:val="2"/>
            <w:tcBorders>
              <w:top w:val="nil"/>
              <w:left w:val="nil"/>
              <w:bottom w:val="single" w:sz="4" w:space="0" w:color="auto"/>
              <w:right w:val="single" w:sz="4" w:space="0" w:color="auto"/>
            </w:tcBorders>
            <w:noWrap/>
            <w:vAlign w:val="center"/>
          </w:tcPr>
          <w:p w14:paraId="44DBF579" w14:textId="77777777" w:rsidR="00D134E8" w:rsidRPr="00037465" w:rsidRDefault="00D134E8" w:rsidP="00D134E8">
            <w:pPr>
              <w:spacing w:after="0" w:line="240" w:lineRule="auto"/>
              <w:jc w:val="center"/>
              <w:rPr>
                <w:rFonts w:ascii="Times New Roman" w:hAnsi="Times New Roman"/>
                <w:b/>
                <w:bCs/>
                <w:sz w:val="24"/>
                <w:szCs w:val="24"/>
              </w:rPr>
            </w:pPr>
          </w:p>
        </w:tc>
        <w:tc>
          <w:tcPr>
            <w:tcW w:w="194" w:type="pct"/>
            <w:gridSpan w:val="2"/>
            <w:tcBorders>
              <w:top w:val="nil"/>
              <w:left w:val="nil"/>
              <w:bottom w:val="single" w:sz="4" w:space="0" w:color="auto"/>
              <w:right w:val="single" w:sz="4" w:space="0" w:color="auto"/>
            </w:tcBorders>
            <w:noWrap/>
            <w:vAlign w:val="center"/>
          </w:tcPr>
          <w:p w14:paraId="4564F3E1" w14:textId="77777777" w:rsidR="00D134E8" w:rsidRPr="00037465" w:rsidRDefault="00D134E8" w:rsidP="00D134E8">
            <w:pPr>
              <w:spacing w:after="0" w:line="240" w:lineRule="auto"/>
              <w:jc w:val="center"/>
              <w:rPr>
                <w:rFonts w:ascii="Times New Roman" w:hAnsi="Times New Roman"/>
                <w:b/>
                <w:bCs/>
                <w:sz w:val="24"/>
                <w:szCs w:val="24"/>
              </w:rPr>
            </w:pPr>
          </w:p>
        </w:tc>
        <w:tc>
          <w:tcPr>
            <w:tcW w:w="333" w:type="pct"/>
            <w:tcBorders>
              <w:top w:val="nil"/>
              <w:left w:val="nil"/>
              <w:bottom w:val="single" w:sz="4" w:space="0" w:color="auto"/>
              <w:right w:val="single" w:sz="4" w:space="0" w:color="auto"/>
            </w:tcBorders>
            <w:noWrap/>
            <w:vAlign w:val="center"/>
          </w:tcPr>
          <w:p w14:paraId="4CECDF2C" w14:textId="77777777" w:rsidR="00D134E8" w:rsidRPr="00037465" w:rsidRDefault="00D134E8" w:rsidP="00D134E8">
            <w:pPr>
              <w:spacing w:after="0" w:line="240" w:lineRule="auto"/>
              <w:jc w:val="center"/>
              <w:rPr>
                <w:rFonts w:ascii="Times New Roman" w:hAnsi="Times New Roman"/>
                <w:b/>
                <w:bCs/>
                <w:sz w:val="24"/>
                <w:szCs w:val="24"/>
              </w:rPr>
            </w:pPr>
          </w:p>
        </w:tc>
        <w:tc>
          <w:tcPr>
            <w:tcW w:w="239" w:type="pct"/>
            <w:gridSpan w:val="2"/>
            <w:tcBorders>
              <w:top w:val="nil"/>
              <w:left w:val="nil"/>
              <w:bottom w:val="single" w:sz="4" w:space="0" w:color="auto"/>
              <w:right w:val="single" w:sz="4" w:space="0" w:color="auto"/>
            </w:tcBorders>
            <w:noWrap/>
            <w:vAlign w:val="center"/>
          </w:tcPr>
          <w:p w14:paraId="363A6C0F" w14:textId="77777777" w:rsidR="00D134E8" w:rsidRPr="00037465" w:rsidRDefault="00D134E8" w:rsidP="00D134E8">
            <w:pPr>
              <w:spacing w:after="0" w:line="240" w:lineRule="auto"/>
              <w:jc w:val="center"/>
              <w:rPr>
                <w:rFonts w:ascii="Times New Roman" w:hAnsi="Times New Roman"/>
                <w:b/>
                <w:bCs/>
                <w:sz w:val="24"/>
                <w:szCs w:val="24"/>
              </w:rPr>
            </w:pPr>
          </w:p>
        </w:tc>
        <w:tc>
          <w:tcPr>
            <w:tcW w:w="288" w:type="pct"/>
            <w:gridSpan w:val="2"/>
            <w:tcBorders>
              <w:top w:val="nil"/>
              <w:left w:val="nil"/>
              <w:bottom w:val="single" w:sz="4" w:space="0" w:color="auto"/>
              <w:right w:val="single" w:sz="4" w:space="0" w:color="auto"/>
            </w:tcBorders>
            <w:noWrap/>
            <w:vAlign w:val="center"/>
          </w:tcPr>
          <w:p w14:paraId="7A504374" w14:textId="77777777" w:rsidR="00D134E8" w:rsidRPr="00037465" w:rsidRDefault="00D134E8" w:rsidP="00D134E8">
            <w:pPr>
              <w:spacing w:after="0" w:line="240" w:lineRule="auto"/>
              <w:jc w:val="center"/>
              <w:rPr>
                <w:rFonts w:ascii="Times New Roman" w:hAnsi="Times New Roman"/>
                <w:b/>
                <w:bCs/>
                <w:sz w:val="24"/>
                <w:szCs w:val="24"/>
              </w:rPr>
            </w:pPr>
          </w:p>
        </w:tc>
        <w:tc>
          <w:tcPr>
            <w:tcW w:w="266" w:type="pct"/>
            <w:gridSpan w:val="2"/>
            <w:tcBorders>
              <w:top w:val="nil"/>
              <w:left w:val="nil"/>
              <w:bottom w:val="single" w:sz="4" w:space="0" w:color="auto"/>
              <w:right w:val="single" w:sz="4" w:space="0" w:color="auto"/>
            </w:tcBorders>
            <w:noWrap/>
            <w:vAlign w:val="center"/>
          </w:tcPr>
          <w:p w14:paraId="7438A855" w14:textId="77777777" w:rsidR="00D134E8" w:rsidRPr="00037465" w:rsidRDefault="00D134E8" w:rsidP="00D134E8">
            <w:pPr>
              <w:spacing w:after="0" w:line="240" w:lineRule="auto"/>
              <w:jc w:val="center"/>
              <w:rPr>
                <w:rFonts w:ascii="Times New Roman" w:hAnsi="Times New Roman"/>
                <w:b/>
                <w:bCs/>
                <w:sz w:val="24"/>
                <w:szCs w:val="24"/>
              </w:rPr>
            </w:pPr>
          </w:p>
        </w:tc>
      </w:tr>
      <w:tr w:rsidR="00D134E8" w:rsidRPr="00037465" w14:paraId="0AF04F34" w14:textId="77777777" w:rsidTr="00D134E8">
        <w:trPr>
          <w:trHeight w:val="675"/>
          <w:jc w:val="center"/>
        </w:trPr>
        <w:tc>
          <w:tcPr>
            <w:tcW w:w="213" w:type="pct"/>
            <w:tcBorders>
              <w:top w:val="nil"/>
              <w:left w:val="single" w:sz="4" w:space="0" w:color="auto"/>
              <w:bottom w:val="single" w:sz="4" w:space="0" w:color="auto"/>
              <w:right w:val="single" w:sz="4" w:space="0" w:color="auto"/>
            </w:tcBorders>
            <w:noWrap/>
            <w:vAlign w:val="center"/>
          </w:tcPr>
          <w:p w14:paraId="2F6C25DD"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lastRenderedPageBreak/>
              <w:t> </w:t>
            </w:r>
          </w:p>
        </w:tc>
        <w:tc>
          <w:tcPr>
            <w:tcW w:w="917" w:type="pct"/>
            <w:tcBorders>
              <w:top w:val="nil"/>
              <w:left w:val="nil"/>
              <w:bottom w:val="single" w:sz="4" w:space="0" w:color="auto"/>
              <w:right w:val="single" w:sz="4" w:space="0" w:color="auto"/>
            </w:tcBorders>
            <w:vAlign w:val="center"/>
          </w:tcPr>
          <w:p w14:paraId="62F55C29" w14:textId="77777777" w:rsidR="00D134E8" w:rsidRPr="00037465" w:rsidRDefault="00D134E8" w:rsidP="00D134E8">
            <w:pPr>
              <w:spacing w:after="0" w:line="240" w:lineRule="auto"/>
              <w:jc w:val="right"/>
              <w:rPr>
                <w:rFonts w:ascii="Times New Roman" w:hAnsi="Times New Roman"/>
                <w:b/>
                <w:bCs/>
                <w:sz w:val="24"/>
                <w:szCs w:val="24"/>
              </w:rPr>
            </w:pPr>
            <w:r w:rsidRPr="00037465">
              <w:rPr>
                <w:rFonts w:ascii="Times New Roman" w:hAnsi="Times New Roman"/>
                <w:b/>
                <w:bCs/>
                <w:sz w:val="24"/>
                <w:szCs w:val="24"/>
              </w:rPr>
              <w:t>процент удовлетворения</w:t>
            </w:r>
          </w:p>
        </w:tc>
        <w:tc>
          <w:tcPr>
            <w:tcW w:w="318" w:type="pct"/>
            <w:tcBorders>
              <w:top w:val="nil"/>
              <w:left w:val="nil"/>
              <w:bottom w:val="single" w:sz="4" w:space="0" w:color="auto"/>
              <w:right w:val="single" w:sz="4" w:space="0" w:color="auto"/>
            </w:tcBorders>
            <w:vAlign w:val="center"/>
          </w:tcPr>
          <w:p w14:paraId="79DD78AB" w14:textId="77777777" w:rsidR="00D134E8" w:rsidRPr="00037465" w:rsidRDefault="00D134E8" w:rsidP="00D134E8">
            <w:pPr>
              <w:spacing w:after="0" w:line="240" w:lineRule="auto"/>
              <w:jc w:val="right"/>
              <w:rPr>
                <w:rFonts w:ascii="Times New Roman" w:hAnsi="Times New Roman"/>
                <w:b/>
                <w:bCs/>
                <w:sz w:val="24"/>
                <w:szCs w:val="24"/>
              </w:rPr>
            </w:pPr>
          </w:p>
        </w:tc>
        <w:tc>
          <w:tcPr>
            <w:tcW w:w="328" w:type="pct"/>
            <w:tcBorders>
              <w:top w:val="nil"/>
              <w:left w:val="nil"/>
              <w:bottom w:val="single" w:sz="4" w:space="0" w:color="auto"/>
              <w:right w:val="single" w:sz="4" w:space="0" w:color="auto"/>
            </w:tcBorders>
            <w:vAlign w:val="center"/>
          </w:tcPr>
          <w:p w14:paraId="406B27EA" w14:textId="77777777" w:rsidR="00D134E8" w:rsidRPr="00037465" w:rsidRDefault="00D134E8" w:rsidP="00D134E8">
            <w:pPr>
              <w:spacing w:after="0" w:line="240" w:lineRule="auto"/>
              <w:jc w:val="right"/>
              <w:rPr>
                <w:rFonts w:ascii="Times New Roman" w:hAnsi="Times New Roman"/>
                <w:b/>
                <w:bCs/>
                <w:sz w:val="24"/>
                <w:szCs w:val="24"/>
              </w:rPr>
            </w:pPr>
          </w:p>
        </w:tc>
        <w:tc>
          <w:tcPr>
            <w:tcW w:w="274" w:type="pct"/>
            <w:tcBorders>
              <w:top w:val="nil"/>
              <w:left w:val="nil"/>
              <w:bottom w:val="single" w:sz="4" w:space="0" w:color="auto"/>
              <w:right w:val="single" w:sz="4" w:space="0" w:color="auto"/>
            </w:tcBorders>
            <w:noWrap/>
            <w:vAlign w:val="center"/>
          </w:tcPr>
          <w:p w14:paraId="69E71625" w14:textId="77777777" w:rsidR="00D134E8" w:rsidRPr="00037465" w:rsidRDefault="00D134E8" w:rsidP="00D134E8">
            <w:pPr>
              <w:spacing w:after="0" w:line="240" w:lineRule="auto"/>
              <w:jc w:val="center"/>
              <w:rPr>
                <w:rFonts w:ascii="Times New Roman" w:hAnsi="Times New Roman"/>
                <w:b/>
                <w:bCs/>
                <w:sz w:val="24"/>
                <w:szCs w:val="24"/>
              </w:rPr>
            </w:pPr>
          </w:p>
        </w:tc>
        <w:tc>
          <w:tcPr>
            <w:tcW w:w="240" w:type="pct"/>
            <w:gridSpan w:val="2"/>
            <w:tcBorders>
              <w:top w:val="nil"/>
              <w:left w:val="nil"/>
              <w:bottom w:val="single" w:sz="4" w:space="0" w:color="auto"/>
              <w:right w:val="single" w:sz="4" w:space="0" w:color="auto"/>
            </w:tcBorders>
            <w:noWrap/>
            <w:vAlign w:val="center"/>
          </w:tcPr>
          <w:p w14:paraId="614976FC" w14:textId="77777777" w:rsidR="00D134E8" w:rsidRPr="00037465" w:rsidRDefault="00D134E8" w:rsidP="00D134E8">
            <w:pPr>
              <w:spacing w:after="0" w:line="240" w:lineRule="auto"/>
              <w:jc w:val="center"/>
              <w:rPr>
                <w:rFonts w:ascii="Times New Roman" w:hAnsi="Times New Roman"/>
                <w:b/>
                <w:bCs/>
                <w:sz w:val="24"/>
                <w:szCs w:val="24"/>
              </w:rPr>
            </w:pPr>
          </w:p>
        </w:tc>
        <w:tc>
          <w:tcPr>
            <w:tcW w:w="248" w:type="pct"/>
            <w:gridSpan w:val="2"/>
            <w:tcBorders>
              <w:top w:val="nil"/>
              <w:left w:val="nil"/>
              <w:bottom w:val="single" w:sz="4" w:space="0" w:color="auto"/>
              <w:right w:val="single" w:sz="4" w:space="0" w:color="auto"/>
            </w:tcBorders>
            <w:noWrap/>
            <w:vAlign w:val="center"/>
          </w:tcPr>
          <w:p w14:paraId="5A6690D0" w14:textId="77777777" w:rsidR="00D134E8" w:rsidRPr="00037465" w:rsidRDefault="00D134E8" w:rsidP="00D134E8">
            <w:pPr>
              <w:spacing w:after="0" w:line="240" w:lineRule="auto"/>
              <w:jc w:val="center"/>
              <w:rPr>
                <w:rFonts w:ascii="Times New Roman" w:hAnsi="Times New Roman"/>
                <w:b/>
                <w:bCs/>
                <w:sz w:val="24"/>
                <w:szCs w:val="24"/>
              </w:rPr>
            </w:pPr>
          </w:p>
        </w:tc>
        <w:tc>
          <w:tcPr>
            <w:tcW w:w="389" w:type="pct"/>
            <w:tcBorders>
              <w:top w:val="nil"/>
              <w:left w:val="nil"/>
              <w:bottom w:val="single" w:sz="4" w:space="0" w:color="auto"/>
              <w:right w:val="single" w:sz="4" w:space="0" w:color="auto"/>
            </w:tcBorders>
            <w:noWrap/>
            <w:vAlign w:val="center"/>
          </w:tcPr>
          <w:p w14:paraId="2BCE71A7" w14:textId="77777777" w:rsidR="00D134E8" w:rsidRPr="00037465" w:rsidRDefault="00D134E8" w:rsidP="00D134E8">
            <w:pPr>
              <w:spacing w:after="0" w:line="240" w:lineRule="auto"/>
              <w:jc w:val="center"/>
              <w:rPr>
                <w:rFonts w:ascii="Times New Roman" w:hAnsi="Times New Roman"/>
                <w:b/>
                <w:bCs/>
                <w:sz w:val="24"/>
                <w:szCs w:val="24"/>
              </w:rPr>
            </w:pPr>
          </w:p>
        </w:tc>
        <w:tc>
          <w:tcPr>
            <w:tcW w:w="274" w:type="pct"/>
            <w:tcBorders>
              <w:top w:val="nil"/>
              <w:left w:val="nil"/>
              <w:bottom w:val="single" w:sz="4" w:space="0" w:color="auto"/>
              <w:right w:val="single" w:sz="4" w:space="0" w:color="auto"/>
            </w:tcBorders>
            <w:noWrap/>
            <w:vAlign w:val="center"/>
          </w:tcPr>
          <w:p w14:paraId="29EAD156" w14:textId="77777777" w:rsidR="00D134E8" w:rsidRPr="00037465" w:rsidRDefault="00D134E8" w:rsidP="00D134E8">
            <w:pPr>
              <w:spacing w:after="0" w:line="240" w:lineRule="auto"/>
              <w:jc w:val="center"/>
              <w:rPr>
                <w:rFonts w:ascii="Times New Roman" w:hAnsi="Times New Roman"/>
                <w:b/>
                <w:bCs/>
                <w:sz w:val="24"/>
                <w:szCs w:val="24"/>
              </w:rPr>
            </w:pPr>
          </w:p>
        </w:tc>
        <w:tc>
          <w:tcPr>
            <w:tcW w:w="240" w:type="pct"/>
            <w:gridSpan w:val="2"/>
            <w:tcBorders>
              <w:top w:val="nil"/>
              <w:left w:val="nil"/>
              <w:bottom w:val="single" w:sz="4" w:space="0" w:color="auto"/>
              <w:right w:val="single" w:sz="4" w:space="0" w:color="auto"/>
            </w:tcBorders>
            <w:noWrap/>
            <w:vAlign w:val="center"/>
          </w:tcPr>
          <w:p w14:paraId="306D9687" w14:textId="77777777" w:rsidR="00D134E8" w:rsidRPr="00037465" w:rsidRDefault="00D134E8" w:rsidP="00D134E8">
            <w:pPr>
              <w:spacing w:after="0" w:line="240" w:lineRule="auto"/>
              <w:jc w:val="center"/>
              <w:rPr>
                <w:rFonts w:ascii="Times New Roman" w:hAnsi="Times New Roman"/>
                <w:b/>
                <w:bCs/>
                <w:sz w:val="24"/>
                <w:szCs w:val="24"/>
              </w:rPr>
            </w:pPr>
          </w:p>
        </w:tc>
        <w:tc>
          <w:tcPr>
            <w:tcW w:w="239" w:type="pct"/>
            <w:gridSpan w:val="2"/>
            <w:tcBorders>
              <w:top w:val="nil"/>
              <w:left w:val="nil"/>
              <w:bottom w:val="single" w:sz="4" w:space="0" w:color="auto"/>
              <w:right w:val="single" w:sz="4" w:space="0" w:color="auto"/>
            </w:tcBorders>
            <w:noWrap/>
            <w:vAlign w:val="center"/>
          </w:tcPr>
          <w:p w14:paraId="77347B0D" w14:textId="77777777" w:rsidR="00D134E8" w:rsidRPr="00037465" w:rsidRDefault="00D134E8" w:rsidP="00D134E8">
            <w:pPr>
              <w:spacing w:after="0" w:line="240" w:lineRule="auto"/>
              <w:jc w:val="center"/>
              <w:rPr>
                <w:rFonts w:ascii="Times New Roman" w:hAnsi="Times New Roman"/>
                <w:b/>
                <w:bCs/>
                <w:sz w:val="24"/>
                <w:szCs w:val="24"/>
              </w:rPr>
            </w:pPr>
          </w:p>
        </w:tc>
        <w:tc>
          <w:tcPr>
            <w:tcW w:w="194" w:type="pct"/>
            <w:gridSpan w:val="2"/>
            <w:tcBorders>
              <w:top w:val="nil"/>
              <w:left w:val="nil"/>
              <w:bottom w:val="single" w:sz="4" w:space="0" w:color="auto"/>
              <w:right w:val="single" w:sz="4" w:space="0" w:color="auto"/>
            </w:tcBorders>
            <w:noWrap/>
            <w:vAlign w:val="center"/>
          </w:tcPr>
          <w:p w14:paraId="3361A2E6" w14:textId="77777777" w:rsidR="00D134E8" w:rsidRPr="00037465" w:rsidRDefault="00D134E8" w:rsidP="00D134E8">
            <w:pPr>
              <w:spacing w:after="0" w:line="240" w:lineRule="auto"/>
              <w:jc w:val="center"/>
              <w:rPr>
                <w:rFonts w:ascii="Times New Roman" w:hAnsi="Times New Roman"/>
                <w:b/>
                <w:bCs/>
                <w:sz w:val="24"/>
                <w:szCs w:val="24"/>
              </w:rPr>
            </w:pPr>
          </w:p>
        </w:tc>
        <w:tc>
          <w:tcPr>
            <w:tcW w:w="333" w:type="pct"/>
            <w:tcBorders>
              <w:top w:val="nil"/>
              <w:left w:val="nil"/>
              <w:bottom w:val="single" w:sz="4" w:space="0" w:color="auto"/>
              <w:right w:val="single" w:sz="4" w:space="0" w:color="auto"/>
            </w:tcBorders>
            <w:noWrap/>
            <w:vAlign w:val="center"/>
          </w:tcPr>
          <w:p w14:paraId="43B33117" w14:textId="77777777" w:rsidR="00D134E8" w:rsidRPr="00037465" w:rsidRDefault="00D134E8" w:rsidP="00D134E8">
            <w:pPr>
              <w:spacing w:after="0" w:line="240" w:lineRule="auto"/>
              <w:jc w:val="center"/>
              <w:rPr>
                <w:rFonts w:ascii="Times New Roman" w:hAnsi="Times New Roman"/>
                <w:b/>
                <w:bCs/>
                <w:sz w:val="24"/>
                <w:szCs w:val="24"/>
              </w:rPr>
            </w:pPr>
          </w:p>
        </w:tc>
        <w:tc>
          <w:tcPr>
            <w:tcW w:w="239" w:type="pct"/>
            <w:gridSpan w:val="2"/>
            <w:tcBorders>
              <w:top w:val="nil"/>
              <w:left w:val="nil"/>
              <w:bottom w:val="single" w:sz="4" w:space="0" w:color="auto"/>
              <w:right w:val="single" w:sz="4" w:space="0" w:color="auto"/>
            </w:tcBorders>
            <w:noWrap/>
            <w:vAlign w:val="center"/>
          </w:tcPr>
          <w:p w14:paraId="4C6F0989" w14:textId="77777777" w:rsidR="00D134E8" w:rsidRPr="00037465" w:rsidRDefault="00D134E8" w:rsidP="00D134E8">
            <w:pPr>
              <w:spacing w:after="0" w:line="240" w:lineRule="auto"/>
              <w:jc w:val="center"/>
              <w:rPr>
                <w:rFonts w:ascii="Times New Roman" w:hAnsi="Times New Roman"/>
                <w:b/>
                <w:bCs/>
                <w:sz w:val="24"/>
                <w:szCs w:val="24"/>
              </w:rPr>
            </w:pPr>
          </w:p>
        </w:tc>
        <w:tc>
          <w:tcPr>
            <w:tcW w:w="288" w:type="pct"/>
            <w:gridSpan w:val="2"/>
            <w:tcBorders>
              <w:top w:val="nil"/>
              <w:left w:val="nil"/>
              <w:bottom w:val="single" w:sz="4" w:space="0" w:color="auto"/>
              <w:right w:val="single" w:sz="4" w:space="0" w:color="auto"/>
            </w:tcBorders>
            <w:noWrap/>
            <w:vAlign w:val="center"/>
          </w:tcPr>
          <w:p w14:paraId="5ACD9FDD" w14:textId="77777777" w:rsidR="00D134E8" w:rsidRPr="00037465" w:rsidRDefault="00D134E8" w:rsidP="00D134E8">
            <w:pPr>
              <w:spacing w:after="0" w:line="240" w:lineRule="auto"/>
              <w:jc w:val="center"/>
              <w:rPr>
                <w:rFonts w:ascii="Times New Roman" w:hAnsi="Times New Roman"/>
                <w:b/>
                <w:bCs/>
                <w:sz w:val="24"/>
                <w:szCs w:val="24"/>
              </w:rPr>
            </w:pPr>
          </w:p>
        </w:tc>
        <w:tc>
          <w:tcPr>
            <w:tcW w:w="266" w:type="pct"/>
            <w:gridSpan w:val="2"/>
            <w:tcBorders>
              <w:top w:val="nil"/>
              <w:left w:val="nil"/>
              <w:bottom w:val="single" w:sz="4" w:space="0" w:color="auto"/>
              <w:right w:val="single" w:sz="4" w:space="0" w:color="auto"/>
            </w:tcBorders>
            <w:noWrap/>
            <w:vAlign w:val="center"/>
          </w:tcPr>
          <w:p w14:paraId="1D7ACBFC" w14:textId="77777777" w:rsidR="00D134E8" w:rsidRPr="00037465" w:rsidRDefault="00D134E8" w:rsidP="00D134E8">
            <w:pPr>
              <w:spacing w:after="0" w:line="240" w:lineRule="auto"/>
              <w:jc w:val="center"/>
              <w:rPr>
                <w:rFonts w:ascii="Times New Roman" w:hAnsi="Times New Roman"/>
                <w:b/>
                <w:bCs/>
                <w:sz w:val="24"/>
                <w:szCs w:val="24"/>
              </w:rPr>
            </w:pPr>
          </w:p>
        </w:tc>
      </w:tr>
      <w:tr w:rsidR="00D134E8" w:rsidRPr="00037465" w14:paraId="3381E8C5" w14:textId="77777777" w:rsidTr="00D134E8">
        <w:trPr>
          <w:trHeight w:val="225"/>
          <w:jc w:val="center"/>
        </w:trPr>
        <w:tc>
          <w:tcPr>
            <w:tcW w:w="213" w:type="pct"/>
            <w:tcBorders>
              <w:top w:val="nil"/>
              <w:left w:val="nil"/>
              <w:bottom w:val="nil"/>
              <w:right w:val="nil"/>
            </w:tcBorders>
            <w:noWrap/>
            <w:vAlign w:val="bottom"/>
          </w:tcPr>
          <w:p w14:paraId="401B2A66" w14:textId="77777777" w:rsidR="00D134E8" w:rsidRPr="00037465" w:rsidRDefault="00D134E8" w:rsidP="00D134E8">
            <w:pPr>
              <w:spacing w:after="0" w:line="240" w:lineRule="auto"/>
              <w:rPr>
                <w:rFonts w:ascii="Times New Roman" w:hAnsi="Times New Roman"/>
                <w:sz w:val="24"/>
                <w:szCs w:val="24"/>
                <w:u w:val="single"/>
              </w:rPr>
            </w:pPr>
          </w:p>
        </w:tc>
        <w:tc>
          <w:tcPr>
            <w:tcW w:w="917" w:type="pct"/>
            <w:tcBorders>
              <w:top w:val="nil"/>
              <w:left w:val="nil"/>
              <w:bottom w:val="nil"/>
              <w:right w:val="nil"/>
            </w:tcBorders>
            <w:noWrap/>
            <w:vAlign w:val="bottom"/>
          </w:tcPr>
          <w:p w14:paraId="6D3660D8" w14:textId="77777777" w:rsidR="00D134E8" w:rsidRPr="00037465" w:rsidRDefault="00D134E8" w:rsidP="00D134E8">
            <w:pPr>
              <w:spacing w:after="0" w:line="240" w:lineRule="auto"/>
              <w:rPr>
                <w:rFonts w:ascii="Times New Roman" w:hAnsi="Times New Roman"/>
                <w:sz w:val="24"/>
                <w:szCs w:val="24"/>
              </w:rPr>
            </w:pPr>
          </w:p>
        </w:tc>
        <w:tc>
          <w:tcPr>
            <w:tcW w:w="318" w:type="pct"/>
            <w:tcBorders>
              <w:top w:val="nil"/>
              <w:left w:val="nil"/>
              <w:bottom w:val="nil"/>
              <w:right w:val="nil"/>
            </w:tcBorders>
            <w:noWrap/>
            <w:vAlign w:val="bottom"/>
          </w:tcPr>
          <w:p w14:paraId="5A2E3DD8" w14:textId="77777777" w:rsidR="00D134E8" w:rsidRPr="00037465" w:rsidRDefault="00D134E8" w:rsidP="00D134E8">
            <w:pPr>
              <w:spacing w:after="0" w:line="240" w:lineRule="auto"/>
              <w:rPr>
                <w:rFonts w:ascii="Times New Roman" w:hAnsi="Times New Roman"/>
                <w:sz w:val="24"/>
                <w:szCs w:val="24"/>
              </w:rPr>
            </w:pPr>
          </w:p>
        </w:tc>
        <w:tc>
          <w:tcPr>
            <w:tcW w:w="328" w:type="pct"/>
            <w:tcBorders>
              <w:top w:val="nil"/>
              <w:left w:val="nil"/>
              <w:bottom w:val="nil"/>
              <w:right w:val="nil"/>
            </w:tcBorders>
            <w:noWrap/>
            <w:vAlign w:val="bottom"/>
          </w:tcPr>
          <w:p w14:paraId="3B077F94" w14:textId="77777777" w:rsidR="00D134E8" w:rsidRPr="00037465" w:rsidRDefault="00D134E8" w:rsidP="00D134E8">
            <w:pPr>
              <w:spacing w:after="0" w:line="240" w:lineRule="auto"/>
              <w:rPr>
                <w:rFonts w:ascii="Times New Roman" w:hAnsi="Times New Roman"/>
                <w:sz w:val="24"/>
                <w:szCs w:val="24"/>
              </w:rPr>
            </w:pPr>
          </w:p>
        </w:tc>
        <w:tc>
          <w:tcPr>
            <w:tcW w:w="274" w:type="pct"/>
            <w:tcBorders>
              <w:top w:val="nil"/>
              <w:left w:val="nil"/>
              <w:bottom w:val="nil"/>
              <w:right w:val="nil"/>
            </w:tcBorders>
            <w:noWrap/>
            <w:vAlign w:val="bottom"/>
          </w:tcPr>
          <w:p w14:paraId="29B63120" w14:textId="77777777" w:rsidR="00D134E8" w:rsidRPr="00037465" w:rsidRDefault="00D134E8" w:rsidP="00D134E8">
            <w:pPr>
              <w:spacing w:after="0" w:line="240" w:lineRule="auto"/>
              <w:rPr>
                <w:rFonts w:ascii="Times New Roman" w:hAnsi="Times New Roman"/>
                <w:sz w:val="24"/>
                <w:szCs w:val="24"/>
              </w:rPr>
            </w:pPr>
          </w:p>
        </w:tc>
        <w:tc>
          <w:tcPr>
            <w:tcW w:w="240" w:type="pct"/>
            <w:gridSpan w:val="2"/>
            <w:tcBorders>
              <w:top w:val="nil"/>
              <w:left w:val="nil"/>
              <w:bottom w:val="nil"/>
              <w:right w:val="nil"/>
            </w:tcBorders>
            <w:noWrap/>
            <w:vAlign w:val="bottom"/>
          </w:tcPr>
          <w:p w14:paraId="4D8762BB" w14:textId="77777777" w:rsidR="00D134E8" w:rsidRPr="00037465" w:rsidRDefault="00D134E8" w:rsidP="00D134E8">
            <w:pPr>
              <w:spacing w:after="0" w:line="240" w:lineRule="auto"/>
              <w:rPr>
                <w:rFonts w:ascii="Times New Roman" w:hAnsi="Times New Roman"/>
                <w:sz w:val="24"/>
                <w:szCs w:val="24"/>
              </w:rPr>
            </w:pPr>
          </w:p>
        </w:tc>
        <w:tc>
          <w:tcPr>
            <w:tcW w:w="248" w:type="pct"/>
            <w:gridSpan w:val="2"/>
            <w:tcBorders>
              <w:top w:val="nil"/>
              <w:left w:val="nil"/>
              <w:bottom w:val="nil"/>
              <w:right w:val="nil"/>
            </w:tcBorders>
            <w:noWrap/>
            <w:vAlign w:val="bottom"/>
          </w:tcPr>
          <w:p w14:paraId="5DE36C0F" w14:textId="77777777" w:rsidR="00D134E8" w:rsidRPr="00037465" w:rsidRDefault="00D134E8" w:rsidP="00D134E8">
            <w:pPr>
              <w:spacing w:after="0" w:line="240" w:lineRule="auto"/>
              <w:rPr>
                <w:rFonts w:ascii="Times New Roman" w:hAnsi="Times New Roman"/>
                <w:sz w:val="24"/>
                <w:szCs w:val="24"/>
              </w:rPr>
            </w:pPr>
          </w:p>
        </w:tc>
        <w:tc>
          <w:tcPr>
            <w:tcW w:w="389" w:type="pct"/>
            <w:tcBorders>
              <w:top w:val="nil"/>
              <w:left w:val="nil"/>
              <w:bottom w:val="nil"/>
              <w:right w:val="nil"/>
            </w:tcBorders>
            <w:noWrap/>
            <w:vAlign w:val="bottom"/>
          </w:tcPr>
          <w:p w14:paraId="78B56A44" w14:textId="77777777" w:rsidR="00D134E8" w:rsidRPr="00037465" w:rsidRDefault="00D134E8" w:rsidP="00D134E8">
            <w:pPr>
              <w:spacing w:after="0" w:line="240" w:lineRule="auto"/>
              <w:rPr>
                <w:rFonts w:ascii="Times New Roman" w:hAnsi="Times New Roman"/>
                <w:sz w:val="24"/>
                <w:szCs w:val="24"/>
              </w:rPr>
            </w:pPr>
          </w:p>
        </w:tc>
        <w:tc>
          <w:tcPr>
            <w:tcW w:w="274" w:type="pct"/>
            <w:tcBorders>
              <w:top w:val="nil"/>
              <w:left w:val="nil"/>
              <w:bottom w:val="nil"/>
              <w:right w:val="nil"/>
            </w:tcBorders>
            <w:noWrap/>
            <w:vAlign w:val="bottom"/>
          </w:tcPr>
          <w:p w14:paraId="62BAA557" w14:textId="77777777" w:rsidR="00D134E8" w:rsidRPr="00037465" w:rsidRDefault="00D134E8" w:rsidP="00D134E8">
            <w:pPr>
              <w:spacing w:after="0" w:line="240" w:lineRule="auto"/>
              <w:rPr>
                <w:rFonts w:ascii="Times New Roman" w:hAnsi="Times New Roman"/>
                <w:sz w:val="24"/>
                <w:szCs w:val="24"/>
              </w:rPr>
            </w:pPr>
          </w:p>
        </w:tc>
        <w:tc>
          <w:tcPr>
            <w:tcW w:w="240" w:type="pct"/>
            <w:gridSpan w:val="2"/>
            <w:tcBorders>
              <w:top w:val="nil"/>
              <w:left w:val="nil"/>
              <w:bottom w:val="nil"/>
              <w:right w:val="nil"/>
            </w:tcBorders>
            <w:noWrap/>
            <w:vAlign w:val="bottom"/>
          </w:tcPr>
          <w:p w14:paraId="2D65F783" w14:textId="77777777" w:rsidR="00D134E8" w:rsidRPr="00037465" w:rsidRDefault="00D134E8" w:rsidP="00D134E8">
            <w:pPr>
              <w:spacing w:after="0" w:line="240" w:lineRule="auto"/>
              <w:rPr>
                <w:rFonts w:ascii="Times New Roman" w:hAnsi="Times New Roman"/>
                <w:sz w:val="24"/>
                <w:szCs w:val="24"/>
              </w:rPr>
            </w:pPr>
          </w:p>
        </w:tc>
        <w:tc>
          <w:tcPr>
            <w:tcW w:w="239" w:type="pct"/>
            <w:gridSpan w:val="2"/>
            <w:tcBorders>
              <w:top w:val="nil"/>
              <w:left w:val="nil"/>
              <w:bottom w:val="nil"/>
              <w:right w:val="nil"/>
            </w:tcBorders>
            <w:noWrap/>
            <w:vAlign w:val="bottom"/>
          </w:tcPr>
          <w:p w14:paraId="3BD52E90" w14:textId="77777777" w:rsidR="00D134E8" w:rsidRPr="00037465" w:rsidRDefault="00D134E8" w:rsidP="00D134E8">
            <w:pPr>
              <w:spacing w:after="0" w:line="240" w:lineRule="auto"/>
              <w:rPr>
                <w:rFonts w:ascii="Times New Roman" w:hAnsi="Times New Roman"/>
                <w:sz w:val="24"/>
                <w:szCs w:val="24"/>
              </w:rPr>
            </w:pPr>
          </w:p>
        </w:tc>
        <w:tc>
          <w:tcPr>
            <w:tcW w:w="194" w:type="pct"/>
            <w:gridSpan w:val="2"/>
            <w:tcBorders>
              <w:top w:val="nil"/>
              <w:left w:val="nil"/>
              <w:bottom w:val="nil"/>
              <w:right w:val="nil"/>
            </w:tcBorders>
            <w:noWrap/>
            <w:vAlign w:val="bottom"/>
          </w:tcPr>
          <w:p w14:paraId="7C681935" w14:textId="77777777" w:rsidR="00D134E8" w:rsidRPr="00037465" w:rsidRDefault="00D134E8" w:rsidP="00D134E8">
            <w:pPr>
              <w:spacing w:after="0" w:line="240" w:lineRule="auto"/>
              <w:rPr>
                <w:rFonts w:ascii="Times New Roman" w:hAnsi="Times New Roman"/>
                <w:sz w:val="24"/>
                <w:szCs w:val="24"/>
              </w:rPr>
            </w:pPr>
          </w:p>
        </w:tc>
        <w:tc>
          <w:tcPr>
            <w:tcW w:w="333" w:type="pct"/>
            <w:tcBorders>
              <w:top w:val="nil"/>
              <w:left w:val="nil"/>
              <w:bottom w:val="nil"/>
              <w:right w:val="nil"/>
            </w:tcBorders>
            <w:noWrap/>
            <w:vAlign w:val="bottom"/>
          </w:tcPr>
          <w:p w14:paraId="409C10B9" w14:textId="77777777" w:rsidR="00D134E8" w:rsidRPr="00037465" w:rsidRDefault="00D134E8" w:rsidP="00D134E8">
            <w:pPr>
              <w:spacing w:after="0" w:line="240" w:lineRule="auto"/>
              <w:rPr>
                <w:rFonts w:ascii="Times New Roman" w:hAnsi="Times New Roman"/>
                <w:sz w:val="24"/>
                <w:szCs w:val="24"/>
              </w:rPr>
            </w:pPr>
          </w:p>
        </w:tc>
        <w:tc>
          <w:tcPr>
            <w:tcW w:w="239" w:type="pct"/>
            <w:gridSpan w:val="2"/>
            <w:tcBorders>
              <w:top w:val="nil"/>
              <w:left w:val="nil"/>
              <w:bottom w:val="nil"/>
              <w:right w:val="nil"/>
            </w:tcBorders>
            <w:noWrap/>
            <w:vAlign w:val="bottom"/>
          </w:tcPr>
          <w:p w14:paraId="3E3A5675" w14:textId="77777777" w:rsidR="00D134E8" w:rsidRPr="00037465" w:rsidRDefault="00D134E8" w:rsidP="00D134E8">
            <w:pPr>
              <w:spacing w:after="0" w:line="240" w:lineRule="auto"/>
              <w:rPr>
                <w:rFonts w:ascii="Times New Roman" w:hAnsi="Times New Roman"/>
                <w:sz w:val="24"/>
                <w:szCs w:val="24"/>
              </w:rPr>
            </w:pPr>
          </w:p>
        </w:tc>
        <w:tc>
          <w:tcPr>
            <w:tcW w:w="288" w:type="pct"/>
            <w:gridSpan w:val="2"/>
            <w:tcBorders>
              <w:top w:val="nil"/>
              <w:left w:val="nil"/>
              <w:bottom w:val="nil"/>
              <w:right w:val="nil"/>
            </w:tcBorders>
            <w:noWrap/>
            <w:vAlign w:val="bottom"/>
          </w:tcPr>
          <w:p w14:paraId="5F13AAC2" w14:textId="77777777" w:rsidR="00D134E8" w:rsidRPr="00037465" w:rsidRDefault="00D134E8" w:rsidP="00D134E8">
            <w:pPr>
              <w:spacing w:after="0" w:line="240" w:lineRule="auto"/>
              <w:rPr>
                <w:rFonts w:ascii="Times New Roman" w:hAnsi="Times New Roman"/>
                <w:sz w:val="24"/>
                <w:szCs w:val="24"/>
              </w:rPr>
            </w:pPr>
          </w:p>
        </w:tc>
        <w:tc>
          <w:tcPr>
            <w:tcW w:w="266" w:type="pct"/>
            <w:gridSpan w:val="2"/>
            <w:tcBorders>
              <w:top w:val="nil"/>
              <w:left w:val="nil"/>
              <w:bottom w:val="nil"/>
              <w:right w:val="nil"/>
            </w:tcBorders>
            <w:noWrap/>
            <w:vAlign w:val="bottom"/>
          </w:tcPr>
          <w:p w14:paraId="108AAFAB" w14:textId="77777777" w:rsidR="00D134E8" w:rsidRPr="00037465" w:rsidRDefault="00D134E8" w:rsidP="00D134E8">
            <w:pPr>
              <w:spacing w:after="0" w:line="240" w:lineRule="auto"/>
              <w:jc w:val="right"/>
              <w:rPr>
                <w:rFonts w:ascii="Times New Roman" w:hAnsi="Times New Roman"/>
                <w:sz w:val="24"/>
                <w:szCs w:val="24"/>
              </w:rPr>
            </w:pPr>
          </w:p>
        </w:tc>
      </w:tr>
      <w:tr w:rsidR="00D134E8" w:rsidRPr="00037465" w14:paraId="35328ED5" w14:textId="77777777" w:rsidTr="00D134E8">
        <w:trPr>
          <w:trHeight w:val="480"/>
          <w:jc w:val="center"/>
        </w:trPr>
        <w:tc>
          <w:tcPr>
            <w:tcW w:w="5000" w:type="pct"/>
            <w:gridSpan w:val="24"/>
            <w:tcBorders>
              <w:top w:val="nil"/>
              <w:left w:val="nil"/>
              <w:bottom w:val="nil"/>
              <w:right w:val="nil"/>
            </w:tcBorders>
            <w:vAlign w:val="center"/>
          </w:tcPr>
          <w:p w14:paraId="19CBA982" w14:textId="77777777" w:rsidR="00D134E8" w:rsidRPr="00037465" w:rsidRDefault="00D134E8" w:rsidP="00D134E8">
            <w:pPr>
              <w:spacing w:after="0" w:line="240" w:lineRule="auto"/>
              <w:jc w:val="center"/>
              <w:rPr>
                <w:rFonts w:ascii="Times New Roman" w:hAnsi="Times New Roman"/>
                <w:b/>
                <w:bCs/>
                <w:sz w:val="24"/>
                <w:szCs w:val="24"/>
              </w:rPr>
            </w:pPr>
            <w:r w:rsidRPr="00037465">
              <w:rPr>
                <w:rFonts w:ascii="Times New Roman" w:hAnsi="Times New Roman"/>
                <w:b/>
                <w:bCs/>
                <w:sz w:val="24"/>
                <w:szCs w:val="24"/>
              </w:rPr>
              <w:t>Средние показатели пищевых веществ рациона питания детей</w:t>
            </w:r>
          </w:p>
        </w:tc>
      </w:tr>
      <w:tr w:rsidR="00D134E8" w:rsidRPr="00037465" w14:paraId="4E29E4F2" w14:textId="77777777" w:rsidTr="00D134E8">
        <w:trPr>
          <w:trHeight w:val="525"/>
          <w:jc w:val="center"/>
        </w:trPr>
        <w:tc>
          <w:tcPr>
            <w:tcW w:w="213" w:type="pct"/>
            <w:vMerge w:val="restart"/>
            <w:tcBorders>
              <w:top w:val="single" w:sz="4" w:space="0" w:color="auto"/>
              <w:left w:val="single" w:sz="4" w:space="0" w:color="auto"/>
              <w:right w:val="single" w:sz="4" w:space="0" w:color="auto"/>
            </w:tcBorders>
            <w:vAlign w:val="center"/>
          </w:tcPr>
          <w:p w14:paraId="6F9E5A77"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xml:space="preserve">№ </w:t>
            </w:r>
            <w:proofErr w:type="spellStart"/>
            <w:r w:rsidRPr="00037465">
              <w:rPr>
                <w:rFonts w:ascii="Times New Roman" w:hAnsi="Times New Roman"/>
                <w:sz w:val="24"/>
                <w:szCs w:val="24"/>
              </w:rPr>
              <w:t>рец</w:t>
            </w:r>
            <w:proofErr w:type="spellEnd"/>
            <w:r w:rsidRPr="00037465">
              <w:rPr>
                <w:rFonts w:ascii="Times New Roman" w:hAnsi="Times New Roman"/>
                <w:sz w:val="24"/>
                <w:szCs w:val="24"/>
              </w:rPr>
              <w:t>.</w:t>
            </w:r>
          </w:p>
          <w:p w14:paraId="29018650"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w:t>
            </w:r>
          </w:p>
        </w:tc>
        <w:tc>
          <w:tcPr>
            <w:tcW w:w="917" w:type="pct"/>
            <w:vMerge w:val="restart"/>
            <w:tcBorders>
              <w:top w:val="single" w:sz="4" w:space="0" w:color="auto"/>
              <w:left w:val="nil"/>
              <w:right w:val="single" w:sz="4" w:space="0" w:color="auto"/>
            </w:tcBorders>
            <w:vAlign w:val="center"/>
          </w:tcPr>
          <w:p w14:paraId="3A8A60F0"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Прием пищи, наименование блюда</w:t>
            </w:r>
          </w:p>
          <w:p w14:paraId="69B5A1AA"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c>
          <w:tcPr>
            <w:tcW w:w="318" w:type="pct"/>
            <w:vMerge w:val="restart"/>
            <w:tcBorders>
              <w:top w:val="single" w:sz="4" w:space="0" w:color="auto"/>
              <w:left w:val="nil"/>
              <w:right w:val="single" w:sz="4" w:space="0" w:color="auto"/>
            </w:tcBorders>
            <w:vAlign w:val="center"/>
          </w:tcPr>
          <w:p w14:paraId="7807E5B9"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p w14:paraId="6204EAC8"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c>
          <w:tcPr>
            <w:tcW w:w="328" w:type="pct"/>
            <w:vMerge w:val="restart"/>
            <w:tcBorders>
              <w:top w:val="single" w:sz="4" w:space="0" w:color="auto"/>
              <w:left w:val="nil"/>
              <w:right w:val="single" w:sz="4" w:space="0" w:color="auto"/>
            </w:tcBorders>
            <w:vAlign w:val="center"/>
          </w:tcPr>
          <w:p w14:paraId="71AFEF2B"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Масса порции</w:t>
            </w:r>
          </w:p>
          <w:p w14:paraId="05772FC6"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w:t>
            </w:r>
          </w:p>
        </w:tc>
        <w:tc>
          <w:tcPr>
            <w:tcW w:w="762" w:type="pct"/>
            <w:gridSpan w:val="5"/>
            <w:tcBorders>
              <w:top w:val="single" w:sz="4" w:space="0" w:color="auto"/>
              <w:left w:val="nil"/>
              <w:bottom w:val="single" w:sz="4" w:space="0" w:color="auto"/>
              <w:right w:val="single" w:sz="4" w:space="0" w:color="auto"/>
            </w:tcBorders>
            <w:vAlign w:val="center"/>
          </w:tcPr>
          <w:p w14:paraId="487068D0"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xml:space="preserve">Пищевые </w:t>
            </w:r>
            <w:r w:rsidRPr="00037465">
              <w:rPr>
                <w:rFonts w:ascii="Times New Roman" w:hAnsi="Times New Roman"/>
                <w:sz w:val="24"/>
                <w:szCs w:val="24"/>
              </w:rPr>
              <w:br/>
              <w:t>вещества (г)</w:t>
            </w:r>
          </w:p>
          <w:p w14:paraId="1B71E202"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p w14:paraId="7AF83686"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c>
          <w:tcPr>
            <w:tcW w:w="389" w:type="pct"/>
            <w:vMerge w:val="restart"/>
            <w:tcBorders>
              <w:top w:val="single" w:sz="4" w:space="0" w:color="auto"/>
              <w:left w:val="nil"/>
              <w:right w:val="single" w:sz="4" w:space="0" w:color="auto"/>
            </w:tcBorders>
            <w:vAlign w:val="center"/>
          </w:tcPr>
          <w:p w14:paraId="1F509DAE" w14:textId="77777777" w:rsidR="00D134E8" w:rsidRPr="00037465" w:rsidRDefault="00D134E8" w:rsidP="00D134E8">
            <w:pPr>
              <w:spacing w:after="0" w:line="240" w:lineRule="auto"/>
              <w:jc w:val="center"/>
              <w:rPr>
                <w:rFonts w:ascii="Times New Roman" w:hAnsi="Times New Roman"/>
                <w:sz w:val="24"/>
                <w:szCs w:val="24"/>
              </w:rPr>
            </w:pPr>
            <w:proofErr w:type="spellStart"/>
            <w:proofErr w:type="gramStart"/>
            <w:r w:rsidRPr="00037465">
              <w:rPr>
                <w:rFonts w:ascii="Times New Roman" w:hAnsi="Times New Roman"/>
                <w:sz w:val="24"/>
                <w:szCs w:val="24"/>
              </w:rPr>
              <w:t>Энерге</w:t>
            </w:r>
            <w:proofErr w:type="spellEnd"/>
            <w:r w:rsidRPr="00037465">
              <w:rPr>
                <w:rFonts w:ascii="Times New Roman" w:hAnsi="Times New Roman"/>
                <w:sz w:val="24"/>
                <w:szCs w:val="24"/>
              </w:rPr>
              <w:t xml:space="preserve">- </w:t>
            </w:r>
            <w:proofErr w:type="spellStart"/>
            <w:r w:rsidRPr="00037465">
              <w:rPr>
                <w:rFonts w:ascii="Times New Roman" w:hAnsi="Times New Roman"/>
                <w:sz w:val="24"/>
                <w:szCs w:val="24"/>
              </w:rPr>
              <w:t>тическая</w:t>
            </w:r>
            <w:proofErr w:type="spellEnd"/>
            <w:proofErr w:type="gramEnd"/>
            <w:r w:rsidRPr="00037465">
              <w:rPr>
                <w:rFonts w:ascii="Times New Roman" w:hAnsi="Times New Roman"/>
                <w:sz w:val="24"/>
                <w:szCs w:val="24"/>
              </w:rPr>
              <w:t xml:space="preserve"> ценность (ккал)</w:t>
            </w:r>
          </w:p>
          <w:p w14:paraId="72BDDE5F"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w:t>
            </w:r>
          </w:p>
        </w:tc>
        <w:tc>
          <w:tcPr>
            <w:tcW w:w="947" w:type="pct"/>
            <w:gridSpan w:val="7"/>
            <w:tcBorders>
              <w:top w:val="single" w:sz="4" w:space="0" w:color="auto"/>
              <w:left w:val="nil"/>
              <w:bottom w:val="single" w:sz="4" w:space="0" w:color="auto"/>
              <w:right w:val="single" w:sz="4" w:space="0" w:color="auto"/>
            </w:tcBorders>
            <w:vAlign w:val="center"/>
          </w:tcPr>
          <w:p w14:paraId="7908CB42"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Витамины (мг)</w:t>
            </w:r>
          </w:p>
          <w:p w14:paraId="616AA0C8"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p w14:paraId="52A6F198"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p w14:paraId="698F455C"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c>
          <w:tcPr>
            <w:tcW w:w="1126" w:type="pct"/>
            <w:gridSpan w:val="7"/>
            <w:tcBorders>
              <w:top w:val="single" w:sz="4" w:space="0" w:color="auto"/>
              <w:left w:val="nil"/>
              <w:bottom w:val="single" w:sz="4" w:space="0" w:color="auto"/>
              <w:right w:val="single" w:sz="4" w:space="0" w:color="auto"/>
            </w:tcBorders>
            <w:vAlign w:val="center"/>
          </w:tcPr>
          <w:p w14:paraId="3864BEE7"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xml:space="preserve">Минеральные </w:t>
            </w:r>
            <w:r w:rsidRPr="00037465">
              <w:rPr>
                <w:rFonts w:ascii="Times New Roman" w:hAnsi="Times New Roman"/>
                <w:sz w:val="24"/>
                <w:szCs w:val="24"/>
              </w:rPr>
              <w:br/>
              <w:t>вещества (мг)</w:t>
            </w:r>
          </w:p>
          <w:p w14:paraId="0BFC6DA7"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p w14:paraId="6E0748F3"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p w14:paraId="288695B4"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r>
      <w:tr w:rsidR="00D134E8" w:rsidRPr="00037465" w14:paraId="7F995F08" w14:textId="77777777" w:rsidTr="00D134E8">
        <w:trPr>
          <w:trHeight w:val="345"/>
          <w:jc w:val="center"/>
        </w:trPr>
        <w:tc>
          <w:tcPr>
            <w:tcW w:w="213" w:type="pct"/>
            <w:vMerge/>
            <w:tcBorders>
              <w:left w:val="single" w:sz="4" w:space="0" w:color="auto"/>
              <w:bottom w:val="single" w:sz="4" w:space="0" w:color="auto"/>
              <w:right w:val="single" w:sz="4" w:space="0" w:color="auto"/>
            </w:tcBorders>
            <w:vAlign w:val="center"/>
          </w:tcPr>
          <w:p w14:paraId="3840E77D" w14:textId="77777777" w:rsidR="00D134E8" w:rsidRPr="00037465" w:rsidRDefault="00D134E8" w:rsidP="00D134E8">
            <w:pPr>
              <w:spacing w:after="0" w:line="240" w:lineRule="auto"/>
              <w:jc w:val="center"/>
              <w:rPr>
                <w:rFonts w:ascii="Times New Roman" w:hAnsi="Times New Roman"/>
                <w:sz w:val="24"/>
                <w:szCs w:val="24"/>
              </w:rPr>
            </w:pPr>
          </w:p>
        </w:tc>
        <w:tc>
          <w:tcPr>
            <w:tcW w:w="917" w:type="pct"/>
            <w:vMerge/>
            <w:tcBorders>
              <w:left w:val="nil"/>
              <w:bottom w:val="single" w:sz="4" w:space="0" w:color="auto"/>
              <w:right w:val="single" w:sz="4" w:space="0" w:color="auto"/>
            </w:tcBorders>
            <w:vAlign w:val="center"/>
          </w:tcPr>
          <w:p w14:paraId="2CFD7C81" w14:textId="77777777" w:rsidR="00D134E8" w:rsidRPr="00037465" w:rsidRDefault="00D134E8" w:rsidP="00D134E8">
            <w:pPr>
              <w:spacing w:after="0" w:line="240" w:lineRule="auto"/>
              <w:rPr>
                <w:rFonts w:ascii="Times New Roman" w:hAnsi="Times New Roman"/>
                <w:sz w:val="24"/>
                <w:szCs w:val="24"/>
              </w:rPr>
            </w:pPr>
          </w:p>
        </w:tc>
        <w:tc>
          <w:tcPr>
            <w:tcW w:w="318" w:type="pct"/>
            <w:vMerge/>
            <w:tcBorders>
              <w:left w:val="nil"/>
              <w:bottom w:val="single" w:sz="4" w:space="0" w:color="auto"/>
              <w:right w:val="single" w:sz="4" w:space="0" w:color="auto"/>
            </w:tcBorders>
            <w:vAlign w:val="center"/>
          </w:tcPr>
          <w:p w14:paraId="139E2F64" w14:textId="77777777" w:rsidR="00D134E8" w:rsidRPr="00037465" w:rsidRDefault="00D134E8" w:rsidP="00D134E8">
            <w:pPr>
              <w:spacing w:after="0" w:line="240" w:lineRule="auto"/>
              <w:rPr>
                <w:rFonts w:ascii="Times New Roman" w:hAnsi="Times New Roman"/>
                <w:sz w:val="24"/>
                <w:szCs w:val="24"/>
              </w:rPr>
            </w:pPr>
          </w:p>
        </w:tc>
        <w:tc>
          <w:tcPr>
            <w:tcW w:w="328" w:type="pct"/>
            <w:vMerge/>
            <w:tcBorders>
              <w:left w:val="nil"/>
              <w:bottom w:val="single" w:sz="4" w:space="0" w:color="auto"/>
              <w:right w:val="single" w:sz="4" w:space="0" w:color="auto"/>
            </w:tcBorders>
            <w:vAlign w:val="center"/>
          </w:tcPr>
          <w:p w14:paraId="368CD097" w14:textId="77777777" w:rsidR="00D134E8" w:rsidRPr="00037465" w:rsidRDefault="00D134E8" w:rsidP="00D134E8">
            <w:pPr>
              <w:spacing w:after="0" w:line="240" w:lineRule="auto"/>
              <w:jc w:val="center"/>
              <w:rPr>
                <w:rFonts w:ascii="Times New Roman" w:hAnsi="Times New Roman"/>
                <w:sz w:val="24"/>
                <w:szCs w:val="24"/>
              </w:rPr>
            </w:pPr>
          </w:p>
        </w:tc>
        <w:tc>
          <w:tcPr>
            <w:tcW w:w="274" w:type="pct"/>
            <w:tcBorders>
              <w:top w:val="nil"/>
              <w:left w:val="nil"/>
              <w:bottom w:val="single" w:sz="4" w:space="0" w:color="auto"/>
              <w:right w:val="single" w:sz="4" w:space="0" w:color="auto"/>
            </w:tcBorders>
            <w:vAlign w:val="center"/>
          </w:tcPr>
          <w:p w14:paraId="532B12B6"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Б</w:t>
            </w:r>
          </w:p>
        </w:tc>
        <w:tc>
          <w:tcPr>
            <w:tcW w:w="240" w:type="pct"/>
            <w:gridSpan w:val="2"/>
            <w:tcBorders>
              <w:top w:val="nil"/>
              <w:left w:val="nil"/>
              <w:bottom w:val="single" w:sz="4" w:space="0" w:color="auto"/>
              <w:right w:val="single" w:sz="4" w:space="0" w:color="auto"/>
            </w:tcBorders>
            <w:vAlign w:val="center"/>
          </w:tcPr>
          <w:p w14:paraId="3679B280"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Ж</w:t>
            </w:r>
          </w:p>
        </w:tc>
        <w:tc>
          <w:tcPr>
            <w:tcW w:w="248" w:type="pct"/>
            <w:gridSpan w:val="2"/>
            <w:tcBorders>
              <w:top w:val="nil"/>
              <w:left w:val="nil"/>
              <w:bottom w:val="single" w:sz="4" w:space="0" w:color="auto"/>
              <w:right w:val="single" w:sz="4" w:space="0" w:color="auto"/>
            </w:tcBorders>
            <w:vAlign w:val="center"/>
          </w:tcPr>
          <w:p w14:paraId="75C19EEE"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У</w:t>
            </w:r>
          </w:p>
        </w:tc>
        <w:tc>
          <w:tcPr>
            <w:tcW w:w="389" w:type="pct"/>
            <w:vMerge/>
            <w:tcBorders>
              <w:left w:val="nil"/>
              <w:bottom w:val="single" w:sz="4" w:space="0" w:color="auto"/>
              <w:right w:val="single" w:sz="4" w:space="0" w:color="auto"/>
            </w:tcBorders>
            <w:vAlign w:val="center"/>
          </w:tcPr>
          <w:p w14:paraId="1FFB06C6" w14:textId="77777777" w:rsidR="00D134E8" w:rsidRPr="00037465" w:rsidRDefault="00D134E8" w:rsidP="00D134E8">
            <w:pPr>
              <w:spacing w:after="0" w:line="240" w:lineRule="auto"/>
              <w:jc w:val="center"/>
              <w:rPr>
                <w:rFonts w:ascii="Times New Roman" w:hAnsi="Times New Roman"/>
                <w:sz w:val="24"/>
                <w:szCs w:val="24"/>
              </w:rPr>
            </w:pPr>
          </w:p>
        </w:tc>
        <w:tc>
          <w:tcPr>
            <w:tcW w:w="274" w:type="pct"/>
            <w:tcBorders>
              <w:top w:val="nil"/>
              <w:left w:val="nil"/>
              <w:bottom w:val="single" w:sz="4" w:space="0" w:color="auto"/>
              <w:right w:val="single" w:sz="4" w:space="0" w:color="auto"/>
            </w:tcBorders>
            <w:vAlign w:val="center"/>
          </w:tcPr>
          <w:p w14:paraId="7C3FAC92"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B1</w:t>
            </w:r>
          </w:p>
        </w:tc>
        <w:tc>
          <w:tcPr>
            <w:tcW w:w="240" w:type="pct"/>
            <w:gridSpan w:val="2"/>
            <w:tcBorders>
              <w:top w:val="nil"/>
              <w:left w:val="nil"/>
              <w:bottom w:val="single" w:sz="4" w:space="0" w:color="auto"/>
              <w:right w:val="single" w:sz="4" w:space="0" w:color="auto"/>
            </w:tcBorders>
            <w:vAlign w:val="center"/>
          </w:tcPr>
          <w:p w14:paraId="31CC6AA8"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C</w:t>
            </w:r>
          </w:p>
        </w:tc>
        <w:tc>
          <w:tcPr>
            <w:tcW w:w="239" w:type="pct"/>
            <w:gridSpan w:val="2"/>
            <w:tcBorders>
              <w:top w:val="nil"/>
              <w:left w:val="nil"/>
              <w:bottom w:val="single" w:sz="4" w:space="0" w:color="auto"/>
              <w:right w:val="single" w:sz="4" w:space="0" w:color="auto"/>
            </w:tcBorders>
            <w:vAlign w:val="center"/>
          </w:tcPr>
          <w:p w14:paraId="0A246E33"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A</w:t>
            </w:r>
          </w:p>
        </w:tc>
        <w:tc>
          <w:tcPr>
            <w:tcW w:w="194" w:type="pct"/>
            <w:gridSpan w:val="2"/>
            <w:tcBorders>
              <w:top w:val="nil"/>
              <w:left w:val="nil"/>
              <w:bottom w:val="single" w:sz="4" w:space="0" w:color="auto"/>
              <w:right w:val="single" w:sz="4" w:space="0" w:color="auto"/>
            </w:tcBorders>
            <w:vAlign w:val="center"/>
          </w:tcPr>
          <w:p w14:paraId="32A452BA"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E</w:t>
            </w:r>
          </w:p>
        </w:tc>
        <w:tc>
          <w:tcPr>
            <w:tcW w:w="333" w:type="pct"/>
            <w:tcBorders>
              <w:top w:val="nil"/>
              <w:left w:val="nil"/>
              <w:bottom w:val="single" w:sz="4" w:space="0" w:color="auto"/>
              <w:right w:val="single" w:sz="4" w:space="0" w:color="auto"/>
            </w:tcBorders>
            <w:vAlign w:val="center"/>
          </w:tcPr>
          <w:p w14:paraId="650665E3" w14:textId="77777777" w:rsidR="00D134E8" w:rsidRPr="00037465" w:rsidRDefault="00D134E8" w:rsidP="00D134E8">
            <w:pPr>
              <w:spacing w:after="0" w:line="240" w:lineRule="auto"/>
              <w:jc w:val="center"/>
              <w:rPr>
                <w:rFonts w:ascii="Times New Roman" w:hAnsi="Times New Roman"/>
                <w:sz w:val="24"/>
                <w:szCs w:val="24"/>
              </w:rPr>
            </w:pPr>
            <w:proofErr w:type="spellStart"/>
            <w:r w:rsidRPr="00037465">
              <w:rPr>
                <w:rFonts w:ascii="Times New Roman" w:hAnsi="Times New Roman"/>
                <w:sz w:val="24"/>
                <w:szCs w:val="24"/>
              </w:rPr>
              <w:t>Ca</w:t>
            </w:r>
            <w:proofErr w:type="spellEnd"/>
          </w:p>
        </w:tc>
        <w:tc>
          <w:tcPr>
            <w:tcW w:w="239" w:type="pct"/>
            <w:gridSpan w:val="2"/>
            <w:tcBorders>
              <w:top w:val="nil"/>
              <w:left w:val="nil"/>
              <w:bottom w:val="single" w:sz="4" w:space="0" w:color="auto"/>
              <w:right w:val="single" w:sz="4" w:space="0" w:color="auto"/>
            </w:tcBorders>
            <w:vAlign w:val="center"/>
          </w:tcPr>
          <w:p w14:paraId="417F97C5"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P</w:t>
            </w:r>
          </w:p>
        </w:tc>
        <w:tc>
          <w:tcPr>
            <w:tcW w:w="288" w:type="pct"/>
            <w:gridSpan w:val="2"/>
            <w:tcBorders>
              <w:top w:val="nil"/>
              <w:left w:val="nil"/>
              <w:bottom w:val="single" w:sz="4" w:space="0" w:color="auto"/>
              <w:right w:val="single" w:sz="4" w:space="0" w:color="auto"/>
            </w:tcBorders>
            <w:vAlign w:val="center"/>
          </w:tcPr>
          <w:p w14:paraId="56EE4665" w14:textId="77777777" w:rsidR="00D134E8" w:rsidRPr="00037465" w:rsidRDefault="00D134E8" w:rsidP="00D134E8">
            <w:pPr>
              <w:spacing w:after="0" w:line="240" w:lineRule="auto"/>
              <w:jc w:val="center"/>
              <w:rPr>
                <w:rFonts w:ascii="Times New Roman" w:hAnsi="Times New Roman"/>
                <w:sz w:val="24"/>
                <w:szCs w:val="24"/>
              </w:rPr>
            </w:pPr>
            <w:proofErr w:type="spellStart"/>
            <w:r w:rsidRPr="00037465">
              <w:rPr>
                <w:rFonts w:ascii="Times New Roman" w:hAnsi="Times New Roman"/>
                <w:sz w:val="24"/>
                <w:szCs w:val="24"/>
              </w:rPr>
              <w:t>Mg</w:t>
            </w:r>
            <w:proofErr w:type="spellEnd"/>
          </w:p>
        </w:tc>
        <w:tc>
          <w:tcPr>
            <w:tcW w:w="266" w:type="pct"/>
            <w:gridSpan w:val="2"/>
            <w:tcBorders>
              <w:top w:val="nil"/>
              <w:left w:val="nil"/>
              <w:bottom w:val="single" w:sz="4" w:space="0" w:color="auto"/>
              <w:right w:val="single" w:sz="4" w:space="0" w:color="auto"/>
            </w:tcBorders>
            <w:vAlign w:val="center"/>
          </w:tcPr>
          <w:p w14:paraId="0E0F64C4" w14:textId="77777777" w:rsidR="00D134E8" w:rsidRPr="00037465" w:rsidRDefault="00D134E8" w:rsidP="00D134E8">
            <w:pPr>
              <w:spacing w:after="0" w:line="240" w:lineRule="auto"/>
              <w:jc w:val="center"/>
              <w:rPr>
                <w:rFonts w:ascii="Times New Roman" w:hAnsi="Times New Roman"/>
                <w:sz w:val="24"/>
                <w:szCs w:val="24"/>
              </w:rPr>
            </w:pPr>
            <w:proofErr w:type="spellStart"/>
            <w:r w:rsidRPr="00037465">
              <w:rPr>
                <w:rFonts w:ascii="Times New Roman" w:hAnsi="Times New Roman"/>
                <w:sz w:val="24"/>
                <w:szCs w:val="24"/>
              </w:rPr>
              <w:t>Fe</w:t>
            </w:r>
            <w:proofErr w:type="spellEnd"/>
          </w:p>
        </w:tc>
      </w:tr>
      <w:tr w:rsidR="00D134E8" w:rsidRPr="00037465" w14:paraId="7BDF01B9" w14:textId="77777777" w:rsidTr="00D134E8">
        <w:trPr>
          <w:trHeight w:val="225"/>
          <w:jc w:val="center"/>
        </w:trPr>
        <w:tc>
          <w:tcPr>
            <w:tcW w:w="213" w:type="pct"/>
            <w:tcBorders>
              <w:top w:val="nil"/>
              <w:left w:val="single" w:sz="4" w:space="0" w:color="auto"/>
              <w:bottom w:val="single" w:sz="4" w:space="0" w:color="auto"/>
              <w:right w:val="single" w:sz="4" w:space="0" w:color="auto"/>
            </w:tcBorders>
            <w:noWrap/>
            <w:vAlign w:val="center"/>
          </w:tcPr>
          <w:p w14:paraId="39DFC013"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1</w:t>
            </w:r>
          </w:p>
        </w:tc>
        <w:tc>
          <w:tcPr>
            <w:tcW w:w="917" w:type="pct"/>
            <w:tcBorders>
              <w:top w:val="nil"/>
              <w:left w:val="nil"/>
              <w:bottom w:val="single" w:sz="4" w:space="0" w:color="auto"/>
              <w:right w:val="single" w:sz="4" w:space="0" w:color="auto"/>
            </w:tcBorders>
            <w:noWrap/>
            <w:vAlign w:val="center"/>
          </w:tcPr>
          <w:p w14:paraId="57D870A4"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2</w:t>
            </w:r>
          </w:p>
        </w:tc>
        <w:tc>
          <w:tcPr>
            <w:tcW w:w="318" w:type="pct"/>
            <w:tcBorders>
              <w:top w:val="nil"/>
              <w:left w:val="nil"/>
              <w:bottom w:val="single" w:sz="4" w:space="0" w:color="auto"/>
              <w:right w:val="single" w:sz="4" w:space="0" w:color="auto"/>
            </w:tcBorders>
            <w:noWrap/>
            <w:vAlign w:val="center"/>
          </w:tcPr>
          <w:p w14:paraId="25663851"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c>
          <w:tcPr>
            <w:tcW w:w="328" w:type="pct"/>
            <w:tcBorders>
              <w:top w:val="nil"/>
              <w:left w:val="nil"/>
              <w:bottom w:val="single" w:sz="4" w:space="0" w:color="auto"/>
              <w:right w:val="single" w:sz="4" w:space="0" w:color="auto"/>
            </w:tcBorders>
            <w:noWrap/>
            <w:vAlign w:val="center"/>
          </w:tcPr>
          <w:p w14:paraId="5D8B551D"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3</w:t>
            </w:r>
          </w:p>
        </w:tc>
        <w:tc>
          <w:tcPr>
            <w:tcW w:w="274" w:type="pct"/>
            <w:tcBorders>
              <w:top w:val="nil"/>
              <w:left w:val="nil"/>
              <w:bottom w:val="single" w:sz="4" w:space="0" w:color="auto"/>
              <w:right w:val="single" w:sz="4" w:space="0" w:color="auto"/>
            </w:tcBorders>
            <w:noWrap/>
            <w:vAlign w:val="center"/>
          </w:tcPr>
          <w:p w14:paraId="454D23A2"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4</w:t>
            </w:r>
          </w:p>
        </w:tc>
        <w:tc>
          <w:tcPr>
            <w:tcW w:w="240" w:type="pct"/>
            <w:gridSpan w:val="2"/>
            <w:tcBorders>
              <w:top w:val="nil"/>
              <w:left w:val="nil"/>
              <w:bottom w:val="single" w:sz="4" w:space="0" w:color="auto"/>
              <w:right w:val="single" w:sz="4" w:space="0" w:color="auto"/>
            </w:tcBorders>
            <w:noWrap/>
            <w:vAlign w:val="center"/>
          </w:tcPr>
          <w:p w14:paraId="3B5CDF7C"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5</w:t>
            </w:r>
          </w:p>
        </w:tc>
        <w:tc>
          <w:tcPr>
            <w:tcW w:w="248" w:type="pct"/>
            <w:gridSpan w:val="2"/>
            <w:tcBorders>
              <w:top w:val="nil"/>
              <w:left w:val="nil"/>
              <w:bottom w:val="single" w:sz="4" w:space="0" w:color="auto"/>
              <w:right w:val="single" w:sz="4" w:space="0" w:color="auto"/>
            </w:tcBorders>
            <w:noWrap/>
            <w:vAlign w:val="center"/>
          </w:tcPr>
          <w:p w14:paraId="74F66585"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6</w:t>
            </w:r>
          </w:p>
        </w:tc>
        <w:tc>
          <w:tcPr>
            <w:tcW w:w="389" w:type="pct"/>
            <w:tcBorders>
              <w:top w:val="nil"/>
              <w:left w:val="nil"/>
              <w:bottom w:val="single" w:sz="4" w:space="0" w:color="auto"/>
              <w:right w:val="single" w:sz="4" w:space="0" w:color="auto"/>
            </w:tcBorders>
            <w:noWrap/>
            <w:vAlign w:val="center"/>
          </w:tcPr>
          <w:p w14:paraId="2BA1987A"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7</w:t>
            </w:r>
          </w:p>
        </w:tc>
        <w:tc>
          <w:tcPr>
            <w:tcW w:w="274" w:type="pct"/>
            <w:tcBorders>
              <w:top w:val="nil"/>
              <w:left w:val="nil"/>
              <w:bottom w:val="single" w:sz="4" w:space="0" w:color="auto"/>
              <w:right w:val="single" w:sz="4" w:space="0" w:color="auto"/>
            </w:tcBorders>
            <w:noWrap/>
            <w:vAlign w:val="center"/>
          </w:tcPr>
          <w:p w14:paraId="71634F38"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8</w:t>
            </w:r>
          </w:p>
        </w:tc>
        <w:tc>
          <w:tcPr>
            <w:tcW w:w="240" w:type="pct"/>
            <w:gridSpan w:val="2"/>
            <w:tcBorders>
              <w:top w:val="nil"/>
              <w:left w:val="nil"/>
              <w:bottom w:val="single" w:sz="4" w:space="0" w:color="auto"/>
              <w:right w:val="single" w:sz="4" w:space="0" w:color="auto"/>
            </w:tcBorders>
            <w:noWrap/>
            <w:vAlign w:val="center"/>
          </w:tcPr>
          <w:p w14:paraId="09E2FB74"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9</w:t>
            </w:r>
          </w:p>
        </w:tc>
        <w:tc>
          <w:tcPr>
            <w:tcW w:w="239" w:type="pct"/>
            <w:gridSpan w:val="2"/>
            <w:tcBorders>
              <w:top w:val="nil"/>
              <w:left w:val="nil"/>
              <w:bottom w:val="single" w:sz="4" w:space="0" w:color="auto"/>
              <w:right w:val="single" w:sz="4" w:space="0" w:color="auto"/>
            </w:tcBorders>
            <w:noWrap/>
            <w:vAlign w:val="center"/>
          </w:tcPr>
          <w:p w14:paraId="63D53807"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10</w:t>
            </w:r>
          </w:p>
        </w:tc>
        <w:tc>
          <w:tcPr>
            <w:tcW w:w="194" w:type="pct"/>
            <w:gridSpan w:val="2"/>
            <w:tcBorders>
              <w:top w:val="nil"/>
              <w:left w:val="nil"/>
              <w:bottom w:val="single" w:sz="4" w:space="0" w:color="auto"/>
              <w:right w:val="single" w:sz="4" w:space="0" w:color="auto"/>
            </w:tcBorders>
            <w:noWrap/>
            <w:vAlign w:val="center"/>
          </w:tcPr>
          <w:p w14:paraId="05D348CD"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11</w:t>
            </w:r>
          </w:p>
        </w:tc>
        <w:tc>
          <w:tcPr>
            <w:tcW w:w="333" w:type="pct"/>
            <w:tcBorders>
              <w:top w:val="nil"/>
              <w:left w:val="nil"/>
              <w:bottom w:val="single" w:sz="4" w:space="0" w:color="auto"/>
              <w:right w:val="single" w:sz="4" w:space="0" w:color="auto"/>
            </w:tcBorders>
            <w:noWrap/>
            <w:vAlign w:val="center"/>
          </w:tcPr>
          <w:p w14:paraId="159C954D"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12</w:t>
            </w:r>
          </w:p>
        </w:tc>
        <w:tc>
          <w:tcPr>
            <w:tcW w:w="239" w:type="pct"/>
            <w:gridSpan w:val="2"/>
            <w:tcBorders>
              <w:top w:val="nil"/>
              <w:left w:val="nil"/>
              <w:bottom w:val="single" w:sz="4" w:space="0" w:color="auto"/>
              <w:right w:val="single" w:sz="4" w:space="0" w:color="auto"/>
            </w:tcBorders>
            <w:noWrap/>
            <w:vAlign w:val="center"/>
          </w:tcPr>
          <w:p w14:paraId="3318609F"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13</w:t>
            </w:r>
          </w:p>
        </w:tc>
        <w:tc>
          <w:tcPr>
            <w:tcW w:w="288" w:type="pct"/>
            <w:gridSpan w:val="2"/>
            <w:tcBorders>
              <w:top w:val="nil"/>
              <w:left w:val="nil"/>
              <w:bottom w:val="single" w:sz="4" w:space="0" w:color="auto"/>
              <w:right w:val="single" w:sz="4" w:space="0" w:color="auto"/>
            </w:tcBorders>
            <w:noWrap/>
            <w:vAlign w:val="center"/>
          </w:tcPr>
          <w:p w14:paraId="493F8FB3"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14</w:t>
            </w:r>
          </w:p>
        </w:tc>
        <w:tc>
          <w:tcPr>
            <w:tcW w:w="266" w:type="pct"/>
            <w:gridSpan w:val="2"/>
            <w:tcBorders>
              <w:top w:val="nil"/>
              <w:left w:val="nil"/>
              <w:bottom w:val="single" w:sz="4" w:space="0" w:color="auto"/>
              <w:right w:val="single" w:sz="4" w:space="0" w:color="auto"/>
            </w:tcBorders>
            <w:noWrap/>
            <w:vAlign w:val="center"/>
          </w:tcPr>
          <w:p w14:paraId="26789AFF"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15</w:t>
            </w:r>
          </w:p>
        </w:tc>
      </w:tr>
      <w:tr w:rsidR="00D134E8" w:rsidRPr="00037465" w14:paraId="0C948276" w14:textId="77777777" w:rsidTr="00D134E8">
        <w:trPr>
          <w:trHeight w:val="225"/>
          <w:jc w:val="center"/>
        </w:trPr>
        <w:tc>
          <w:tcPr>
            <w:tcW w:w="213" w:type="pct"/>
            <w:tcBorders>
              <w:top w:val="nil"/>
              <w:left w:val="single" w:sz="4" w:space="0" w:color="auto"/>
              <w:bottom w:val="single" w:sz="4" w:space="0" w:color="auto"/>
              <w:right w:val="single" w:sz="4" w:space="0" w:color="auto"/>
            </w:tcBorders>
            <w:noWrap/>
            <w:vAlign w:val="center"/>
          </w:tcPr>
          <w:p w14:paraId="35521549"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w:t>
            </w:r>
          </w:p>
        </w:tc>
        <w:tc>
          <w:tcPr>
            <w:tcW w:w="917" w:type="pct"/>
            <w:tcBorders>
              <w:top w:val="nil"/>
              <w:left w:val="nil"/>
              <w:bottom w:val="single" w:sz="4" w:space="0" w:color="auto"/>
              <w:right w:val="single" w:sz="4" w:space="0" w:color="auto"/>
            </w:tcBorders>
            <w:vAlign w:val="center"/>
          </w:tcPr>
          <w:p w14:paraId="29076DC2"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итого</w:t>
            </w:r>
          </w:p>
        </w:tc>
        <w:tc>
          <w:tcPr>
            <w:tcW w:w="318" w:type="pct"/>
            <w:tcBorders>
              <w:top w:val="nil"/>
              <w:left w:val="nil"/>
              <w:bottom w:val="single" w:sz="4" w:space="0" w:color="auto"/>
              <w:right w:val="single" w:sz="4" w:space="0" w:color="auto"/>
            </w:tcBorders>
            <w:vAlign w:val="center"/>
          </w:tcPr>
          <w:p w14:paraId="1D0A75F5"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c>
          <w:tcPr>
            <w:tcW w:w="328" w:type="pct"/>
            <w:tcBorders>
              <w:top w:val="nil"/>
              <w:left w:val="nil"/>
              <w:bottom w:val="single" w:sz="4" w:space="0" w:color="auto"/>
              <w:right w:val="single" w:sz="4" w:space="0" w:color="auto"/>
            </w:tcBorders>
            <w:noWrap/>
            <w:vAlign w:val="center"/>
          </w:tcPr>
          <w:p w14:paraId="355C009C" w14:textId="77777777" w:rsidR="00D134E8" w:rsidRPr="00037465" w:rsidRDefault="00D134E8" w:rsidP="00D134E8">
            <w:pPr>
              <w:spacing w:after="0" w:line="240" w:lineRule="auto"/>
              <w:jc w:val="center"/>
              <w:rPr>
                <w:rFonts w:ascii="Times New Roman" w:hAnsi="Times New Roman"/>
                <w:sz w:val="24"/>
                <w:szCs w:val="24"/>
              </w:rPr>
            </w:pPr>
          </w:p>
        </w:tc>
        <w:tc>
          <w:tcPr>
            <w:tcW w:w="274" w:type="pct"/>
            <w:tcBorders>
              <w:top w:val="nil"/>
              <w:left w:val="nil"/>
              <w:bottom w:val="single" w:sz="4" w:space="0" w:color="auto"/>
              <w:right w:val="single" w:sz="4" w:space="0" w:color="auto"/>
            </w:tcBorders>
            <w:noWrap/>
            <w:vAlign w:val="center"/>
          </w:tcPr>
          <w:p w14:paraId="25903AE3" w14:textId="77777777" w:rsidR="00D134E8" w:rsidRPr="00037465" w:rsidRDefault="00D134E8" w:rsidP="00D134E8">
            <w:pPr>
              <w:spacing w:after="0" w:line="240" w:lineRule="auto"/>
              <w:jc w:val="center"/>
              <w:rPr>
                <w:rFonts w:ascii="Times New Roman" w:hAnsi="Times New Roman"/>
                <w:sz w:val="24"/>
                <w:szCs w:val="24"/>
              </w:rPr>
            </w:pPr>
          </w:p>
        </w:tc>
        <w:tc>
          <w:tcPr>
            <w:tcW w:w="240" w:type="pct"/>
            <w:gridSpan w:val="2"/>
            <w:tcBorders>
              <w:top w:val="nil"/>
              <w:left w:val="nil"/>
              <w:bottom w:val="single" w:sz="4" w:space="0" w:color="auto"/>
              <w:right w:val="single" w:sz="4" w:space="0" w:color="auto"/>
            </w:tcBorders>
            <w:noWrap/>
            <w:vAlign w:val="center"/>
          </w:tcPr>
          <w:p w14:paraId="292FE49E" w14:textId="77777777" w:rsidR="00D134E8" w:rsidRPr="00037465" w:rsidRDefault="00D134E8" w:rsidP="00D134E8">
            <w:pPr>
              <w:spacing w:after="0" w:line="240" w:lineRule="auto"/>
              <w:jc w:val="center"/>
              <w:rPr>
                <w:rFonts w:ascii="Times New Roman" w:hAnsi="Times New Roman"/>
                <w:sz w:val="24"/>
                <w:szCs w:val="24"/>
              </w:rPr>
            </w:pPr>
          </w:p>
        </w:tc>
        <w:tc>
          <w:tcPr>
            <w:tcW w:w="248" w:type="pct"/>
            <w:gridSpan w:val="2"/>
            <w:tcBorders>
              <w:top w:val="nil"/>
              <w:left w:val="nil"/>
              <w:bottom w:val="single" w:sz="4" w:space="0" w:color="auto"/>
              <w:right w:val="single" w:sz="4" w:space="0" w:color="auto"/>
            </w:tcBorders>
            <w:noWrap/>
            <w:vAlign w:val="center"/>
          </w:tcPr>
          <w:p w14:paraId="2D62462F" w14:textId="77777777" w:rsidR="00D134E8" w:rsidRPr="00037465" w:rsidRDefault="00D134E8" w:rsidP="00D134E8">
            <w:pPr>
              <w:spacing w:after="0" w:line="240" w:lineRule="auto"/>
              <w:jc w:val="center"/>
              <w:rPr>
                <w:rFonts w:ascii="Times New Roman" w:hAnsi="Times New Roman"/>
                <w:sz w:val="24"/>
                <w:szCs w:val="24"/>
              </w:rPr>
            </w:pPr>
          </w:p>
        </w:tc>
        <w:tc>
          <w:tcPr>
            <w:tcW w:w="389" w:type="pct"/>
            <w:tcBorders>
              <w:top w:val="nil"/>
              <w:left w:val="nil"/>
              <w:bottom w:val="single" w:sz="4" w:space="0" w:color="auto"/>
              <w:right w:val="single" w:sz="4" w:space="0" w:color="auto"/>
            </w:tcBorders>
            <w:noWrap/>
            <w:vAlign w:val="center"/>
          </w:tcPr>
          <w:p w14:paraId="2E2B492D" w14:textId="77777777" w:rsidR="00D134E8" w:rsidRPr="00037465" w:rsidRDefault="00D134E8" w:rsidP="00D134E8">
            <w:pPr>
              <w:spacing w:after="0" w:line="240" w:lineRule="auto"/>
              <w:jc w:val="center"/>
              <w:rPr>
                <w:rFonts w:ascii="Times New Roman" w:hAnsi="Times New Roman"/>
                <w:sz w:val="24"/>
                <w:szCs w:val="24"/>
              </w:rPr>
            </w:pPr>
          </w:p>
        </w:tc>
        <w:tc>
          <w:tcPr>
            <w:tcW w:w="274" w:type="pct"/>
            <w:tcBorders>
              <w:top w:val="nil"/>
              <w:left w:val="nil"/>
              <w:bottom w:val="single" w:sz="4" w:space="0" w:color="auto"/>
              <w:right w:val="single" w:sz="4" w:space="0" w:color="auto"/>
            </w:tcBorders>
            <w:noWrap/>
            <w:vAlign w:val="center"/>
          </w:tcPr>
          <w:p w14:paraId="4DA2FD7E" w14:textId="77777777" w:rsidR="00D134E8" w:rsidRPr="00037465" w:rsidRDefault="00D134E8" w:rsidP="00D134E8">
            <w:pPr>
              <w:spacing w:after="0" w:line="240" w:lineRule="auto"/>
              <w:jc w:val="center"/>
              <w:rPr>
                <w:rFonts w:ascii="Times New Roman" w:hAnsi="Times New Roman"/>
                <w:sz w:val="24"/>
                <w:szCs w:val="24"/>
              </w:rPr>
            </w:pPr>
          </w:p>
        </w:tc>
        <w:tc>
          <w:tcPr>
            <w:tcW w:w="240" w:type="pct"/>
            <w:gridSpan w:val="2"/>
            <w:tcBorders>
              <w:top w:val="nil"/>
              <w:left w:val="nil"/>
              <w:bottom w:val="single" w:sz="4" w:space="0" w:color="auto"/>
              <w:right w:val="single" w:sz="4" w:space="0" w:color="auto"/>
            </w:tcBorders>
            <w:noWrap/>
            <w:vAlign w:val="center"/>
          </w:tcPr>
          <w:p w14:paraId="00E3A2D1" w14:textId="77777777" w:rsidR="00D134E8" w:rsidRPr="00037465" w:rsidRDefault="00D134E8" w:rsidP="00D134E8">
            <w:pPr>
              <w:spacing w:after="0" w:line="240" w:lineRule="auto"/>
              <w:jc w:val="center"/>
              <w:rPr>
                <w:rFonts w:ascii="Times New Roman" w:hAnsi="Times New Roman"/>
                <w:sz w:val="24"/>
                <w:szCs w:val="24"/>
              </w:rPr>
            </w:pPr>
          </w:p>
        </w:tc>
        <w:tc>
          <w:tcPr>
            <w:tcW w:w="239" w:type="pct"/>
            <w:gridSpan w:val="2"/>
            <w:tcBorders>
              <w:top w:val="nil"/>
              <w:left w:val="nil"/>
              <w:bottom w:val="single" w:sz="4" w:space="0" w:color="auto"/>
              <w:right w:val="single" w:sz="4" w:space="0" w:color="auto"/>
            </w:tcBorders>
            <w:noWrap/>
            <w:vAlign w:val="center"/>
          </w:tcPr>
          <w:p w14:paraId="37E9EFD0" w14:textId="77777777" w:rsidR="00D134E8" w:rsidRPr="00037465" w:rsidRDefault="00D134E8" w:rsidP="00D134E8">
            <w:pPr>
              <w:spacing w:after="0" w:line="240" w:lineRule="auto"/>
              <w:jc w:val="center"/>
              <w:rPr>
                <w:rFonts w:ascii="Times New Roman" w:hAnsi="Times New Roman"/>
                <w:sz w:val="24"/>
                <w:szCs w:val="24"/>
              </w:rPr>
            </w:pPr>
          </w:p>
        </w:tc>
        <w:tc>
          <w:tcPr>
            <w:tcW w:w="194" w:type="pct"/>
            <w:gridSpan w:val="2"/>
            <w:tcBorders>
              <w:top w:val="nil"/>
              <w:left w:val="nil"/>
              <w:bottom w:val="single" w:sz="4" w:space="0" w:color="auto"/>
              <w:right w:val="single" w:sz="4" w:space="0" w:color="auto"/>
            </w:tcBorders>
            <w:noWrap/>
            <w:vAlign w:val="center"/>
          </w:tcPr>
          <w:p w14:paraId="24A1C7C5" w14:textId="77777777" w:rsidR="00D134E8" w:rsidRPr="00037465" w:rsidRDefault="00D134E8" w:rsidP="00D134E8">
            <w:pPr>
              <w:spacing w:after="0" w:line="240" w:lineRule="auto"/>
              <w:jc w:val="center"/>
              <w:rPr>
                <w:rFonts w:ascii="Times New Roman" w:hAnsi="Times New Roman"/>
                <w:sz w:val="24"/>
                <w:szCs w:val="24"/>
              </w:rPr>
            </w:pPr>
          </w:p>
        </w:tc>
        <w:tc>
          <w:tcPr>
            <w:tcW w:w="333" w:type="pct"/>
            <w:tcBorders>
              <w:top w:val="nil"/>
              <w:left w:val="nil"/>
              <w:bottom w:val="single" w:sz="4" w:space="0" w:color="auto"/>
              <w:right w:val="single" w:sz="4" w:space="0" w:color="auto"/>
            </w:tcBorders>
            <w:noWrap/>
            <w:vAlign w:val="center"/>
          </w:tcPr>
          <w:p w14:paraId="6D79A143" w14:textId="77777777" w:rsidR="00D134E8" w:rsidRPr="00037465" w:rsidRDefault="00D134E8" w:rsidP="00D134E8">
            <w:pPr>
              <w:spacing w:after="0" w:line="240" w:lineRule="auto"/>
              <w:jc w:val="center"/>
              <w:rPr>
                <w:rFonts w:ascii="Times New Roman" w:hAnsi="Times New Roman"/>
                <w:sz w:val="24"/>
                <w:szCs w:val="24"/>
              </w:rPr>
            </w:pPr>
          </w:p>
        </w:tc>
        <w:tc>
          <w:tcPr>
            <w:tcW w:w="239" w:type="pct"/>
            <w:gridSpan w:val="2"/>
            <w:tcBorders>
              <w:top w:val="nil"/>
              <w:left w:val="nil"/>
              <w:bottom w:val="single" w:sz="4" w:space="0" w:color="auto"/>
              <w:right w:val="single" w:sz="4" w:space="0" w:color="auto"/>
            </w:tcBorders>
            <w:noWrap/>
            <w:vAlign w:val="center"/>
          </w:tcPr>
          <w:p w14:paraId="6E2C793A" w14:textId="77777777" w:rsidR="00D134E8" w:rsidRPr="00037465" w:rsidRDefault="00D134E8" w:rsidP="00D134E8">
            <w:pPr>
              <w:spacing w:after="0" w:line="240" w:lineRule="auto"/>
              <w:jc w:val="center"/>
              <w:rPr>
                <w:rFonts w:ascii="Times New Roman" w:hAnsi="Times New Roman"/>
                <w:sz w:val="24"/>
                <w:szCs w:val="24"/>
              </w:rPr>
            </w:pPr>
          </w:p>
        </w:tc>
        <w:tc>
          <w:tcPr>
            <w:tcW w:w="288" w:type="pct"/>
            <w:gridSpan w:val="2"/>
            <w:tcBorders>
              <w:top w:val="nil"/>
              <w:left w:val="nil"/>
              <w:bottom w:val="single" w:sz="4" w:space="0" w:color="auto"/>
              <w:right w:val="single" w:sz="4" w:space="0" w:color="auto"/>
            </w:tcBorders>
            <w:noWrap/>
            <w:vAlign w:val="center"/>
          </w:tcPr>
          <w:p w14:paraId="3B33A9DF" w14:textId="77777777" w:rsidR="00D134E8" w:rsidRPr="00037465" w:rsidRDefault="00D134E8" w:rsidP="00D134E8">
            <w:pPr>
              <w:spacing w:after="0" w:line="240" w:lineRule="auto"/>
              <w:jc w:val="center"/>
              <w:rPr>
                <w:rFonts w:ascii="Times New Roman" w:hAnsi="Times New Roman"/>
                <w:sz w:val="24"/>
                <w:szCs w:val="24"/>
              </w:rPr>
            </w:pPr>
          </w:p>
        </w:tc>
        <w:tc>
          <w:tcPr>
            <w:tcW w:w="266" w:type="pct"/>
            <w:gridSpan w:val="2"/>
            <w:tcBorders>
              <w:top w:val="nil"/>
              <w:left w:val="nil"/>
              <w:bottom w:val="single" w:sz="4" w:space="0" w:color="auto"/>
              <w:right w:val="single" w:sz="4" w:space="0" w:color="auto"/>
            </w:tcBorders>
            <w:noWrap/>
            <w:vAlign w:val="center"/>
          </w:tcPr>
          <w:p w14:paraId="480896F8" w14:textId="77777777" w:rsidR="00D134E8" w:rsidRPr="00037465" w:rsidRDefault="00D134E8" w:rsidP="00D134E8">
            <w:pPr>
              <w:spacing w:after="0" w:line="240" w:lineRule="auto"/>
              <w:jc w:val="center"/>
              <w:rPr>
                <w:rFonts w:ascii="Times New Roman" w:hAnsi="Times New Roman"/>
                <w:sz w:val="24"/>
                <w:szCs w:val="24"/>
              </w:rPr>
            </w:pPr>
          </w:p>
        </w:tc>
      </w:tr>
      <w:tr w:rsidR="00D134E8" w:rsidRPr="00037465" w14:paraId="784E319E" w14:textId="77777777" w:rsidTr="00D134E8">
        <w:trPr>
          <w:trHeight w:val="450"/>
          <w:jc w:val="center"/>
        </w:trPr>
        <w:tc>
          <w:tcPr>
            <w:tcW w:w="213" w:type="pct"/>
            <w:tcBorders>
              <w:top w:val="nil"/>
              <w:left w:val="single" w:sz="4" w:space="0" w:color="auto"/>
              <w:bottom w:val="single" w:sz="4" w:space="0" w:color="auto"/>
              <w:right w:val="single" w:sz="4" w:space="0" w:color="auto"/>
            </w:tcBorders>
            <w:noWrap/>
            <w:vAlign w:val="center"/>
          </w:tcPr>
          <w:p w14:paraId="385D9E97"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w:t>
            </w:r>
          </w:p>
        </w:tc>
        <w:tc>
          <w:tcPr>
            <w:tcW w:w="917" w:type="pct"/>
            <w:tcBorders>
              <w:top w:val="nil"/>
              <w:left w:val="nil"/>
              <w:bottom w:val="single" w:sz="4" w:space="0" w:color="auto"/>
              <w:right w:val="single" w:sz="4" w:space="0" w:color="auto"/>
            </w:tcBorders>
            <w:vAlign w:val="center"/>
          </w:tcPr>
          <w:p w14:paraId="7A99E9C2"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среднее значение</w:t>
            </w:r>
          </w:p>
        </w:tc>
        <w:tc>
          <w:tcPr>
            <w:tcW w:w="318" w:type="pct"/>
            <w:tcBorders>
              <w:top w:val="nil"/>
              <w:left w:val="nil"/>
              <w:bottom w:val="single" w:sz="4" w:space="0" w:color="auto"/>
              <w:right w:val="single" w:sz="4" w:space="0" w:color="auto"/>
            </w:tcBorders>
            <w:vAlign w:val="center"/>
          </w:tcPr>
          <w:p w14:paraId="7DA9AEAF"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c>
          <w:tcPr>
            <w:tcW w:w="328" w:type="pct"/>
            <w:tcBorders>
              <w:top w:val="nil"/>
              <w:left w:val="nil"/>
              <w:bottom w:val="single" w:sz="4" w:space="0" w:color="auto"/>
              <w:right w:val="single" w:sz="4" w:space="0" w:color="auto"/>
            </w:tcBorders>
            <w:noWrap/>
            <w:vAlign w:val="center"/>
          </w:tcPr>
          <w:p w14:paraId="719F6F79" w14:textId="77777777" w:rsidR="00D134E8" w:rsidRPr="00037465" w:rsidRDefault="00D134E8" w:rsidP="00D134E8">
            <w:pPr>
              <w:spacing w:after="0" w:line="240" w:lineRule="auto"/>
              <w:jc w:val="center"/>
              <w:rPr>
                <w:rFonts w:ascii="Times New Roman" w:hAnsi="Times New Roman"/>
                <w:sz w:val="24"/>
                <w:szCs w:val="24"/>
              </w:rPr>
            </w:pPr>
          </w:p>
        </w:tc>
        <w:tc>
          <w:tcPr>
            <w:tcW w:w="274" w:type="pct"/>
            <w:tcBorders>
              <w:top w:val="nil"/>
              <w:left w:val="nil"/>
              <w:bottom w:val="single" w:sz="4" w:space="0" w:color="auto"/>
              <w:right w:val="single" w:sz="4" w:space="0" w:color="auto"/>
            </w:tcBorders>
            <w:noWrap/>
            <w:vAlign w:val="center"/>
          </w:tcPr>
          <w:p w14:paraId="0C84778F" w14:textId="77777777" w:rsidR="00D134E8" w:rsidRPr="00037465" w:rsidRDefault="00D134E8" w:rsidP="00D134E8">
            <w:pPr>
              <w:spacing w:after="0" w:line="240" w:lineRule="auto"/>
              <w:jc w:val="center"/>
              <w:rPr>
                <w:rFonts w:ascii="Times New Roman" w:hAnsi="Times New Roman"/>
                <w:sz w:val="24"/>
                <w:szCs w:val="24"/>
              </w:rPr>
            </w:pPr>
          </w:p>
        </w:tc>
        <w:tc>
          <w:tcPr>
            <w:tcW w:w="240" w:type="pct"/>
            <w:gridSpan w:val="2"/>
            <w:tcBorders>
              <w:top w:val="nil"/>
              <w:left w:val="nil"/>
              <w:bottom w:val="single" w:sz="4" w:space="0" w:color="auto"/>
              <w:right w:val="single" w:sz="4" w:space="0" w:color="auto"/>
            </w:tcBorders>
            <w:noWrap/>
            <w:vAlign w:val="center"/>
          </w:tcPr>
          <w:p w14:paraId="50EB7381" w14:textId="77777777" w:rsidR="00D134E8" w:rsidRPr="00037465" w:rsidRDefault="00D134E8" w:rsidP="00D134E8">
            <w:pPr>
              <w:spacing w:after="0" w:line="240" w:lineRule="auto"/>
              <w:jc w:val="center"/>
              <w:rPr>
                <w:rFonts w:ascii="Times New Roman" w:hAnsi="Times New Roman"/>
                <w:sz w:val="24"/>
                <w:szCs w:val="24"/>
              </w:rPr>
            </w:pPr>
          </w:p>
        </w:tc>
        <w:tc>
          <w:tcPr>
            <w:tcW w:w="248" w:type="pct"/>
            <w:gridSpan w:val="2"/>
            <w:tcBorders>
              <w:top w:val="nil"/>
              <w:left w:val="nil"/>
              <w:bottom w:val="single" w:sz="4" w:space="0" w:color="auto"/>
              <w:right w:val="single" w:sz="4" w:space="0" w:color="auto"/>
            </w:tcBorders>
            <w:noWrap/>
            <w:vAlign w:val="center"/>
          </w:tcPr>
          <w:p w14:paraId="73BAEB6F" w14:textId="77777777" w:rsidR="00D134E8" w:rsidRPr="00037465" w:rsidRDefault="00D134E8" w:rsidP="00D134E8">
            <w:pPr>
              <w:spacing w:after="0" w:line="240" w:lineRule="auto"/>
              <w:jc w:val="center"/>
              <w:rPr>
                <w:rFonts w:ascii="Times New Roman" w:hAnsi="Times New Roman"/>
                <w:sz w:val="24"/>
                <w:szCs w:val="24"/>
              </w:rPr>
            </w:pPr>
          </w:p>
        </w:tc>
        <w:tc>
          <w:tcPr>
            <w:tcW w:w="389" w:type="pct"/>
            <w:tcBorders>
              <w:top w:val="nil"/>
              <w:left w:val="nil"/>
              <w:bottom w:val="single" w:sz="4" w:space="0" w:color="auto"/>
              <w:right w:val="single" w:sz="4" w:space="0" w:color="auto"/>
            </w:tcBorders>
            <w:noWrap/>
            <w:vAlign w:val="center"/>
          </w:tcPr>
          <w:p w14:paraId="64E6FDC7" w14:textId="77777777" w:rsidR="00D134E8" w:rsidRPr="00037465" w:rsidRDefault="00D134E8" w:rsidP="00D134E8">
            <w:pPr>
              <w:spacing w:after="0" w:line="240" w:lineRule="auto"/>
              <w:jc w:val="center"/>
              <w:rPr>
                <w:rFonts w:ascii="Times New Roman" w:hAnsi="Times New Roman"/>
                <w:sz w:val="24"/>
                <w:szCs w:val="24"/>
              </w:rPr>
            </w:pPr>
          </w:p>
        </w:tc>
        <w:tc>
          <w:tcPr>
            <w:tcW w:w="274" w:type="pct"/>
            <w:tcBorders>
              <w:top w:val="nil"/>
              <w:left w:val="nil"/>
              <w:bottom w:val="single" w:sz="4" w:space="0" w:color="auto"/>
              <w:right w:val="single" w:sz="4" w:space="0" w:color="auto"/>
            </w:tcBorders>
            <w:noWrap/>
            <w:vAlign w:val="center"/>
          </w:tcPr>
          <w:p w14:paraId="0CA2B042" w14:textId="77777777" w:rsidR="00D134E8" w:rsidRPr="00037465" w:rsidRDefault="00D134E8" w:rsidP="00D134E8">
            <w:pPr>
              <w:spacing w:after="0" w:line="240" w:lineRule="auto"/>
              <w:jc w:val="center"/>
              <w:rPr>
                <w:rFonts w:ascii="Times New Roman" w:hAnsi="Times New Roman"/>
                <w:sz w:val="24"/>
                <w:szCs w:val="24"/>
              </w:rPr>
            </w:pPr>
          </w:p>
        </w:tc>
        <w:tc>
          <w:tcPr>
            <w:tcW w:w="240" w:type="pct"/>
            <w:gridSpan w:val="2"/>
            <w:tcBorders>
              <w:top w:val="nil"/>
              <w:left w:val="nil"/>
              <w:bottom w:val="single" w:sz="4" w:space="0" w:color="auto"/>
              <w:right w:val="single" w:sz="4" w:space="0" w:color="auto"/>
            </w:tcBorders>
            <w:noWrap/>
            <w:vAlign w:val="center"/>
          </w:tcPr>
          <w:p w14:paraId="58509C35" w14:textId="77777777" w:rsidR="00D134E8" w:rsidRPr="00037465" w:rsidRDefault="00D134E8" w:rsidP="00D134E8">
            <w:pPr>
              <w:spacing w:after="0" w:line="240" w:lineRule="auto"/>
              <w:jc w:val="center"/>
              <w:rPr>
                <w:rFonts w:ascii="Times New Roman" w:hAnsi="Times New Roman"/>
                <w:sz w:val="24"/>
                <w:szCs w:val="24"/>
              </w:rPr>
            </w:pPr>
          </w:p>
        </w:tc>
        <w:tc>
          <w:tcPr>
            <w:tcW w:w="239" w:type="pct"/>
            <w:gridSpan w:val="2"/>
            <w:tcBorders>
              <w:top w:val="nil"/>
              <w:left w:val="nil"/>
              <w:bottom w:val="single" w:sz="4" w:space="0" w:color="auto"/>
              <w:right w:val="single" w:sz="4" w:space="0" w:color="auto"/>
            </w:tcBorders>
            <w:noWrap/>
            <w:vAlign w:val="center"/>
          </w:tcPr>
          <w:p w14:paraId="27857AFE" w14:textId="77777777" w:rsidR="00D134E8" w:rsidRPr="00037465" w:rsidRDefault="00D134E8" w:rsidP="00D134E8">
            <w:pPr>
              <w:spacing w:after="0" w:line="240" w:lineRule="auto"/>
              <w:jc w:val="center"/>
              <w:rPr>
                <w:rFonts w:ascii="Times New Roman" w:hAnsi="Times New Roman"/>
                <w:sz w:val="24"/>
                <w:szCs w:val="24"/>
              </w:rPr>
            </w:pPr>
          </w:p>
        </w:tc>
        <w:tc>
          <w:tcPr>
            <w:tcW w:w="194" w:type="pct"/>
            <w:gridSpan w:val="2"/>
            <w:tcBorders>
              <w:top w:val="nil"/>
              <w:left w:val="nil"/>
              <w:bottom w:val="single" w:sz="4" w:space="0" w:color="auto"/>
              <w:right w:val="single" w:sz="4" w:space="0" w:color="auto"/>
            </w:tcBorders>
            <w:noWrap/>
            <w:vAlign w:val="center"/>
          </w:tcPr>
          <w:p w14:paraId="46CC1EAA" w14:textId="77777777" w:rsidR="00D134E8" w:rsidRPr="00037465" w:rsidRDefault="00D134E8" w:rsidP="00D134E8">
            <w:pPr>
              <w:spacing w:after="0" w:line="240" w:lineRule="auto"/>
              <w:jc w:val="center"/>
              <w:rPr>
                <w:rFonts w:ascii="Times New Roman" w:hAnsi="Times New Roman"/>
                <w:sz w:val="24"/>
                <w:szCs w:val="24"/>
              </w:rPr>
            </w:pPr>
          </w:p>
        </w:tc>
        <w:tc>
          <w:tcPr>
            <w:tcW w:w="333" w:type="pct"/>
            <w:tcBorders>
              <w:top w:val="nil"/>
              <w:left w:val="nil"/>
              <w:bottom w:val="single" w:sz="4" w:space="0" w:color="auto"/>
              <w:right w:val="single" w:sz="4" w:space="0" w:color="auto"/>
            </w:tcBorders>
            <w:noWrap/>
            <w:vAlign w:val="center"/>
          </w:tcPr>
          <w:p w14:paraId="1FC14909" w14:textId="77777777" w:rsidR="00D134E8" w:rsidRPr="00037465" w:rsidRDefault="00D134E8" w:rsidP="00D134E8">
            <w:pPr>
              <w:spacing w:after="0" w:line="240" w:lineRule="auto"/>
              <w:jc w:val="center"/>
              <w:rPr>
                <w:rFonts w:ascii="Times New Roman" w:hAnsi="Times New Roman"/>
                <w:sz w:val="24"/>
                <w:szCs w:val="24"/>
              </w:rPr>
            </w:pPr>
          </w:p>
        </w:tc>
        <w:tc>
          <w:tcPr>
            <w:tcW w:w="239" w:type="pct"/>
            <w:gridSpan w:val="2"/>
            <w:tcBorders>
              <w:top w:val="nil"/>
              <w:left w:val="nil"/>
              <w:bottom w:val="single" w:sz="4" w:space="0" w:color="auto"/>
              <w:right w:val="single" w:sz="4" w:space="0" w:color="auto"/>
            </w:tcBorders>
            <w:noWrap/>
            <w:vAlign w:val="center"/>
          </w:tcPr>
          <w:p w14:paraId="551B999D" w14:textId="77777777" w:rsidR="00D134E8" w:rsidRPr="00037465" w:rsidRDefault="00D134E8" w:rsidP="00D134E8">
            <w:pPr>
              <w:spacing w:after="0" w:line="240" w:lineRule="auto"/>
              <w:jc w:val="center"/>
              <w:rPr>
                <w:rFonts w:ascii="Times New Roman" w:hAnsi="Times New Roman"/>
                <w:sz w:val="24"/>
                <w:szCs w:val="24"/>
              </w:rPr>
            </w:pPr>
          </w:p>
        </w:tc>
        <w:tc>
          <w:tcPr>
            <w:tcW w:w="288" w:type="pct"/>
            <w:gridSpan w:val="2"/>
            <w:tcBorders>
              <w:top w:val="nil"/>
              <w:left w:val="nil"/>
              <w:bottom w:val="single" w:sz="4" w:space="0" w:color="auto"/>
              <w:right w:val="single" w:sz="4" w:space="0" w:color="auto"/>
            </w:tcBorders>
            <w:noWrap/>
            <w:vAlign w:val="center"/>
          </w:tcPr>
          <w:p w14:paraId="1EE0F07B" w14:textId="77777777" w:rsidR="00D134E8" w:rsidRPr="00037465" w:rsidRDefault="00D134E8" w:rsidP="00D134E8">
            <w:pPr>
              <w:spacing w:after="0" w:line="240" w:lineRule="auto"/>
              <w:jc w:val="center"/>
              <w:rPr>
                <w:rFonts w:ascii="Times New Roman" w:hAnsi="Times New Roman"/>
                <w:sz w:val="24"/>
                <w:szCs w:val="24"/>
              </w:rPr>
            </w:pPr>
          </w:p>
        </w:tc>
        <w:tc>
          <w:tcPr>
            <w:tcW w:w="266" w:type="pct"/>
            <w:gridSpan w:val="2"/>
            <w:tcBorders>
              <w:top w:val="nil"/>
              <w:left w:val="nil"/>
              <w:bottom w:val="single" w:sz="4" w:space="0" w:color="auto"/>
              <w:right w:val="single" w:sz="4" w:space="0" w:color="auto"/>
            </w:tcBorders>
            <w:noWrap/>
            <w:vAlign w:val="center"/>
          </w:tcPr>
          <w:p w14:paraId="36766D5C" w14:textId="77777777" w:rsidR="00D134E8" w:rsidRPr="00037465" w:rsidRDefault="00D134E8" w:rsidP="00D134E8">
            <w:pPr>
              <w:spacing w:after="0" w:line="240" w:lineRule="auto"/>
              <w:jc w:val="center"/>
              <w:rPr>
                <w:rFonts w:ascii="Times New Roman" w:hAnsi="Times New Roman"/>
                <w:sz w:val="24"/>
                <w:szCs w:val="24"/>
              </w:rPr>
            </w:pPr>
          </w:p>
        </w:tc>
      </w:tr>
      <w:tr w:rsidR="00D134E8" w:rsidRPr="00037465" w14:paraId="1D3082E9" w14:textId="77777777" w:rsidTr="00D134E8">
        <w:trPr>
          <w:trHeight w:val="675"/>
          <w:jc w:val="center"/>
        </w:trPr>
        <w:tc>
          <w:tcPr>
            <w:tcW w:w="213" w:type="pct"/>
            <w:tcBorders>
              <w:top w:val="nil"/>
              <w:left w:val="single" w:sz="4" w:space="0" w:color="auto"/>
              <w:bottom w:val="single" w:sz="4" w:space="0" w:color="auto"/>
              <w:right w:val="single" w:sz="4" w:space="0" w:color="auto"/>
            </w:tcBorders>
            <w:noWrap/>
            <w:vAlign w:val="center"/>
          </w:tcPr>
          <w:p w14:paraId="6AD27A60"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w:t>
            </w:r>
          </w:p>
        </w:tc>
        <w:tc>
          <w:tcPr>
            <w:tcW w:w="917" w:type="pct"/>
            <w:tcBorders>
              <w:top w:val="nil"/>
              <w:left w:val="nil"/>
              <w:bottom w:val="single" w:sz="4" w:space="0" w:color="auto"/>
              <w:right w:val="single" w:sz="4" w:space="0" w:color="auto"/>
            </w:tcBorders>
            <w:vAlign w:val="center"/>
          </w:tcPr>
          <w:p w14:paraId="27AD9802"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потребность в пищевых веществах</w:t>
            </w:r>
          </w:p>
        </w:tc>
        <w:tc>
          <w:tcPr>
            <w:tcW w:w="318" w:type="pct"/>
            <w:tcBorders>
              <w:top w:val="nil"/>
              <w:left w:val="nil"/>
              <w:bottom w:val="single" w:sz="4" w:space="0" w:color="auto"/>
              <w:right w:val="single" w:sz="4" w:space="0" w:color="auto"/>
            </w:tcBorders>
            <w:vAlign w:val="center"/>
          </w:tcPr>
          <w:p w14:paraId="49AD4431"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328" w:type="pct"/>
            <w:tcBorders>
              <w:top w:val="nil"/>
              <w:left w:val="nil"/>
              <w:bottom w:val="single" w:sz="4" w:space="0" w:color="auto"/>
              <w:right w:val="single" w:sz="4" w:space="0" w:color="auto"/>
            </w:tcBorders>
            <w:vAlign w:val="center"/>
          </w:tcPr>
          <w:p w14:paraId="171DDFE0" w14:textId="77777777" w:rsidR="00D134E8" w:rsidRPr="00037465" w:rsidRDefault="00D134E8" w:rsidP="00D134E8">
            <w:pPr>
              <w:spacing w:after="0" w:line="240" w:lineRule="auto"/>
              <w:rPr>
                <w:rFonts w:ascii="Times New Roman" w:hAnsi="Times New Roman"/>
                <w:b/>
                <w:bCs/>
                <w:sz w:val="24"/>
                <w:szCs w:val="24"/>
              </w:rPr>
            </w:pPr>
          </w:p>
        </w:tc>
        <w:tc>
          <w:tcPr>
            <w:tcW w:w="274" w:type="pct"/>
            <w:tcBorders>
              <w:top w:val="nil"/>
              <w:left w:val="nil"/>
              <w:bottom w:val="single" w:sz="4" w:space="0" w:color="auto"/>
              <w:right w:val="single" w:sz="4" w:space="0" w:color="auto"/>
            </w:tcBorders>
            <w:noWrap/>
            <w:vAlign w:val="center"/>
          </w:tcPr>
          <w:p w14:paraId="70224035" w14:textId="77777777" w:rsidR="00D134E8" w:rsidRPr="00037465" w:rsidRDefault="00D134E8" w:rsidP="00D134E8">
            <w:pPr>
              <w:spacing w:after="0" w:line="240" w:lineRule="auto"/>
              <w:jc w:val="center"/>
              <w:rPr>
                <w:rFonts w:ascii="Times New Roman" w:hAnsi="Times New Roman"/>
                <w:b/>
                <w:bCs/>
                <w:sz w:val="24"/>
                <w:szCs w:val="24"/>
              </w:rPr>
            </w:pPr>
          </w:p>
        </w:tc>
        <w:tc>
          <w:tcPr>
            <w:tcW w:w="240" w:type="pct"/>
            <w:gridSpan w:val="2"/>
            <w:tcBorders>
              <w:top w:val="nil"/>
              <w:left w:val="nil"/>
              <w:bottom w:val="single" w:sz="4" w:space="0" w:color="auto"/>
              <w:right w:val="single" w:sz="4" w:space="0" w:color="auto"/>
            </w:tcBorders>
            <w:noWrap/>
            <w:vAlign w:val="center"/>
          </w:tcPr>
          <w:p w14:paraId="6D06150E" w14:textId="77777777" w:rsidR="00D134E8" w:rsidRPr="00037465" w:rsidRDefault="00D134E8" w:rsidP="00D134E8">
            <w:pPr>
              <w:spacing w:after="0" w:line="240" w:lineRule="auto"/>
              <w:jc w:val="center"/>
              <w:rPr>
                <w:rFonts w:ascii="Times New Roman" w:hAnsi="Times New Roman"/>
                <w:b/>
                <w:bCs/>
                <w:sz w:val="24"/>
                <w:szCs w:val="24"/>
              </w:rPr>
            </w:pPr>
          </w:p>
        </w:tc>
        <w:tc>
          <w:tcPr>
            <w:tcW w:w="248" w:type="pct"/>
            <w:gridSpan w:val="2"/>
            <w:tcBorders>
              <w:top w:val="nil"/>
              <w:left w:val="nil"/>
              <w:bottom w:val="single" w:sz="4" w:space="0" w:color="auto"/>
              <w:right w:val="single" w:sz="4" w:space="0" w:color="auto"/>
            </w:tcBorders>
            <w:noWrap/>
            <w:vAlign w:val="center"/>
          </w:tcPr>
          <w:p w14:paraId="1D62B831" w14:textId="77777777" w:rsidR="00D134E8" w:rsidRPr="00037465" w:rsidRDefault="00D134E8" w:rsidP="00D134E8">
            <w:pPr>
              <w:spacing w:after="0" w:line="240" w:lineRule="auto"/>
              <w:jc w:val="center"/>
              <w:rPr>
                <w:rFonts w:ascii="Times New Roman" w:hAnsi="Times New Roman"/>
                <w:b/>
                <w:bCs/>
                <w:sz w:val="24"/>
                <w:szCs w:val="24"/>
              </w:rPr>
            </w:pPr>
          </w:p>
        </w:tc>
        <w:tc>
          <w:tcPr>
            <w:tcW w:w="389" w:type="pct"/>
            <w:tcBorders>
              <w:top w:val="nil"/>
              <w:left w:val="nil"/>
              <w:bottom w:val="single" w:sz="4" w:space="0" w:color="auto"/>
              <w:right w:val="single" w:sz="4" w:space="0" w:color="auto"/>
            </w:tcBorders>
            <w:noWrap/>
            <w:vAlign w:val="center"/>
          </w:tcPr>
          <w:p w14:paraId="6F40FE40" w14:textId="77777777" w:rsidR="00D134E8" w:rsidRPr="00037465" w:rsidRDefault="00D134E8" w:rsidP="00D134E8">
            <w:pPr>
              <w:spacing w:after="0" w:line="240" w:lineRule="auto"/>
              <w:jc w:val="center"/>
              <w:rPr>
                <w:rFonts w:ascii="Times New Roman" w:hAnsi="Times New Roman"/>
                <w:b/>
                <w:bCs/>
                <w:sz w:val="24"/>
                <w:szCs w:val="24"/>
              </w:rPr>
            </w:pPr>
          </w:p>
        </w:tc>
        <w:tc>
          <w:tcPr>
            <w:tcW w:w="274" w:type="pct"/>
            <w:tcBorders>
              <w:top w:val="nil"/>
              <w:left w:val="nil"/>
              <w:bottom w:val="single" w:sz="4" w:space="0" w:color="auto"/>
              <w:right w:val="single" w:sz="4" w:space="0" w:color="auto"/>
            </w:tcBorders>
            <w:noWrap/>
            <w:vAlign w:val="center"/>
          </w:tcPr>
          <w:p w14:paraId="2B66BDE9" w14:textId="77777777" w:rsidR="00D134E8" w:rsidRPr="00037465" w:rsidRDefault="00D134E8" w:rsidP="00D134E8">
            <w:pPr>
              <w:spacing w:after="0" w:line="240" w:lineRule="auto"/>
              <w:jc w:val="center"/>
              <w:rPr>
                <w:rFonts w:ascii="Times New Roman" w:hAnsi="Times New Roman"/>
                <w:b/>
                <w:bCs/>
                <w:sz w:val="24"/>
                <w:szCs w:val="24"/>
              </w:rPr>
            </w:pPr>
          </w:p>
        </w:tc>
        <w:tc>
          <w:tcPr>
            <w:tcW w:w="240" w:type="pct"/>
            <w:gridSpan w:val="2"/>
            <w:tcBorders>
              <w:top w:val="nil"/>
              <w:left w:val="nil"/>
              <w:bottom w:val="single" w:sz="4" w:space="0" w:color="auto"/>
              <w:right w:val="single" w:sz="4" w:space="0" w:color="auto"/>
            </w:tcBorders>
            <w:noWrap/>
            <w:vAlign w:val="center"/>
          </w:tcPr>
          <w:p w14:paraId="1F905369" w14:textId="77777777" w:rsidR="00D134E8" w:rsidRPr="00037465" w:rsidRDefault="00D134E8" w:rsidP="00D134E8">
            <w:pPr>
              <w:spacing w:after="0" w:line="240" w:lineRule="auto"/>
              <w:jc w:val="center"/>
              <w:rPr>
                <w:rFonts w:ascii="Times New Roman" w:hAnsi="Times New Roman"/>
                <w:b/>
                <w:bCs/>
                <w:sz w:val="24"/>
                <w:szCs w:val="24"/>
              </w:rPr>
            </w:pPr>
          </w:p>
        </w:tc>
        <w:tc>
          <w:tcPr>
            <w:tcW w:w="239" w:type="pct"/>
            <w:gridSpan w:val="2"/>
            <w:tcBorders>
              <w:top w:val="nil"/>
              <w:left w:val="nil"/>
              <w:bottom w:val="single" w:sz="4" w:space="0" w:color="auto"/>
              <w:right w:val="single" w:sz="4" w:space="0" w:color="auto"/>
            </w:tcBorders>
            <w:noWrap/>
            <w:vAlign w:val="center"/>
          </w:tcPr>
          <w:p w14:paraId="7EDCACB8" w14:textId="77777777" w:rsidR="00D134E8" w:rsidRPr="00037465" w:rsidRDefault="00D134E8" w:rsidP="00D134E8">
            <w:pPr>
              <w:spacing w:after="0" w:line="240" w:lineRule="auto"/>
              <w:jc w:val="center"/>
              <w:rPr>
                <w:rFonts w:ascii="Times New Roman" w:hAnsi="Times New Roman"/>
                <w:b/>
                <w:bCs/>
                <w:sz w:val="24"/>
                <w:szCs w:val="24"/>
              </w:rPr>
            </w:pPr>
          </w:p>
        </w:tc>
        <w:tc>
          <w:tcPr>
            <w:tcW w:w="194" w:type="pct"/>
            <w:gridSpan w:val="2"/>
            <w:tcBorders>
              <w:top w:val="nil"/>
              <w:left w:val="nil"/>
              <w:bottom w:val="single" w:sz="4" w:space="0" w:color="auto"/>
              <w:right w:val="single" w:sz="4" w:space="0" w:color="auto"/>
            </w:tcBorders>
            <w:noWrap/>
            <w:vAlign w:val="center"/>
          </w:tcPr>
          <w:p w14:paraId="72DB1D48" w14:textId="77777777" w:rsidR="00D134E8" w:rsidRPr="00037465" w:rsidRDefault="00D134E8" w:rsidP="00D134E8">
            <w:pPr>
              <w:spacing w:after="0" w:line="240" w:lineRule="auto"/>
              <w:jc w:val="center"/>
              <w:rPr>
                <w:rFonts w:ascii="Times New Roman" w:hAnsi="Times New Roman"/>
                <w:b/>
                <w:bCs/>
                <w:sz w:val="24"/>
                <w:szCs w:val="24"/>
              </w:rPr>
            </w:pPr>
          </w:p>
        </w:tc>
        <w:tc>
          <w:tcPr>
            <w:tcW w:w="333" w:type="pct"/>
            <w:tcBorders>
              <w:top w:val="nil"/>
              <w:left w:val="nil"/>
              <w:bottom w:val="single" w:sz="4" w:space="0" w:color="auto"/>
              <w:right w:val="single" w:sz="4" w:space="0" w:color="auto"/>
            </w:tcBorders>
            <w:noWrap/>
            <w:vAlign w:val="center"/>
          </w:tcPr>
          <w:p w14:paraId="5AFF3888" w14:textId="77777777" w:rsidR="00D134E8" w:rsidRPr="00037465" w:rsidRDefault="00D134E8" w:rsidP="00D134E8">
            <w:pPr>
              <w:spacing w:after="0" w:line="240" w:lineRule="auto"/>
              <w:jc w:val="center"/>
              <w:rPr>
                <w:rFonts w:ascii="Times New Roman" w:hAnsi="Times New Roman"/>
                <w:b/>
                <w:bCs/>
                <w:sz w:val="24"/>
                <w:szCs w:val="24"/>
              </w:rPr>
            </w:pPr>
          </w:p>
        </w:tc>
        <w:tc>
          <w:tcPr>
            <w:tcW w:w="239" w:type="pct"/>
            <w:gridSpan w:val="2"/>
            <w:tcBorders>
              <w:top w:val="nil"/>
              <w:left w:val="nil"/>
              <w:bottom w:val="single" w:sz="4" w:space="0" w:color="auto"/>
              <w:right w:val="single" w:sz="4" w:space="0" w:color="auto"/>
            </w:tcBorders>
            <w:noWrap/>
            <w:vAlign w:val="center"/>
          </w:tcPr>
          <w:p w14:paraId="0C28B079" w14:textId="77777777" w:rsidR="00D134E8" w:rsidRPr="00037465" w:rsidRDefault="00D134E8" w:rsidP="00D134E8">
            <w:pPr>
              <w:spacing w:after="0" w:line="240" w:lineRule="auto"/>
              <w:jc w:val="center"/>
              <w:rPr>
                <w:rFonts w:ascii="Times New Roman" w:hAnsi="Times New Roman"/>
                <w:b/>
                <w:bCs/>
                <w:sz w:val="24"/>
                <w:szCs w:val="24"/>
              </w:rPr>
            </w:pPr>
          </w:p>
        </w:tc>
        <w:tc>
          <w:tcPr>
            <w:tcW w:w="288" w:type="pct"/>
            <w:gridSpan w:val="2"/>
            <w:tcBorders>
              <w:top w:val="nil"/>
              <w:left w:val="nil"/>
              <w:bottom w:val="single" w:sz="4" w:space="0" w:color="auto"/>
              <w:right w:val="single" w:sz="4" w:space="0" w:color="auto"/>
            </w:tcBorders>
            <w:noWrap/>
            <w:vAlign w:val="center"/>
          </w:tcPr>
          <w:p w14:paraId="1006B720" w14:textId="77777777" w:rsidR="00D134E8" w:rsidRPr="00037465" w:rsidRDefault="00D134E8" w:rsidP="00D134E8">
            <w:pPr>
              <w:spacing w:after="0" w:line="240" w:lineRule="auto"/>
              <w:jc w:val="center"/>
              <w:rPr>
                <w:rFonts w:ascii="Times New Roman" w:hAnsi="Times New Roman"/>
                <w:b/>
                <w:bCs/>
                <w:sz w:val="24"/>
                <w:szCs w:val="24"/>
              </w:rPr>
            </w:pPr>
          </w:p>
        </w:tc>
        <w:tc>
          <w:tcPr>
            <w:tcW w:w="266" w:type="pct"/>
            <w:gridSpan w:val="2"/>
            <w:tcBorders>
              <w:top w:val="nil"/>
              <w:left w:val="nil"/>
              <w:bottom w:val="single" w:sz="4" w:space="0" w:color="auto"/>
              <w:right w:val="single" w:sz="4" w:space="0" w:color="auto"/>
            </w:tcBorders>
            <w:noWrap/>
            <w:vAlign w:val="center"/>
          </w:tcPr>
          <w:p w14:paraId="6CABFDB2" w14:textId="77777777" w:rsidR="00D134E8" w:rsidRPr="00037465" w:rsidRDefault="00D134E8" w:rsidP="00D134E8">
            <w:pPr>
              <w:spacing w:after="0" w:line="240" w:lineRule="auto"/>
              <w:jc w:val="center"/>
              <w:rPr>
                <w:rFonts w:ascii="Times New Roman" w:hAnsi="Times New Roman"/>
                <w:b/>
                <w:bCs/>
                <w:sz w:val="24"/>
                <w:szCs w:val="24"/>
              </w:rPr>
            </w:pPr>
          </w:p>
        </w:tc>
      </w:tr>
      <w:tr w:rsidR="00D134E8" w:rsidRPr="00037465" w14:paraId="4493C46A" w14:textId="77777777" w:rsidTr="00D134E8">
        <w:trPr>
          <w:trHeight w:val="675"/>
          <w:jc w:val="center"/>
        </w:trPr>
        <w:tc>
          <w:tcPr>
            <w:tcW w:w="213" w:type="pct"/>
            <w:tcBorders>
              <w:top w:val="nil"/>
              <w:left w:val="single" w:sz="4" w:space="0" w:color="auto"/>
              <w:bottom w:val="single" w:sz="4" w:space="0" w:color="auto"/>
              <w:right w:val="single" w:sz="4" w:space="0" w:color="auto"/>
            </w:tcBorders>
            <w:noWrap/>
            <w:vAlign w:val="center"/>
          </w:tcPr>
          <w:p w14:paraId="691AF830"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w:t>
            </w:r>
          </w:p>
        </w:tc>
        <w:tc>
          <w:tcPr>
            <w:tcW w:w="917" w:type="pct"/>
            <w:tcBorders>
              <w:top w:val="nil"/>
              <w:left w:val="nil"/>
              <w:bottom w:val="single" w:sz="4" w:space="0" w:color="auto"/>
              <w:right w:val="single" w:sz="4" w:space="0" w:color="auto"/>
            </w:tcBorders>
            <w:vAlign w:val="center"/>
          </w:tcPr>
          <w:p w14:paraId="4AB03795"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процент удовлетворения</w:t>
            </w:r>
          </w:p>
        </w:tc>
        <w:tc>
          <w:tcPr>
            <w:tcW w:w="318" w:type="pct"/>
            <w:tcBorders>
              <w:top w:val="nil"/>
              <w:left w:val="nil"/>
              <w:bottom w:val="single" w:sz="4" w:space="0" w:color="auto"/>
              <w:right w:val="single" w:sz="4" w:space="0" w:color="auto"/>
            </w:tcBorders>
            <w:vAlign w:val="center"/>
          </w:tcPr>
          <w:p w14:paraId="6551296A" w14:textId="77777777" w:rsidR="00D134E8" w:rsidRPr="00037465" w:rsidRDefault="00D134E8" w:rsidP="00D134E8">
            <w:pPr>
              <w:spacing w:after="0" w:line="240" w:lineRule="auto"/>
              <w:rPr>
                <w:rFonts w:ascii="Times New Roman" w:hAnsi="Times New Roman"/>
                <w:b/>
                <w:bCs/>
                <w:sz w:val="24"/>
                <w:szCs w:val="24"/>
              </w:rPr>
            </w:pPr>
            <w:r w:rsidRPr="00037465">
              <w:rPr>
                <w:rFonts w:ascii="Times New Roman" w:hAnsi="Times New Roman"/>
                <w:b/>
                <w:bCs/>
                <w:sz w:val="24"/>
                <w:szCs w:val="24"/>
              </w:rPr>
              <w:t> </w:t>
            </w:r>
          </w:p>
        </w:tc>
        <w:tc>
          <w:tcPr>
            <w:tcW w:w="328" w:type="pct"/>
            <w:tcBorders>
              <w:top w:val="nil"/>
              <w:left w:val="nil"/>
              <w:bottom w:val="single" w:sz="4" w:space="0" w:color="auto"/>
              <w:right w:val="single" w:sz="4" w:space="0" w:color="auto"/>
            </w:tcBorders>
            <w:vAlign w:val="center"/>
          </w:tcPr>
          <w:p w14:paraId="75AEC2FD" w14:textId="77777777" w:rsidR="00D134E8" w:rsidRPr="00037465" w:rsidRDefault="00D134E8" w:rsidP="00D134E8">
            <w:pPr>
              <w:spacing w:after="0" w:line="240" w:lineRule="auto"/>
              <w:rPr>
                <w:rFonts w:ascii="Times New Roman" w:hAnsi="Times New Roman"/>
                <w:b/>
                <w:bCs/>
                <w:sz w:val="24"/>
                <w:szCs w:val="24"/>
              </w:rPr>
            </w:pPr>
          </w:p>
        </w:tc>
        <w:tc>
          <w:tcPr>
            <w:tcW w:w="274" w:type="pct"/>
            <w:tcBorders>
              <w:top w:val="nil"/>
              <w:left w:val="nil"/>
              <w:bottom w:val="single" w:sz="4" w:space="0" w:color="auto"/>
              <w:right w:val="single" w:sz="4" w:space="0" w:color="auto"/>
            </w:tcBorders>
            <w:noWrap/>
            <w:vAlign w:val="center"/>
          </w:tcPr>
          <w:p w14:paraId="4C7B4AF0" w14:textId="77777777" w:rsidR="00D134E8" w:rsidRPr="00037465" w:rsidRDefault="00D134E8" w:rsidP="00D134E8">
            <w:pPr>
              <w:spacing w:after="0" w:line="240" w:lineRule="auto"/>
              <w:jc w:val="center"/>
              <w:rPr>
                <w:rFonts w:ascii="Times New Roman" w:hAnsi="Times New Roman"/>
                <w:b/>
                <w:bCs/>
                <w:sz w:val="24"/>
                <w:szCs w:val="24"/>
              </w:rPr>
            </w:pPr>
          </w:p>
        </w:tc>
        <w:tc>
          <w:tcPr>
            <w:tcW w:w="240" w:type="pct"/>
            <w:gridSpan w:val="2"/>
            <w:tcBorders>
              <w:top w:val="nil"/>
              <w:left w:val="nil"/>
              <w:bottom w:val="single" w:sz="4" w:space="0" w:color="auto"/>
              <w:right w:val="single" w:sz="4" w:space="0" w:color="auto"/>
            </w:tcBorders>
            <w:noWrap/>
            <w:vAlign w:val="center"/>
          </w:tcPr>
          <w:p w14:paraId="30F6A9BD" w14:textId="77777777" w:rsidR="00D134E8" w:rsidRPr="00037465" w:rsidRDefault="00D134E8" w:rsidP="00D134E8">
            <w:pPr>
              <w:spacing w:after="0" w:line="240" w:lineRule="auto"/>
              <w:jc w:val="center"/>
              <w:rPr>
                <w:rFonts w:ascii="Times New Roman" w:hAnsi="Times New Roman"/>
                <w:b/>
                <w:bCs/>
                <w:sz w:val="24"/>
                <w:szCs w:val="24"/>
              </w:rPr>
            </w:pPr>
          </w:p>
        </w:tc>
        <w:tc>
          <w:tcPr>
            <w:tcW w:w="248" w:type="pct"/>
            <w:gridSpan w:val="2"/>
            <w:tcBorders>
              <w:top w:val="nil"/>
              <w:left w:val="nil"/>
              <w:bottom w:val="single" w:sz="4" w:space="0" w:color="auto"/>
              <w:right w:val="single" w:sz="4" w:space="0" w:color="auto"/>
            </w:tcBorders>
            <w:noWrap/>
            <w:vAlign w:val="center"/>
          </w:tcPr>
          <w:p w14:paraId="01DA7541" w14:textId="77777777" w:rsidR="00D134E8" w:rsidRPr="00037465" w:rsidRDefault="00D134E8" w:rsidP="00D134E8">
            <w:pPr>
              <w:spacing w:after="0" w:line="240" w:lineRule="auto"/>
              <w:jc w:val="center"/>
              <w:rPr>
                <w:rFonts w:ascii="Times New Roman" w:hAnsi="Times New Roman"/>
                <w:b/>
                <w:bCs/>
                <w:sz w:val="24"/>
                <w:szCs w:val="24"/>
              </w:rPr>
            </w:pPr>
          </w:p>
        </w:tc>
        <w:tc>
          <w:tcPr>
            <w:tcW w:w="389" w:type="pct"/>
            <w:tcBorders>
              <w:top w:val="nil"/>
              <w:left w:val="nil"/>
              <w:bottom w:val="single" w:sz="4" w:space="0" w:color="auto"/>
              <w:right w:val="single" w:sz="4" w:space="0" w:color="auto"/>
            </w:tcBorders>
            <w:noWrap/>
            <w:vAlign w:val="center"/>
          </w:tcPr>
          <w:p w14:paraId="34D0FDEE" w14:textId="77777777" w:rsidR="00D134E8" w:rsidRPr="00037465" w:rsidRDefault="00D134E8" w:rsidP="00D134E8">
            <w:pPr>
              <w:spacing w:after="0" w:line="240" w:lineRule="auto"/>
              <w:jc w:val="center"/>
              <w:rPr>
                <w:rFonts w:ascii="Times New Roman" w:hAnsi="Times New Roman"/>
                <w:b/>
                <w:bCs/>
                <w:sz w:val="24"/>
                <w:szCs w:val="24"/>
              </w:rPr>
            </w:pPr>
          </w:p>
        </w:tc>
        <w:tc>
          <w:tcPr>
            <w:tcW w:w="274" w:type="pct"/>
            <w:tcBorders>
              <w:top w:val="nil"/>
              <w:left w:val="nil"/>
              <w:bottom w:val="single" w:sz="4" w:space="0" w:color="auto"/>
              <w:right w:val="single" w:sz="4" w:space="0" w:color="auto"/>
            </w:tcBorders>
            <w:noWrap/>
            <w:vAlign w:val="center"/>
          </w:tcPr>
          <w:p w14:paraId="50AA5998" w14:textId="77777777" w:rsidR="00D134E8" w:rsidRPr="00037465" w:rsidRDefault="00D134E8" w:rsidP="00D134E8">
            <w:pPr>
              <w:spacing w:after="0" w:line="240" w:lineRule="auto"/>
              <w:jc w:val="center"/>
              <w:rPr>
                <w:rFonts w:ascii="Times New Roman" w:hAnsi="Times New Roman"/>
                <w:b/>
                <w:bCs/>
                <w:sz w:val="24"/>
                <w:szCs w:val="24"/>
              </w:rPr>
            </w:pPr>
          </w:p>
        </w:tc>
        <w:tc>
          <w:tcPr>
            <w:tcW w:w="240" w:type="pct"/>
            <w:gridSpan w:val="2"/>
            <w:tcBorders>
              <w:top w:val="nil"/>
              <w:left w:val="nil"/>
              <w:bottom w:val="single" w:sz="4" w:space="0" w:color="auto"/>
              <w:right w:val="single" w:sz="4" w:space="0" w:color="auto"/>
            </w:tcBorders>
            <w:noWrap/>
            <w:vAlign w:val="center"/>
          </w:tcPr>
          <w:p w14:paraId="323C0DA9" w14:textId="77777777" w:rsidR="00D134E8" w:rsidRPr="00037465" w:rsidRDefault="00D134E8" w:rsidP="00D134E8">
            <w:pPr>
              <w:spacing w:after="0" w:line="240" w:lineRule="auto"/>
              <w:jc w:val="center"/>
              <w:rPr>
                <w:rFonts w:ascii="Times New Roman" w:hAnsi="Times New Roman"/>
                <w:b/>
                <w:bCs/>
                <w:sz w:val="24"/>
                <w:szCs w:val="24"/>
              </w:rPr>
            </w:pPr>
          </w:p>
        </w:tc>
        <w:tc>
          <w:tcPr>
            <w:tcW w:w="239" w:type="pct"/>
            <w:gridSpan w:val="2"/>
            <w:tcBorders>
              <w:top w:val="nil"/>
              <w:left w:val="nil"/>
              <w:bottom w:val="single" w:sz="4" w:space="0" w:color="auto"/>
              <w:right w:val="single" w:sz="4" w:space="0" w:color="auto"/>
            </w:tcBorders>
            <w:noWrap/>
            <w:vAlign w:val="center"/>
          </w:tcPr>
          <w:p w14:paraId="44E4E662" w14:textId="77777777" w:rsidR="00D134E8" w:rsidRPr="00037465" w:rsidRDefault="00D134E8" w:rsidP="00D134E8">
            <w:pPr>
              <w:spacing w:after="0" w:line="240" w:lineRule="auto"/>
              <w:jc w:val="center"/>
              <w:rPr>
                <w:rFonts w:ascii="Times New Roman" w:hAnsi="Times New Roman"/>
                <w:b/>
                <w:bCs/>
                <w:sz w:val="24"/>
                <w:szCs w:val="24"/>
              </w:rPr>
            </w:pPr>
          </w:p>
        </w:tc>
        <w:tc>
          <w:tcPr>
            <w:tcW w:w="194" w:type="pct"/>
            <w:gridSpan w:val="2"/>
            <w:tcBorders>
              <w:top w:val="nil"/>
              <w:left w:val="nil"/>
              <w:bottom w:val="single" w:sz="4" w:space="0" w:color="auto"/>
              <w:right w:val="single" w:sz="4" w:space="0" w:color="auto"/>
            </w:tcBorders>
            <w:noWrap/>
            <w:vAlign w:val="center"/>
          </w:tcPr>
          <w:p w14:paraId="1C671D36" w14:textId="77777777" w:rsidR="00D134E8" w:rsidRPr="00037465" w:rsidRDefault="00D134E8" w:rsidP="00D134E8">
            <w:pPr>
              <w:spacing w:after="0" w:line="240" w:lineRule="auto"/>
              <w:jc w:val="center"/>
              <w:rPr>
                <w:rFonts w:ascii="Times New Roman" w:hAnsi="Times New Roman"/>
                <w:b/>
                <w:bCs/>
                <w:sz w:val="24"/>
                <w:szCs w:val="24"/>
              </w:rPr>
            </w:pPr>
          </w:p>
        </w:tc>
        <w:tc>
          <w:tcPr>
            <w:tcW w:w="333" w:type="pct"/>
            <w:tcBorders>
              <w:top w:val="nil"/>
              <w:left w:val="nil"/>
              <w:bottom w:val="single" w:sz="4" w:space="0" w:color="auto"/>
              <w:right w:val="single" w:sz="4" w:space="0" w:color="auto"/>
            </w:tcBorders>
            <w:noWrap/>
            <w:vAlign w:val="center"/>
          </w:tcPr>
          <w:p w14:paraId="3AD871C4" w14:textId="77777777" w:rsidR="00D134E8" w:rsidRPr="00037465" w:rsidRDefault="00D134E8" w:rsidP="00D134E8">
            <w:pPr>
              <w:spacing w:after="0" w:line="240" w:lineRule="auto"/>
              <w:jc w:val="center"/>
              <w:rPr>
                <w:rFonts w:ascii="Times New Roman" w:hAnsi="Times New Roman"/>
                <w:b/>
                <w:bCs/>
                <w:sz w:val="24"/>
                <w:szCs w:val="24"/>
              </w:rPr>
            </w:pPr>
          </w:p>
        </w:tc>
        <w:tc>
          <w:tcPr>
            <w:tcW w:w="239" w:type="pct"/>
            <w:gridSpan w:val="2"/>
            <w:tcBorders>
              <w:top w:val="nil"/>
              <w:left w:val="nil"/>
              <w:bottom w:val="single" w:sz="4" w:space="0" w:color="auto"/>
              <w:right w:val="single" w:sz="4" w:space="0" w:color="auto"/>
            </w:tcBorders>
            <w:noWrap/>
            <w:vAlign w:val="center"/>
          </w:tcPr>
          <w:p w14:paraId="1C913B2E" w14:textId="77777777" w:rsidR="00D134E8" w:rsidRPr="00037465" w:rsidRDefault="00D134E8" w:rsidP="00D134E8">
            <w:pPr>
              <w:spacing w:after="0" w:line="240" w:lineRule="auto"/>
              <w:jc w:val="center"/>
              <w:rPr>
                <w:rFonts w:ascii="Times New Roman" w:hAnsi="Times New Roman"/>
                <w:b/>
                <w:bCs/>
                <w:sz w:val="24"/>
                <w:szCs w:val="24"/>
              </w:rPr>
            </w:pPr>
          </w:p>
        </w:tc>
        <w:tc>
          <w:tcPr>
            <w:tcW w:w="288" w:type="pct"/>
            <w:gridSpan w:val="2"/>
            <w:tcBorders>
              <w:top w:val="nil"/>
              <w:left w:val="nil"/>
              <w:bottom w:val="single" w:sz="4" w:space="0" w:color="auto"/>
              <w:right w:val="single" w:sz="4" w:space="0" w:color="auto"/>
            </w:tcBorders>
            <w:noWrap/>
            <w:vAlign w:val="center"/>
          </w:tcPr>
          <w:p w14:paraId="0A98186C" w14:textId="77777777" w:rsidR="00D134E8" w:rsidRPr="00037465" w:rsidRDefault="00D134E8" w:rsidP="00D134E8">
            <w:pPr>
              <w:spacing w:after="0" w:line="240" w:lineRule="auto"/>
              <w:jc w:val="center"/>
              <w:rPr>
                <w:rFonts w:ascii="Times New Roman" w:hAnsi="Times New Roman"/>
                <w:b/>
                <w:bCs/>
                <w:sz w:val="24"/>
                <w:szCs w:val="24"/>
              </w:rPr>
            </w:pPr>
          </w:p>
        </w:tc>
        <w:tc>
          <w:tcPr>
            <w:tcW w:w="266" w:type="pct"/>
            <w:gridSpan w:val="2"/>
            <w:tcBorders>
              <w:top w:val="nil"/>
              <w:left w:val="nil"/>
              <w:bottom w:val="single" w:sz="4" w:space="0" w:color="auto"/>
              <w:right w:val="single" w:sz="4" w:space="0" w:color="auto"/>
            </w:tcBorders>
            <w:noWrap/>
            <w:vAlign w:val="center"/>
          </w:tcPr>
          <w:p w14:paraId="07EDB05E" w14:textId="77777777" w:rsidR="00D134E8" w:rsidRPr="00037465" w:rsidRDefault="00D134E8" w:rsidP="00D134E8">
            <w:pPr>
              <w:spacing w:after="0" w:line="240" w:lineRule="auto"/>
              <w:jc w:val="center"/>
              <w:rPr>
                <w:rFonts w:ascii="Times New Roman" w:hAnsi="Times New Roman"/>
                <w:b/>
                <w:bCs/>
                <w:sz w:val="24"/>
                <w:szCs w:val="24"/>
              </w:rPr>
            </w:pPr>
          </w:p>
        </w:tc>
      </w:tr>
    </w:tbl>
    <w:p w14:paraId="73E2EE2C" w14:textId="77777777" w:rsidR="00D134E8" w:rsidRPr="00037465" w:rsidRDefault="00D134E8" w:rsidP="00D134E8">
      <w:pPr>
        <w:spacing w:after="0" w:line="240" w:lineRule="auto"/>
        <w:rPr>
          <w:rFonts w:ascii="Times New Roman" w:hAnsi="Times New Roman"/>
          <w:sz w:val="24"/>
          <w:szCs w:val="24"/>
        </w:rPr>
      </w:pPr>
    </w:p>
    <w:p w14:paraId="63D7FBC1" w14:textId="77777777" w:rsidR="00D134E8" w:rsidRPr="00037465" w:rsidRDefault="00D134E8" w:rsidP="00D134E8">
      <w:pPr>
        <w:spacing w:after="0" w:line="240" w:lineRule="auto"/>
        <w:jc w:val="center"/>
        <w:rPr>
          <w:rFonts w:ascii="Times New Roman" w:hAnsi="Times New Roman"/>
          <w:b/>
          <w:lang w:eastAsia="ar-SA"/>
        </w:rPr>
      </w:pPr>
    </w:p>
    <w:p w14:paraId="6FE1F8FF" w14:textId="77777777" w:rsidR="00D134E8" w:rsidRPr="00037465" w:rsidRDefault="00D134E8" w:rsidP="00D134E8">
      <w:pPr>
        <w:spacing w:after="0" w:line="240" w:lineRule="auto"/>
        <w:jc w:val="center"/>
        <w:rPr>
          <w:rFonts w:ascii="Times New Roman" w:hAnsi="Times New Roman"/>
          <w:b/>
          <w:lang w:eastAsia="ar-SA"/>
        </w:rPr>
      </w:pPr>
    </w:p>
    <w:p w14:paraId="4B1A3F54" w14:textId="77777777" w:rsidR="00D134E8" w:rsidRPr="00037465" w:rsidRDefault="00D134E8" w:rsidP="00D134E8">
      <w:pPr>
        <w:rPr>
          <w:rFonts w:ascii="Times New Roman" w:hAnsi="Times New Roman"/>
          <w:b/>
          <w:lang w:eastAsia="ar-SA"/>
        </w:rPr>
      </w:pPr>
      <w:r w:rsidRPr="00037465">
        <w:rPr>
          <w:rFonts w:ascii="Times New Roman" w:hAnsi="Times New Roman"/>
          <w:b/>
          <w:lang w:eastAsia="ar-SA"/>
        </w:rPr>
        <w:br w:type="page"/>
      </w:r>
    </w:p>
    <w:p w14:paraId="48FC5A8C" w14:textId="77777777" w:rsidR="00D134E8" w:rsidRPr="00037465" w:rsidRDefault="00D134E8" w:rsidP="00D134E8">
      <w:pPr>
        <w:autoSpaceDE w:val="0"/>
        <w:autoSpaceDN w:val="0"/>
        <w:adjustRightInd w:val="0"/>
        <w:spacing w:after="0" w:line="240" w:lineRule="auto"/>
        <w:ind w:firstLine="708"/>
        <w:jc w:val="right"/>
        <w:rPr>
          <w:rFonts w:ascii="Times New Roman" w:hAnsi="Times New Roman"/>
          <w:sz w:val="24"/>
          <w:szCs w:val="24"/>
        </w:rPr>
      </w:pPr>
      <w:r w:rsidRPr="00037465">
        <w:rPr>
          <w:rFonts w:ascii="Times New Roman" w:hAnsi="Times New Roman"/>
          <w:sz w:val="24"/>
          <w:szCs w:val="24"/>
        </w:rPr>
        <w:lastRenderedPageBreak/>
        <w:t>Приложение № 2 к Техническому заданию</w:t>
      </w:r>
    </w:p>
    <w:p w14:paraId="142A8F51" w14:textId="77777777" w:rsidR="00D134E8" w:rsidRPr="00037465" w:rsidRDefault="00D134E8" w:rsidP="00D134E8">
      <w:pPr>
        <w:autoSpaceDE w:val="0"/>
        <w:autoSpaceDN w:val="0"/>
        <w:adjustRightInd w:val="0"/>
        <w:spacing w:after="0" w:line="240" w:lineRule="auto"/>
        <w:jc w:val="center"/>
        <w:rPr>
          <w:rFonts w:ascii="Times New Roman" w:hAnsi="Times New Roman"/>
          <w:b/>
          <w:sz w:val="24"/>
          <w:szCs w:val="24"/>
        </w:rPr>
      </w:pPr>
      <w:r w:rsidRPr="00037465">
        <w:rPr>
          <w:rFonts w:ascii="Times New Roman" w:hAnsi="Times New Roman"/>
          <w:b/>
          <w:sz w:val="24"/>
          <w:szCs w:val="24"/>
        </w:rPr>
        <w:t xml:space="preserve"> (ФОРМА)</w:t>
      </w:r>
    </w:p>
    <w:p w14:paraId="3FC8E3D4" w14:textId="77777777" w:rsidR="00D134E8" w:rsidRPr="00037465" w:rsidRDefault="00D134E8" w:rsidP="00D134E8">
      <w:pPr>
        <w:autoSpaceDE w:val="0"/>
        <w:autoSpaceDN w:val="0"/>
        <w:adjustRightInd w:val="0"/>
        <w:spacing w:after="0" w:line="240" w:lineRule="auto"/>
        <w:jc w:val="center"/>
        <w:rPr>
          <w:rFonts w:ascii="Times New Roman" w:hAnsi="Times New Roman"/>
          <w:bCs/>
          <w:iCs/>
          <w:sz w:val="24"/>
          <w:szCs w:val="24"/>
        </w:rPr>
      </w:pPr>
      <w:r w:rsidRPr="00037465">
        <w:rPr>
          <w:rFonts w:ascii="Times New Roman" w:hAnsi="Times New Roman"/>
          <w:b/>
          <w:sz w:val="24"/>
          <w:szCs w:val="24"/>
        </w:rPr>
        <w:t xml:space="preserve">Ежедневное меню основного (организованного) питания </w:t>
      </w:r>
    </w:p>
    <w:tbl>
      <w:tblPr>
        <w:tblW w:w="4369" w:type="pct"/>
        <w:jc w:val="center"/>
        <w:tblLook w:val="0000" w:firstRow="0" w:lastRow="0" w:firstColumn="0" w:lastColumn="0" w:noHBand="0" w:noVBand="0"/>
      </w:tblPr>
      <w:tblGrid>
        <w:gridCol w:w="6613"/>
        <w:gridCol w:w="2372"/>
        <w:gridCol w:w="1912"/>
        <w:gridCol w:w="2023"/>
      </w:tblGrid>
      <w:tr w:rsidR="00D134E8" w:rsidRPr="00037465" w14:paraId="1ABCF17E" w14:textId="77777777" w:rsidTr="00D134E8">
        <w:trPr>
          <w:trHeight w:val="949"/>
          <w:jc w:val="center"/>
        </w:trPr>
        <w:tc>
          <w:tcPr>
            <w:tcW w:w="2559" w:type="pct"/>
            <w:tcBorders>
              <w:top w:val="single" w:sz="4" w:space="0" w:color="auto"/>
              <w:left w:val="single" w:sz="4" w:space="0" w:color="auto"/>
              <w:bottom w:val="single" w:sz="4" w:space="0" w:color="auto"/>
              <w:right w:val="single" w:sz="4" w:space="0" w:color="auto"/>
            </w:tcBorders>
            <w:vAlign w:val="center"/>
          </w:tcPr>
          <w:p w14:paraId="18D907D9"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Наименование блюда</w:t>
            </w:r>
          </w:p>
        </w:tc>
        <w:tc>
          <w:tcPr>
            <w:tcW w:w="918" w:type="pct"/>
            <w:tcBorders>
              <w:top w:val="single" w:sz="4" w:space="0" w:color="auto"/>
              <w:left w:val="nil"/>
              <w:bottom w:val="single" w:sz="4" w:space="0" w:color="auto"/>
              <w:right w:val="single" w:sz="4" w:space="0" w:color="auto"/>
            </w:tcBorders>
            <w:vAlign w:val="center"/>
          </w:tcPr>
          <w:p w14:paraId="590EBC6A"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Выход, гр.</w:t>
            </w:r>
          </w:p>
        </w:tc>
        <w:tc>
          <w:tcPr>
            <w:tcW w:w="740" w:type="pct"/>
            <w:tcBorders>
              <w:top w:val="single" w:sz="4" w:space="0" w:color="auto"/>
              <w:left w:val="nil"/>
              <w:bottom w:val="single" w:sz="4" w:space="0" w:color="auto"/>
              <w:right w:val="single" w:sz="4" w:space="0" w:color="auto"/>
            </w:tcBorders>
            <w:vAlign w:val="center"/>
          </w:tcPr>
          <w:p w14:paraId="255F0B45"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bCs/>
                <w:sz w:val="24"/>
                <w:szCs w:val="24"/>
              </w:rPr>
              <w:t>Единица измерения</w:t>
            </w:r>
          </w:p>
        </w:tc>
        <w:tc>
          <w:tcPr>
            <w:tcW w:w="783" w:type="pct"/>
            <w:tcBorders>
              <w:top w:val="single" w:sz="4" w:space="0" w:color="auto"/>
              <w:left w:val="nil"/>
              <w:bottom w:val="single" w:sz="4" w:space="0" w:color="auto"/>
              <w:right w:val="single" w:sz="4" w:space="0" w:color="auto"/>
            </w:tcBorders>
            <w:vAlign w:val="center"/>
          </w:tcPr>
          <w:p w14:paraId="4A402AF6"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Цена, руб.</w:t>
            </w:r>
          </w:p>
        </w:tc>
      </w:tr>
      <w:tr w:rsidR="00D134E8" w:rsidRPr="00037465" w14:paraId="1B358B95" w14:textId="77777777" w:rsidTr="00D134E8">
        <w:trPr>
          <w:trHeight w:val="300"/>
          <w:jc w:val="center"/>
        </w:trPr>
        <w:tc>
          <w:tcPr>
            <w:tcW w:w="2559" w:type="pct"/>
            <w:tcBorders>
              <w:top w:val="nil"/>
              <w:left w:val="single" w:sz="4" w:space="0" w:color="auto"/>
              <w:bottom w:val="single" w:sz="4" w:space="0" w:color="auto"/>
              <w:right w:val="single" w:sz="4" w:space="0" w:color="auto"/>
            </w:tcBorders>
            <w:vAlign w:val="center"/>
          </w:tcPr>
          <w:p w14:paraId="5D89253F"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1</w:t>
            </w:r>
          </w:p>
        </w:tc>
        <w:tc>
          <w:tcPr>
            <w:tcW w:w="918" w:type="pct"/>
            <w:tcBorders>
              <w:top w:val="nil"/>
              <w:left w:val="nil"/>
              <w:bottom w:val="single" w:sz="4" w:space="0" w:color="auto"/>
              <w:right w:val="single" w:sz="4" w:space="0" w:color="auto"/>
            </w:tcBorders>
            <w:vAlign w:val="center"/>
          </w:tcPr>
          <w:p w14:paraId="7166BDBF"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2</w:t>
            </w:r>
          </w:p>
        </w:tc>
        <w:tc>
          <w:tcPr>
            <w:tcW w:w="740" w:type="pct"/>
            <w:tcBorders>
              <w:top w:val="single" w:sz="4" w:space="0" w:color="auto"/>
              <w:left w:val="nil"/>
              <w:bottom w:val="single" w:sz="4" w:space="0" w:color="auto"/>
              <w:right w:val="single" w:sz="4" w:space="0" w:color="auto"/>
            </w:tcBorders>
            <w:vAlign w:val="center"/>
          </w:tcPr>
          <w:p w14:paraId="0D8A3CC1"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3</w:t>
            </w:r>
          </w:p>
        </w:tc>
        <w:tc>
          <w:tcPr>
            <w:tcW w:w="783" w:type="pct"/>
            <w:tcBorders>
              <w:top w:val="single" w:sz="4" w:space="0" w:color="auto"/>
              <w:left w:val="nil"/>
              <w:bottom w:val="single" w:sz="4" w:space="0" w:color="auto"/>
              <w:right w:val="single" w:sz="4" w:space="0" w:color="auto"/>
            </w:tcBorders>
            <w:vAlign w:val="center"/>
          </w:tcPr>
          <w:p w14:paraId="0B496F0A"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5</w:t>
            </w:r>
          </w:p>
        </w:tc>
      </w:tr>
      <w:tr w:rsidR="00D134E8" w:rsidRPr="00037465" w14:paraId="21239508" w14:textId="77777777" w:rsidTr="00D134E8">
        <w:trPr>
          <w:trHeight w:val="300"/>
          <w:jc w:val="center"/>
        </w:trPr>
        <w:tc>
          <w:tcPr>
            <w:tcW w:w="2559" w:type="pct"/>
            <w:tcBorders>
              <w:top w:val="nil"/>
              <w:left w:val="single" w:sz="4" w:space="0" w:color="auto"/>
              <w:bottom w:val="single" w:sz="4" w:space="0" w:color="auto"/>
              <w:right w:val="single" w:sz="4" w:space="0" w:color="auto"/>
            </w:tcBorders>
            <w:noWrap/>
            <w:vAlign w:val="center"/>
          </w:tcPr>
          <w:p w14:paraId="70388866"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1 день</w:t>
            </w:r>
          </w:p>
        </w:tc>
        <w:tc>
          <w:tcPr>
            <w:tcW w:w="918" w:type="pct"/>
            <w:tcBorders>
              <w:top w:val="nil"/>
              <w:left w:val="nil"/>
              <w:bottom w:val="single" w:sz="4" w:space="0" w:color="auto"/>
              <w:right w:val="single" w:sz="4" w:space="0" w:color="auto"/>
            </w:tcBorders>
            <w:noWrap/>
            <w:vAlign w:val="center"/>
          </w:tcPr>
          <w:p w14:paraId="43D5B6E0"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c>
          <w:tcPr>
            <w:tcW w:w="740" w:type="pct"/>
            <w:tcBorders>
              <w:top w:val="single" w:sz="4" w:space="0" w:color="auto"/>
              <w:left w:val="nil"/>
              <w:bottom w:val="single" w:sz="4" w:space="0" w:color="auto"/>
              <w:right w:val="single" w:sz="4" w:space="0" w:color="auto"/>
            </w:tcBorders>
            <w:noWrap/>
            <w:vAlign w:val="center"/>
          </w:tcPr>
          <w:p w14:paraId="78D59918" w14:textId="77777777" w:rsidR="00D134E8" w:rsidRPr="00037465" w:rsidRDefault="00D134E8" w:rsidP="00D134E8">
            <w:pPr>
              <w:spacing w:after="0" w:line="240" w:lineRule="auto"/>
              <w:rPr>
                <w:rFonts w:ascii="Times New Roman" w:hAnsi="Times New Roman"/>
                <w:sz w:val="24"/>
                <w:szCs w:val="24"/>
              </w:rPr>
            </w:pPr>
          </w:p>
        </w:tc>
        <w:tc>
          <w:tcPr>
            <w:tcW w:w="783" w:type="pct"/>
            <w:tcBorders>
              <w:top w:val="single" w:sz="4" w:space="0" w:color="auto"/>
              <w:left w:val="nil"/>
              <w:bottom w:val="single" w:sz="4" w:space="0" w:color="auto"/>
              <w:right w:val="single" w:sz="4" w:space="0" w:color="auto"/>
            </w:tcBorders>
            <w:vAlign w:val="center"/>
          </w:tcPr>
          <w:p w14:paraId="355F393C" w14:textId="77777777" w:rsidR="00D134E8" w:rsidRPr="00037465" w:rsidRDefault="00D134E8" w:rsidP="00D134E8">
            <w:pPr>
              <w:spacing w:after="0" w:line="240" w:lineRule="auto"/>
              <w:rPr>
                <w:rFonts w:ascii="Times New Roman" w:hAnsi="Times New Roman"/>
                <w:sz w:val="24"/>
                <w:szCs w:val="24"/>
              </w:rPr>
            </w:pPr>
          </w:p>
        </w:tc>
      </w:tr>
      <w:tr w:rsidR="00D134E8" w:rsidRPr="00037465" w14:paraId="3B5D6B31" w14:textId="77777777" w:rsidTr="00D134E8">
        <w:trPr>
          <w:trHeight w:val="300"/>
          <w:jc w:val="center"/>
        </w:trPr>
        <w:tc>
          <w:tcPr>
            <w:tcW w:w="2559" w:type="pct"/>
            <w:tcBorders>
              <w:top w:val="nil"/>
              <w:left w:val="single" w:sz="4" w:space="0" w:color="auto"/>
              <w:bottom w:val="single" w:sz="4" w:space="0" w:color="auto"/>
              <w:right w:val="single" w:sz="4" w:space="0" w:color="auto"/>
            </w:tcBorders>
            <w:noWrap/>
            <w:vAlign w:val="center"/>
          </w:tcPr>
          <w:p w14:paraId="6D190C66"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завтрак</w:t>
            </w:r>
          </w:p>
        </w:tc>
        <w:tc>
          <w:tcPr>
            <w:tcW w:w="918" w:type="pct"/>
            <w:tcBorders>
              <w:top w:val="nil"/>
              <w:left w:val="nil"/>
              <w:bottom w:val="single" w:sz="4" w:space="0" w:color="auto"/>
              <w:right w:val="single" w:sz="4" w:space="0" w:color="auto"/>
            </w:tcBorders>
            <w:noWrap/>
            <w:vAlign w:val="center"/>
          </w:tcPr>
          <w:p w14:paraId="74FDA39B"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c>
          <w:tcPr>
            <w:tcW w:w="740" w:type="pct"/>
            <w:tcBorders>
              <w:top w:val="single" w:sz="4" w:space="0" w:color="auto"/>
              <w:left w:val="nil"/>
              <w:bottom w:val="single" w:sz="4" w:space="0" w:color="auto"/>
              <w:right w:val="single" w:sz="4" w:space="0" w:color="auto"/>
            </w:tcBorders>
            <w:noWrap/>
            <w:vAlign w:val="center"/>
          </w:tcPr>
          <w:p w14:paraId="417A6992" w14:textId="77777777" w:rsidR="00D134E8" w:rsidRPr="00037465" w:rsidRDefault="00D134E8" w:rsidP="00D134E8">
            <w:pPr>
              <w:spacing w:after="0" w:line="240" w:lineRule="auto"/>
              <w:rPr>
                <w:rFonts w:ascii="Times New Roman" w:hAnsi="Times New Roman"/>
                <w:sz w:val="24"/>
                <w:szCs w:val="24"/>
              </w:rPr>
            </w:pPr>
          </w:p>
        </w:tc>
        <w:tc>
          <w:tcPr>
            <w:tcW w:w="783" w:type="pct"/>
            <w:tcBorders>
              <w:top w:val="single" w:sz="4" w:space="0" w:color="auto"/>
              <w:left w:val="nil"/>
              <w:bottom w:val="single" w:sz="4" w:space="0" w:color="auto"/>
              <w:right w:val="single" w:sz="4" w:space="0" w:color="auto"/>
            </w:tcBorders>
            <w:vAlign w:val="center"/>
          </w:tcPr>
          <w:p w14:paraId="1030CE0C" w14:textId="77777777" w:rsidR="00D134E8" w:rsidRPr="00037465" w:rsidRDefault="00D134E8" w:rsidP="00D134E8">
            <w:pPr>
              <w:spacing w:after="0" w:line="240" w:lineRule="auto"/>
              <w:rPr>
                <w:rFonts w:ascii="Times New Roman" w:hAnsi="Times New Roman"/>
                <w:sz w:val="24"/>
                <w:szCs w:val="24"/>
              </w:rPr>
            </w:pPr>
          </w:p>
        </w:tc>
      </w:tr>
      <w:tr w:rsidR="00D134E8" w:rsidRPr="00037465" w14:paraId="251A1076" w14:textId="77777777" w:rsidTr="00D134E8">
        <w:trPr>
          <w:trHeight w:val="300"/>
          <w:jc w:val="center"/>
        </w:trPr>
        <w:tc>
          <w:tcPr>
            <w:tcW w:w="2559" w:type="pct"/>
            <w:tcBorders>
              <w:top w:val="nil"/>
              <w:left w:val="single" w:sz="4" w:space="0" w:color="auto"/>
              <w:bottom w:val="single" w:sz="4" w:space="0" w:color="auto"/>
              <w:right w:val="single" w:sz="4" w:space="0" w:color="auto"/>
            </w:tcBorders>
            <w:noWrap/>
            <w:vAlign w:val="center"/>
          </w:tcPr>
          <w:p w14:paraId="09E5FF8F"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обед</w:t>
            </w:r>
          </w:p>
        </w:tc>
        <w:tc>
          <w:tcPr>
            <w:tcW w:w="918" w:type="pct"/>
            <w:tcBorders>
              <w:top w:val="nil"/>
              <w:left w:val="nil"/>
              <w:bottom w:val="single" w:sz="4" w:space="0" w:color="auto"/>
              <w:right w:val="single" w:sz="4" w:space="0" w:color="auto"/>
            </w:tcBorders>
            <w:noWrap/>
            <w:vAlign w:val="center"/>
          </w:tcPr>
          <w:p w14:paraId="5789D2BC" w14:textId="77777777" w:rsidR="00D134E8" w:rsidRPr="00037465" w:rsidRDefault="00D134E8" w:rsidP="00D134E8">
            <w:pPr>
              <w:spacing w:after="0" w:line="240" w:lineRule="auto"/>
              <w:rPr>
                <w:rFonts w:ascii="Times New Roman" w:hAnsi="Times New Roman"/>
                <w:sz w:val="24"/>
                <w:szCs w:val="24"/>
              </w:rPr>
            </w:pPr>
          </w:p>
        </w:tc>
        <w:tc>
          <w:tcPr>
            <w:tcW w:w="740" w:type="pct"/>
            <w:tcBorders>
              <w:top w:val="single" w:sz="4" w:space="0" w:color="auto"/>
              <w:left w:val="nil"/>
              <w:bottom w:val="single" w:sz="4" w:space="0" w:color="auto"/>
              <w:right w:val="single" w:sz="4" w:space="0" w:color="auto"/>
            </w:tcBorders>
            <w:noWrap/>
            <w:vAlign w:val="center"/>
          </w:tcPr>
          <w:p w14:paraId="5D666291" w14:textId="77777777" w:rsidR="00D134E8" w:rsidRPr="00037465" w:rsidRDefault="00D134E8" w:rsidP="00D134E8">
            <w:pPr>
              <w:spacing w:after="0" w:line="240" w:lineRule="auto"/>
              <w:rPr>
                <w:rFonts w:ascii="Times New Roman" w:hAnsi="Times New Roman"/>
                <w:sz w:val="24"/>
                <w:szCs w:val="24"/>
              </w:rPr>
            </w:pPr>
          </w:p>
        </w:tc>
        <w:tc>
          <w:tcPr>
            <w:tcW w:w="783" w:type="pct"/>
            <w:tcBorders>
              <w:top w:val="single" w:sz="4" w:space="0" w:color="auto"/>
              <w:left w:val="nil"/>
              <w:bottom w:val="single" w:sz="4" w:space="0" w:color="auto"/>
              <w:right w:val="single" w:sz="4" w:space="0" w:color="auto"/>
            </w:tcBorders>
            <w:vAlign w:val="center"/>
          </w:tcPr>
          <w:p w14:paraId="3BE04093" w14:textId="77777777" w:rsidR="00D134E8" w:rsidRPr="00037465" w:rsidRDefault="00D134E8" w:rsidP="00D134E8">
            <w:pPr>
              <w:spacing w:after="0" w:line="240" w:lineRule="auto"/>
              <w:rPr>
                <w:rFonts w:ascii="Times New Roman" w:hAnsi="Times New Roman"/>
                <w:sz w:val="24"/>
                <w:szCs w:val="24"/>
              </w:rPr>
            </w:pPr>
          </w:p>
        </w:tc>
      </w:tr>
      <w:tr w:rsidR="00D134E8" w:rsidRPr="00037465" w14:paraId="51E62240" w14:textId="77777777" w:rsidTr="00D134E8">
        <w:trPr>
          <w:trHeight w:val="300"/>
          <w:jc w:val="center"/>
        </w:trPr>
        <w:tc>
          <w:tcPr>
            <w:tcW w:w="2559" w:type="pct"/>
            <w:tcBorders>
              <w:top w:val="nil"/>
              <w:left w:val="single" w:sz="4" w:space="0" w:color="auto"/>
              <w:bottom w:val="single" w:sz="4" w:space="0" w:color="auto"/>
              <w:right w:val="single" w:sz="4" w:space="0" w:color="auto"/>
            </w:tcBorders>
            <w:noWrap/>
            <w:vAlign w:val="center"/>
          </w:tcPr>
          <w:p w14:paraId="73F63629"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b/>
                <w:sz w:val="24"/>
                <w:szCs w:val="24"/>
              </w:rPr>
              <w:t>Итого за день</w:t>
            </w:r>
          </w:p>
        </w:tc>
        <w:tc>
          <w:tcPr>
            <w:tcW w:w="918" w:type="pct"/>
            <w:tcBorders>
              <w:top w:val="nil"/>
              <w:left w:val="nil"/>
              <w:bottom w:val="single" w:sz="4" w:space="0" w:color="auto"/>
              <w:right w:val="single" w:sz="4" w:space="0" w:color="auto"/>
            </w:tcBorders>
            <w:noWrap/>
            <w:vAlign w:val="center"/>
          </w:tcPr>
          <w:p w14:paraId="4788C50B" w14:textId="77777777" w:rsidR="00D134E8" w:rsidRPr="00037465" w:rsidRDefault="00D134E8" w:rsidP="00D134E8">
            <w:pPr>
              <w:spacing w:after="0" w:line="240" w:lineRule="auto"/>
              <w:rPr>
                <w:rFonts w:ascii="Times New Roman" w:hAnsi="Times New Roman"/>
                <w:sz w:val="24"/>
                <w:szCs w:val="24"/>
              </w:rPr>
            </w:pPr>
            <w:r w:rsidRPr="00037465">
              <w:rPr>
                <w:rFonts w:ascii="Times New Roman" w:hAnsi="Times New Roman"/>
                <w:sz w:val="24"/>
                <w:szCs w:val="24"/>
              </w:rPr>
              <w:t> </w:t>
            </w:r>
          </w:p>
        </w:tc>
        <w:tc>
          <w:tcPr>
            <w:tcW w:w="740" w:type="pct"/>
            <w:tcBorders>
              <w:top w:val="single" w:sz="4" w:space="0" w:color="auto"/>
              <w:left w:val="nil"/>
              <w:bottom w:val="single" w:sz="4" w:space="0" w:color="auto"/>
              <w:right w:val="single" w:sz="4" w:space="0" w:color="auto"/>
            </w:tcBorders>
            <w:noWrap/>
            <w:vAlign w:val="center"/>
          </w:tcPr>
          <w:p w14:paraId="64FC2477" w14:textId="77777777" w:rsidR="00D134E8" w:rsidRPr="00037465" w:rsidRDefault="00D134E8" w:rsidP="00D134E8">
            <w:pPr>
              <w:spacing w:after="0" w:line="240" w:lineRule="auto"/>
              <w:rPr>
                <w:rFonts w:ascii="Times New Roman" w:hAnsi="Times New Roman"/>
                <w:sz w:val="24"/>
                <w:szCs w:val="24"/>
              </w:rPr>
            </w:pPr>
          </w:p>
        </w:tc>
        <w:tc>
          <w:tcPr>
            <w:tcW w:w="783" w:type="pct"/>
            <w:tcBorders>
              <w:top w:val="single" w:sz="4" w:space="0" w:color="auto"/>
              <w:left w:val="nil"/>
              <w:bottom w:val="single" w:sz="4" w:space="0" w:color="auto"/>
              <w:right w:val="single" w:sz="4" w:space="0" w:color="auto"/>
            </w:tcBorders>
            <w:vAlign w:val="center"/>
          </w:tcPr>
          <w:p w14:paraId="380FD188" w14:textId="77777777" w:rsidR="00D134E8" w:rsidRPr="00037465" w:rsidRDefault="00D134E8" w:rsidP="00D134E8">
            <w:pPr>
              <w:spacing w:after="0" w:line="240" w:lineRule="auto"/>
              <w:rPr>
                <w:rFonts w:ascii="Times New Roman" w:hAnsi="Times New Roman"/>
                <w:sz w:val="24"/>
                <w:szCs w:val="24"/>
              </w:rPr>
            </w:pPr>
          </w:p>
        </w:tc>
      </w:tr>
    </w:tbl>
    <w:p w14:paraId="04BCD4E9" w14:textId="77777777" w:rsidR="00D134E8" w:rsidRPr="00037465" w:rsidRDefault="00D134E8" w:rsidP="00D134E8">
      <w:pPr>
        <w:autoSpaceDE w:val="0"/>
        <w:autoSpaceDN w:val="0"/>
        <w:adjustRightInd w:val="0"/>
        <w:spacing w:after="0" w:line="240" w:lineRule="auto"/>
        <w:ind w:firstLine="708"/>
        <w:jc w:val="right"/>
        <w:rPr>
          <w:rFonts w:ascii="Times New Roman" w:hAnsi="Times New Roman"/>
          <w:sz w:val="24"/>
          <w:szCs w:val="24"/>
        </w:rPr>
      </w:pPr>
    </w:p>
    <w:p w14:paraId="5B409216" w14:textId="77777777" w:rsidR="00D134E8" w:rsidRPr="00037465" w:rsidRDefault="00D134E8" w:rsidP="00D134E8">
      <w:pPr>
        <w:autoSpaceDE w:val="0"/>
        <w:autoSpaceDN w:val="0"/>
        <w:adjustRightInd w:val="0"/>
        <w:spacing w:after="0" w:line="240" w:lineRule="auto"/>
        <w:ind w:firstLine="708"/>
        <w:jc w:val="right"/>
        <w:rPr>
          <w:rFonts w:ascii="Times New Roman" w:hAnsi="Times New Roman"/>
          <w:sz w:val="24"/>
          <w:szCs w:val="24"/>
        </w:rPr>
      </w:pPr>
    </w:p>
    <w:p w14:paraId="57312C9C" w14:textId="77777777" w:rsidR="00D134E8" w:rsidRPr="00037465" w:rsidRDefault="00D134E8" w:rsidP="00D134E8">
      <w:pPr>
        <w:rPr>
          <w:rFonts w:ascii="Times New Roman" w:hAnsi="Times New Roman"/>
          <w:sz w:val="24"/>
          <w:szCs w:val="24"/>
        </w:rPr>
      </w:pPr>
      <w:r w:rsidRPr="00037465">
        <w:rPr>
          <w:rFonts w:ascii="Times New Roman" w:hAnsi="Times New Roman"/>
          <w:sz w:val="24"/>
          <w:szCs w:val="24"/>
        </w:rPr>
        <w:br w:type="page"/>
      </w:r>
    </w:p>
    <w:p w14:paraId="1489359D" w14:textId="77777777" w:rsidR="00D134E8" w:rsidRPr="00037465" w:rsidRDefault="00D134E8" w:rsidP="00D134E8">
      <w:pPr>
        <w:spacing w:after="0" w:line="240" w:lineRule="auto"/>
        <w:ind w:firstLine="4820"/>
        <w:jc w:val="right"/>
        <w:rPr>
          <w:rFonts w:ascii="Times New Roman" w:hAnsi="Times New Roman"/>
          <w:sz w:val="24"/>
          <w:szCs w:val="24"/>
        </w:rPr>
        <w:sectPr w:rsidR="00D134E8" w:rsidRPr="00037465" w:rsidSect="00D134E8">
          <w:endnotePr>
            <w:numFmt w:val="decimal"/>
          </w:endnotePr>
          <w:pgSz w:w="16838" w:h="11906" w:orient="landscape"/>
          <w:pgMar w:top="1701" w:right="1134" w:bottom="851" w:left="1134" w:header="709" w:footer="709" w:gutter="0"/>
          <w:pgNumType w:start="29"/>
          <w:cols w:space="708"/>
          <w:titlePg/>
          <w:docGrid w:linePitch="360"/>
        </w:sectPr>
      </w:pPr>
    </w:p>
    <w:p w14:paraId="6EDA92D0" w14:textId="77777777" w:rsidR="00D134E8" w:rsidRPr="00037465" w:rsidRDefault="00D134E8" w:rsidP="00D134E8">
      <w:pPr>
        <w:spacing w:after="0" w:line="240" w:lineRule="auto"/>
        <w:ind w:firstLine="4820"/>
        <w:jc w:val="right"/>
        <w:rPr>
          <w:rFonts w:ascii="Times New Roman" w:hAnsi="Times New Roman"/>
          <w:sz w:val="24"/>
          <w:szCs w:val="24"/>
        </w:rPr>
      </w:pPr>
      <w:r w:rsidRPr="00037465">
        <w:rPr>
          <w:rFonts w:ascii="Times New Roman" w:hAnsi="Times New Roman"/>
          <w:sz w:val="24"/>
          <w:szCs w:val="24"/>
        </w:rPr>
        <w:lastRenderedPageBreak/>
        <w:t xml:space="preserve">Приложение №3 </w:t>
      </w:r>
    </w:p>
    <w:p w14:paraId="523F1A0A" w14:textId="77777777" w:rsidR="00D134E8" w:rsidRPr="00037465" w:rsidRDefault="00D134E8" w:rsidP="00D134E8">
      <w:pPr>
        <w:spacing w:after="0" w:line="240" w:lineRule="auto"/>
        <w:ind w:left="4956" w:hanging="136"/>
        <w:jc w:val="right"/>
        <w:rPr>
          <w:rFonts w:ascii="Times New Roman" w:eastAsiaTheme="minorEastAsia" w:hAnsi="Times New Roman"/>
          <w:sz w:val="24"/>
          <w:szCs w:val="24"/>
          <w:lang w:eastAsia="ru-RU"/>
        </w:rPr>
      </w:pPr>
      <w:r w:rsidRPr="00037465">
        <w:rPr>
          <w:rFonts w:ascii="Times New Roman" w:eastAsiaTheme="minorEastAsia" w:hAnsi="Times New Roman"/>
          <w:sz w:val="24"/>
          <w:szCs w:val="24"/>
          <w:lang w:eastAsia="ru-RU"/>
        </w:rPr>
        <w:t>к Техническому заданию</w:t>
      </w:r>
    </w:p>
    <w:p w14:paraId="59D6E1CD" w14:textId="77777777" w:rsidR="00D134E8" w:rsidRPr="00037465" w:rsidRDefault="00D134E8" w:rsidP="00D134E8">
      <w:pPr>
        <w:spacing w:after="0" w:line="240" w:lineRule="auto"/>
        <w:ind w:firstLine="567"/>
        <w:jc w:val="both"/>
        <w:rPr>
          <w:rFonts w:ascii="Times New Roman" w:hAnsi="Times New Roman"/>
          <w:sz w:val="24"/>
          <w:szCs w:val="24"/>
        </w:rPr>
      </w:pPr>
    </w:p>
    <w:p w14:paraId="23A14C18" w14:textId="77777777" w:rsidR="00D134E8" w:rsidRPr="00037465" w:rsidRDefault="00D134E8" w:rsidP="00D134E8">
      <w:pPr>
        <w:spacing w:after="0" w:line="240" w:lineRule="auto"/>
        <w:ind w:firstLine="567"/>
        <w:jc w:val="center"/>
        <w:rPr>
          <w:rFonts w:ascii="Times New Roman" w:hAnsi="Times New Roman"/>
          <w:b/>
          <w:sz w:val="24"/>
          <w:szCs w:val="24"/>
        </w:rPr>
      </w:pPr>
      <w:r w:rsidRPr="00037465">
        <w:rPr>
          <w:rFonts w:ascii="Times New Roman" w:hAnsi="Times New Roman"/>
          <w:b/>
          <w:sz w:val="24"/>
          <w:szCs w:val="24"/>
        </w:rPr>
        <w:t>ТРЕБОВАНИЯ К МЕНЮ</w:t>
      </w:r>
    </w:p>
    <w:p w14:paraId="7DF0E74B"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1. Цикличные меню основного (организованного) питания разрабатываются с учетом следующих требований:</w:t>
      </w:r>
    </w:p>
    <w:p w14:paraId="1DE61964"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1.1. В цикличные меню основного (организованного) питания осеннего периода включают овощные закуски из свежих овощей, компоты и напитки из свежих плодов и ягод. </w:t>
      </w:r>
    </w:p>
    <w:p w14:paraId="1F68CF99"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1.2. В цикличных меню зимне-весеннего периода блюда из свежих овощей (корнеплоды) урожая прошлого года заменяют на блюда из свежих овощей прошедших термическую обработку или из консервированных овощей, или из свежих овощей свежего урожая, включают компоты и напитки из сушенных или замороженных плодов и ягод. </w:t>
      </w:r>
    </w:p>
    <w:p w14:paraId="12F0D1E3"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1.3. В состав завтраков цикличного меню основного (организованного) питания включают основные горячие блюда: молочные каши, молочные супы, овощные, яичные, творожные, мясные блюда, блюда из макарон; закуски – овощные, гастрономические (мясные или рыбные), бутерброды (со сливочным маслом, сыром, сливочным маслом и сыром, джемом, сливочным маслом и джемом и др.); горячие напитки – чай, какао, кофейный напиток, десерт – свежие или консервированные фрукты (в зависимости от сезона года), йодированные булочные изделия или йодированный батон.</w:t>
      </w:r>
    </w:p>
    <w:p w14:paraId="3BB0B8DF"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Доля молочных каш в цикличном меню не должна превышать 50% от общего количества горячих блюд завтраков. Молочные каши (супы) в меню распределяют равномерно и чередуют с другими видами горячих блюд.</w:t>
      </w:r>
    </w:p>
    <w:p w14:paraId="05B120D3"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За весь период реализации цикличного меню не допускают повторение на завтрак одних и тех же горячих блюд.</w:t>
      </w:r>
    </w:p>
    <w:p w14:paraId="77450203"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1.4. В состав обедов цикличного меню основного (организованного) питания включают первые и вторые горячие блюда, гарниры, закуски (овощные, гастрономические (мясные или рыбные), напитки, хлеб.</w:t>
      </w:r>
    </w:p>
    <w:p w14:paraId="2D6B123F"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Первые блюда изготавливают на </w:t>
      </w:r>
      <w:proofErr w:type="gramStart"/>
      <w:r w:rsidRPr="00037465">
        <w:rPr>
          <w:rFonts w:ascii="Times New Roman" w:hAnsi="Times New Roman"/>
          <w:sz w:val="24"/>
          <w:szCs w:val="24"/>
        </w:rPr>
        <w:t>мясо-костном</w:t>
      </w:r>
      <w:proofErr w:type="gramEnd"/>
      <w:r w:rsidRPr="00037465">
        <w:rPr>
          <w:rFonts w:ascii="Times New Roman" w:hAnsi="Times New Roman"/>
          <w:sz w:val="24"/>
          <w:szCs w:val="24"/>
        </w:rPr>
        <w:t>, овощном, рыбном бульоне, не допускается изготовление первых блюд на воде.</w:t>
      </w:r>
    </w:p>
    <w:p w14:paraId="7FA7B6C0"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Вторые основные горячие блюда включают в себя мясные, рыбные, овощные кулинарные изделия. Гарниры овощные, крупяные, из макаронных изделий, из бобовых.</w:t>
      </w:r>
    </w:p>
    <w:p w14:paraId="601AE8F9"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В качестве третьих блюд используются компоты, кисели, напитки, соки.</w:t>
      </w:r>
    </w:p>
    <w:p w14:paraId="036870CD"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За весь период реализации цикличного меню не допускается повторение на обед одних и тех же горячих первых, вторых блюд, компотов, киселей. </w:t>
      </w:r>
    </w:p>
    <w:p w14:paraId="58BC21DE"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Повторяемость гарниров и закусок не должна превышать 2-х раз.</w:t>
      </w:r>
    </w:p>
    <w:p w14:paraId="446C20BC"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Меню обеда должно быть составлено с учетом получаемого завтрака. </w:t>
      </w:r>
    </w:p>
    <w:p w14:paraId="03309309"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1.5. В состав полдников цикличного меню основного (организованного) питания включают: хлебобулочное (выпечные изделия, пирожки с различными начинками) или кондитерское изделие (мармелад, пастила, зефир, печенье, вафли, пряники), напиток (молоко, молочнокислые напитки, чай, компоты, кисели), свежие или консервированные фрукты.</w:t>
      </w:r>
    </w:p>
    <w:p w14:paraId="79855F5D"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1.6. В меню должны использоваться специализированные пищевые продукты, обогащенные микронутриентами (йодированные хлебобулочные изделия, йодированное молоко, йодированная соль), а также витаминизированные напитки промышленного выпуска. </w:t>
      </w:r>
    </w:p>
    <w:p w14:paraId="0CA85B3E"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1.7. В меню не допускается повторение одних и тех же блюд (блюд схожих по составу) или кулинарных изделий, в один и тот же день или в последующие два дня. Не допускается повторение блюд схожих по составу в течении дня.</w:t>
      </w:r>
    </w:p>
    <w:p w14:paraId="31C105A8"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1.8. Допускается корректировать цикличные меню в части не противоречащей действующим требованиям по согласованию с Заказчиком, в том числе для отдельных муни</w:t>
      </w:r>
      <w:r w:rsidRPr="00037465">
        <w:rPr>
          <w:rFonts w:ascii="Times New Roman" w:hAnsi="Times New Roman"/>
          <w:sz w:val="24"/>
          <w:szCs w:val="24"/>
        </w:rPr>
        <w:lastRenderedPageBreak/>
        <w:t>ципальных общеобразовательных организаций на основании результатов анализа опроса и предложений обучающихся и их законных представителей.</w:t>
      </w:r>
    </w:p>
    <w:p w14:paraId="5502D758"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2. Исполнитель извещает муниципальную общеобразовательную организацию о внесенных корректировках в меню не позднее чем за 3 дня до размещения данного меню на официальном сайте муниципальной общеобразовательной организации и начала его реализации.</w:t>
      </w:r>
    </w:p>
    <w:p w14:paraId="690C3896"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3. Исполнитель обеспечивает соответствие фактического питания обучающихся цикличному меню.</w:t>
      </w:r>
    </w:p>
    <w:p w14:paraId="14E3C8BB"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В исключительных случаях допускается замена одних продуктов, блюд и кулинарных изделий на другие адекватные по своей пищевой ценности и энергии. Замена одних продуктов, блюд и кулинарных изделий на другие оформляется в виде Акта замены в котором указывается основание замены.</w:t>
      </w:r>
    </w:p>
    <w:p w14:paraId="0198798A"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Акт замены представляется Исполнителем в адрес муниципальной общеобразовательной организации каждый раз, когда вносятся изменения в ежедневное меню.</w:t>
      </w:r>
    </w:p>
    <w:p w14:paraId="517B612C"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4. Исполнитель ежедневно до начала организации питания обучающихся направляет в адрес муниципальной общеобразовательной организации ежедневные меню, оформленные в соответствии с действующими требованиями, для размещения на официальном сайте школы, а также размещает ежедневные меню основного (организованного), дополнительного и диетического (при необходимости) питания на линии раздачи и в других доступных для обучающихся и их законных представителях местах.</w:t>
      </w:r>
    </w:p>
    <w:p w14:paraId="054BBE1D"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 xml:space="preserve">5. Исполнитель ежедневные меню основного (организованного) питания утверждает подписью и печатью. </w:t>
      </w:r>
    </w:p>
    <w:p w14:paraId="45C91768"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6. Рекомендуется Исполнителю согласовать цикличные меню с органом, уполномоченным осуществлять государственный санитарно-эпидемиологический надзор.</w:t>
      </w:r>
    </w:p>
    <w:p w14:paraId="4E93C573"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7. Утвержденные меню направляются Исполнителем в адрес муниципальной общеобразовательной организации для размещения на официальном сайте не позднее чем за 10 дней до начала оказания услуг.</w:t>
      </w:r>
    </w:p>
    <w:p w14:paraId="160AB05C" w14:textId="77777777" w:rsidR="00D134E8" w:rsidRPr="00037465" w:rsidRDefault="00D134E8" w:rsidP="00D134E8">
      <w:pPr>
        <w:spacing w:after="0" w:line="240" w:lineRule="auto"/>
        <w:ind w:firstLine="567"/>
        <w:jc w:val="both"/>
        <w:rPr>
          <w:rFonts w:ascii="Times New Roman" w:hAnsi="Times New Roman"/>
          <w:sz w:val="24"/>
          <w:szCs w:val="24"/>
        </w:rPr>
      </w:pPr>
      <w:r w:rsidRPr="00037465">
        <w:rPr>
          <w:rFonts w:ascii="Times New Roman" w:hAnsi="Times New Roman"/>
          <w:sz w:val="24"/>
          <w:szCs w:val="24"/>
        </w:rPr>
        <w:t>8. Каждое цикличное меню, размещенное на официальном сайте, имеет титульный лист с оформленными Грифами «Утверждаю» и «Согласовано» (при необходимости), наличием наименования в котором указывается цикличность (10, 12, 15, 15 и т.д. дневное) и наименование муниципальной общеобразовательной организации, для которой указанное меню предназначается, пояснения к меню (кем разработано, на основании каких сборников рецептур) с обязательным указанием даты утверждения и согласования.</w:t>
      </w:r>
    </w:p>
    <w:p w14:paraId="331C7C42" w14:textId="77777777" w:rsidR="00D134E8" w:rsidRPr="00037465" w:rsidRDefault="00D134E8" w:rsidP="00D134E8">
      <w:pPr>
        <w:rPr>
          <w:rFonts w:ascii="Times New Roman" w:hAnsi="Times New Roman"/>
          <w:b/>
          <w:lang w:eastAsia="ar-SA"/>
        </w:rPr>
      </w:pPr>
    </w:p>
    <w:p w14:paraId="66D7CAB6" w14:textId="77777777" w:rsidR="00D134E8" w:rsidRPr="00037465" w:rsidRDefault="00D134E8" w:rsidP="00D134E8">
      <w:pPr>
        <w:rPr>
          <w:rFonts w:ascii="Times New Roman" w:hAnsi="Times New Roman"/>
          <w:b/>
          <w:lang w:eastAsia="ar-SA"/>
        </w:rPr>
        <w:sectPr w:rsidR="00D134E8" w:rsidRPr="00037465" w:rsidSect="00D134E8">
          <w:endnotePr>
            <w:numFmt w:val="decimal"/>
          </w:endnotePr>
          <w:pgSz w:w="11906" w:h="16838"/>
          <w:pgMar w:top="1134" w:right="851" w:bottom="1134" w:left="1701" w:header="709" w:footer="709" w:gutter="0"/>
          <w:pgNumType w:start="29"/>
          <w:cols w:space="708"/>
          <w:titlePg/>
          <w:docGrid w:linePitch="360"/>
        </w:sectPr>
      </w:pPr>
    </w:p>
    <w:p w14:paraId="7F88A70B" w14:textId="77777777" w:rsidR="00D134E8" w:rsidRPr="00037465" w:rsidRDefault="00D134E8" w:rsidP="00D134E8">
      <w:pPr>
        <w:suppressAutoHyphens/>
        <w:spacing w:after="0" w:line="240" w:lineRule="auto"/>
        <w:jc w:val="right"/>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lastRenderedPageBreak/>
        <w:t xml:space="preserve">Приложение </w:t>
      </w:r>
      <w:proofErr w:type="gramStart"/>
      <w:r w:rsidRPr="00037465">
        <w:rPr>
          <w:rFonts w:ascii="Times New Roman" w:eastAsia="Times New Roman" w:hAnsi="Times New Roman"/>
          <w:sz w:val="24"/>
          <w:szCs w:val="24"/>
          <w:lang w:eastAsia="ar-SA"/>
        </w:rPr>
        <w:t>№  4</w:t>
      </w:r>
      <w:proofErr w:type="gramEnd"/>
      <w:r w:rsidRPr="00037465">
        <w:rPr>
          <w:rFonts w:ascii="Times New Roman" w:eastAsia="Times New Roman" w:hAnsi="Times New Roman"/>
          <w:sz w:val="24"/>
          <w:szCs w:val="24"/>
          <w:lang w:eastAsia="ar-SA"/>
        </w:rPr>
        <w:t xml:space="preserve"> </w:t>
      </w:r>
    </w:p>
    <w:p w14:paraId="387D45A9"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 xml:space="preserve">                                                                                                                к Техническому заданию</w:t>
      </w:r>
    </w:p>
    <w:p w14:paraId="38E63731"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Примерный</w:t>
      </w:r>
    </w:p>
    <w:p w14:paraId="72E0219F"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 xml:space="preserve">Ассортиментный перечень буфетной продукции </w:t>
      </w:r>
    </w:p>
    <w:p w14:paraId="1B76D443"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для организации дополнительного питания обучающихся</w:t>
      </w:r>
    </w:p>
    <w:p w14:paraId="38B9DFCA"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p w14:paraId="4DCB0CDE" w14:textId="77777777" w:rsidR="00D134E8" w:rsidRPr="00037465" w:rsidRDefault="00D134E8" w:rsidP="00D134E8">
      <w:pPr>
        <w:suppressAutoHyphens/>
        <w:spacing w:before="120" w:after="120" w:line="240" w:lineRule="auto"/>
        <w:ind w:firstLine="709"/>
        <w:jc w:val="both"/>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1. Мучные кулинарные изделия (пирожки печеные из дрожжевого теста с овощными, фруктовыми, ягодными начинками; пирожки печеные из пресного слоеного теста с овощными, фруктовыми, ягодными начинками; пирожки песочные с яблоками; пирожки печеные из пресного сдобного теста; ватрушки, крендели, слойки и др.),</w:t>
      </w:r>
    </w:p>
    <w:p w14:paraId="01B97B3E" w14:textId="77777777" w:rsidR="00D134E8" w:rsidRPr="00037465" w:rsidRDefault="00D134E8" w:rsidP="00D134E8">
      <w:pPr>
        <w:suppressAutoHyphens/>
        <w:spacing w:before="120" w:after="120" w:line="240" w:lineRule="auto"/>
        <w:ind w:firstLine="709"/>
        <w:jc w:val="both"/>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2. Сдобные булочные изделия, в том числе с начинками (повидло, джем) (булочка «Ванильная», «Булочка с орехами», булочка «Домашняя», булочка «Дорожная», «Булочка с повидлом обсыпная» булочка «Октябренок», булочка «Школьная», булочка «Веснушка», булочка «Российская» и др.),</w:t>
      </w:r>
    </w:p>
    <w:p w14:paraId="43B99DCA" w14:textId="77777777" w:rsidR="00D134E8" w:rsidRPr="00037465" w:rsidRDefault="00D134E8" w:rsidP="00D134E8">
      <w:pPr>
        <w:suppressAutoHyphens/>
        <w:spacing w:before="120" w:after="120" w:line="240" w:lineRule="auto"/>
        <w:ind w:firstLine="709"/>
        <w:jc w:val="both"/>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3. Мучные изделия пониженной калорийности (булочки «Розовая», «Алтайская», «Осенняя», «Молочная», «К завтраку», «Закусочная», «Янтарная», «Деревенская», «Творожная», «Украинская», «К чаю», «Новинка», «Обогащенная» и др.),</w:t>
      </w:r>
    </w:p>
    <w:p w14:paraId="42E724ED" w14:textId="77777777" w:rsidR="00D134E8" w:rsidRPr="00037465" w:rsidRDefault="00D134E8" w:rsidP="00D134E8">
      <w:pPr>
        <w:suppressAutoHyphens/>
        <w:spacing w:before="120" w:after="120" w:line="240" w:lineRule="auto"/>
        <w:ind w:firstLine="709"/>
        <w:jc w:val="both"/>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4. Изделия из разных видов теста (кекс «Столичный», кекс «Творожный», кекс «Здоровье», кекс «Здоровье», полоска песочная с повидлом, песочник с изюмом, печенье «Нарезное», «Ленинградское», коврижки молочные и др.),</w:t>
      </w:r>
    </w:p>
    <w:p w14:paraId="38808113" w14:textId="77777777" w:rsidR="00D134E8" w:rsidRPr="00037465" w:rsidRDefault="00D134E8" w:rsidP="00D134E8">
      <w:pPr>
        <w:suppressAutoHyphens/>
        <w:spacing w:before="120" w:after="120" w:line="240" w:lineRule="auto"/>
        <w:ind w:firstLine="709"/>
        <w:jc w:val="both"/>
        <w:rPr>
          <w:rFonts w:ascii="Times New Roman" w:eastAsia="Times New Roman" w:hAnsi="Times New Roman"/>
          <w:sz w:val="24"/>
          <w:szCs w:val="24"/>
          <w:lang w:eastAsia="ar-SA"/>
        </w:rPr>
      </w:pPr>
      <w:r w:rsidRPr="00037465">
        <w:rPr>
          <w:rFonts w:ascii="Times New Roman" w:eastAsia="Times New Roman" w:hAnsi="Times New Roman"/>
          <w:sz w:val="24"/>
          <w:szCs w:val="24"/>
          <w:shd w:val="clear" w:color="auto" w:fill="FFFFFF"/>
          <w:lang w:eastAsia="ar-SA"/>
        </w:rPr>
        <w:t>5. Фрукты (яблоки, груши, мандарины, апельсины, бананы и др.) предварительно вымытые, поштучно,</w:t>
      </w:r>
    </w:p>
    <w:p w14:paraId="34E47BBD" w14:textId="77777777" w:rsidR="00D134E8" w:rsidRPr="00037465" w:rsidRDefault="00D134E8" w:rsidP="00D134E8">
      <w:pPr>
        <w:suppressAutoHyphens/>
        <w:spacing w:before="120" w:after="120" w:line="240" w:lineRule="auto"/>
        <w:ind w:firstLine="709"/>
        <w:jc w:val="both"/>
        <w:rPr>
          <w:rFonts w:ascii="Times New Roman" w:eastAsia="Times New Roman" w:hAnsi="Times New Roman"/>
          <w:sz w:val="24"/>
          <w:szCs w:val="24"/>
          <w:shd w:val="clear" w:color="auto" w:fill="FFFFFF"/>
          <w:lang w:eastAsia="ar-SA"/>
        </w:rPr>
      </w:pPr>
      <w:r w:rsidRPr="00037465">
        <w:rPr>
          <w:rFonts w:ascii="Times New Roman" w:eastAsia="Times New Roman" w:hAnsi="Times New Roman"/>
          <w:sz w:val="24"/>
          <w:szCs w:val="24"/>
          <w:shd w:val="clear" w:color="auto" w:fill="FFFFFF"/>
          <w:lang w:eastAsia="ar-SA"/>
        </w:rPr>
        <w:t>6. Вода питьевая бутилированная негазированная в потребительской упаковке промышленного изготовления до 500 мл,</w:t>
      </w:r>
    </w:p>
    <w:p w14:paraId="3C6BC03A" w14:textId="77777777" w:rsidR="00D134E8" w:rsidRPr="00037465" w:rsidRDefault="00D134E8" w:rsidP="00D134E8">
      <w:pPr>
        <w:suppressAutoHyphens/>
        <w:spacing w:before="120" w:after="120" w:line="240" w:lineRule="auto"/>
        <w:ind w:firstLine="709"/>
        <w:jc w:val="both"/>
        <w:rPr>
          <w:rFonts w:ascii="Times New Roman" w:eastAsia="Times New Roman" w:hAnsi="Times New Roman"/>
          <w:sz w:val="24"/>
          <w:szCs w:val="24"/>
          <w:shd w:val="clear" w:color="auto" w:fill="FFFFFF"/>
          <w:lang w:eastAsia="ar-SA"/>
        </w:rPr>
      </w:pPr>
      <w:r w:rsidRPr="00037465">
        <w:rPr>
          <w:rFonts w:ascii="Times New Roman" w:eastAsia="Times New Roman" w:hAnsi="Times New Roman"/>
          <w:sz w:val="24"/>
          <w:szCs w:val="24"/>
          <w:shd w:val="clear" w:color="auto" w:fill="FFFFFF"/>
          <w:lang w:eastAsia="ar-SA"/>
        </w:rPr>
        <w:t xml:space="preserve">7. Соки плодовые (фруктовые) и овощные, нектары, </w:t>
      </w:r>
      <w:proofErr w:type="spellStart"/>
      <w:r w:rsidRPr="00037465">
        <w:rPr>
          <w:rFonts w:ascii="Times New Roman" w:eastAsia="Times New Roman" w:hAnsi="Times New Roman"/>
          <w:sz w:val="24"/>
          <w:szCs w:val="24"/>
          <w:shd w:val="clear" w:color="auto" w:fill="FFFFFF"/>
          <w:lang w:eastAsia="ar-SA"/>
        </w:rPr>
        <w:t>инстантные</w:t>
      </w:r>
      <w:proofErr w:type="spellEnd"/>
      <w:r w:rsidRPr="00037465">
        <w:rPr>
          <w:rFonts w:ascii="Times New Roman" w:eastAsia="Times New Roman" w:hAnsi="Times New Roman"/>
          <w:sz w:val="24"/>
          <w:szCs w:val="24"/>
          <w:shd w:val="clear" w:color="auto" w:fill="FFFFFF"/>
          <w:lang w:eastAsia="ar-SA"/>
        </w:rPr>
        <w:t xml:space="preserve"> витаминизированные напитки в потребительской упаковке промышленного изготовления до 500 мл,</w:t>
      </w:r>
    </w:p>
    <w:p w14:paraId="0CBA3E40" w14:textId="77777777" w:rsidR="00D134E8" w:rsidRPr="00037465" w:rsidRDefault="00D134E8" w:rsidP="00D134E8">
      <w:pPr>
        <w:suppressAutoHyphens/>
        <w:spacing w:before="120" w:after="120" w:line="240" w:lineRule="auto"/>
        <w:ind w:firstLine="709"/>
        <w:jc w:val="both"/>
        <w:rPr>
          <w:rFonts w:ascii="Times New Roman" w:eastAsia="Times New Roman" w:hAnsi="Times New Roman"/>
          <w:sz w:val="24"/>
          <w:szCs w:val="24"/>
          <w:lang w:eastAsia="ar-SA"/>
        </w:rPr>
      </w:pPr>
      <w:r w:rsidRPr="00037465">
        <w:rPr>
          <w:rFonts w:ascii="Times New Roman" w:eastAsia="Times New Roman" w:hAnsi="Times New Roman"/>
          <w:sz w:val="24"/>
          <w:szCs w:val="24"/>
          <w:shd w:val="clear" w:color="auto" w:fill="FFFFFF"/>
          <w:lang w:eastAsia="ar-SA"/>
        </w:rPr>
        <w:t>8. Молоко и молочные напитки стерилизованные (2,5% и 3,5% жирности) в потребительской упаковке промышленного изготовления до 500 мл,</w:t>
      </w:r>
    </w:p>
    <w:p w14:paraId="5FF2D42C" w14:textId="77777777" w:rsidR="00D134E8" w:rsidRPr="00037465" w:rsidRDefault="00D134E8" w:rsidP="00D134E8">
      <w:pPr>
        <w:suppressAutoHyphens/>
        <w:spacing w:before="120" w:after="120" w:line="240" w:lineRule="auto"/>
        <w:ind w:firstLine="709"/>
        <w:jc w:val="both"/>
        <w:rPr>
          <w:rFonts w:ascii="Times New Roman" w:eastAsia="Times New Roman" w:hAnsi="Times New Roman"/>
          <w:sz w:val="24"/>
          <w:szCs w:val="24"/>
          <w:lang w:eastAsia="ar-SA"/>
        </w:rPr>
      </w:pPr>
      <w:r w:rsidRPr="00037465">
        <w:rPr>
          <w:rFonts w:ascii="Times New Roman" w:eastAsia="Times New Roman" w:hAnsi="Times New Roman"/>
          <w:sz w:val="24"/>
          <w:szCs w:val="24"/>
          <w:shd w:val="clear" w:color="auto" w:fill="FFFFFF"/>
          <w:lang w:eastAsia="ar-SA"/>
        </w:rPr>
        <w:t>9. Кисломолочные напитки (2,5%, 3,2% жирности) в потребительской упаковке промышленного изготовления до 200 мл,</w:t>
      </w:r>
    </w:p>
    <w:p w14:paraId="01C27B4C" w14:textId="77777777" w:rsidR="00D134E8" w:rsidRPr="00037465" w:rsidRDefault="00D134E8" w:rsidP="00D134E8">
      <w:pPr>
        <w:suppressAutoHyphens/>
        <w:spacing w:before="120" w:after="120" w:line="240" w:lineRule="auto"/>
        <w:ind w:firstLine="709"/>
        <w:jc w:val="both"/>
        <w:rPr>
          <w:rFonts w:ascii="Times New Roman" w:eastAsia="Times New Roman" w:hAnsi="Times New Roman"/>
          <w:sz w:val="24"/>
          <w:szCs w:val="24"/>
          <w:lang w:eastAsia="ar-SA"/>
        </w:rPr>
      </w:pPr>
      <w:r w:rsidRPr="00037465">
        <w:rPr>
          <w:rFonts w:ascii="Times New Roman" w:eastAsia="Times New Roman" w:hAnsi="Times New Roman"/>
          <w:sz w:val="24"/>
          <w:szCs w:val="24"/>
          <w:shd w:val="clear" w:color="auto" w:fill="FFFFFF"/>
          <w:lang w:eastAsia="ar-SA"/>
        </w:rPr>
        <w:t>10. Изделия творожные кроме сырков творожных (не более 9% жирности) в потребительской упаковке промышленного изготовления до 125 г,</w:t>
      </w:r>
    </w:p>
    <w:p w14:paraId="1D00C7E3" w14:textId="77777777" w:rsidR="00D134E8" w:rsidRPr="00037465" w:rsidRDefault="00D134E8" w:rsidP="00D134E8">
      <w:pPr>
        <w:suppressAutoHyphens/>
        <w:spacing w:before="120" w:after="120" w:line="240" w:lineRule="auto"/>
        <w:ind w:firstLine="709"/>
        <w:jc w:val="both"/>
        <w:rPr>
          <w:rFonts w:ascii="Times New Roman" w:eastAsia="Times New Roman" w:hAnsi="Times New Roman"/>
          <w:sz w:val="24"/>
          <w:szCs w:val="24"/>
          <w:lang w:eastAsia="ar-SA"/>
        </w:rPr>
      </w:pPr>
      <w:r w:rsidRPr="00037465">
        <w:rPr>
          <w:rFonts w:ascii="Times New Roman" w:eastAsia="Times New Roman" w:hAnsi="Times New Roman"/>
          <w:sz w:val="24"/>
          <w:szCs w:val="24"/>
          <w:shd w:val="clear" w:color="auto" w:fill="FFFFFF"/>
          <w:lang w:eastAsia="ar-SA"/>
        </w:rPr>
        <w:t>11. Сыры сычужные твердые для приготовления бутербродов в потребительской упаковке промышленного изготовления до 125 г,</w:t>
      </w:r>
    </w:p>
    <w:p w14:paraId="42010890" w14:textId="77777777" w:rsidR="00D134E8" w:rsidRPr="00037465" w:rsidRDefault="00D134E8" w:rsidP="00D134E8">
      <w:pPr>
        <w:suppressAutoHyphens/>
        <w:spacing w:before="120" w:after="120" w:line="240" w:lineRule="auto"/>
        <w:ind w:firstLine="709"/>
        <w:jc w:val="both"/>
        <w:rPr>
          <w:rFonts w:ascii="Times New Roman" w:eastAsia="Times New Roman" w:hAnsi="Times New Roman"/>
          <w:sz w:val="24"/>
          <w:szCs w:val="24"/>
          <w:lang w:eastAsia="ar-SA"/>
        </w:rPr>
      </w:pPr>
      <w:r w:rsidRPr="00037465">
        <w:rPr>
          <w:rFonts w:ascii="Times New Roman" w:eastAsia="Times New Roman" w:hAnsi="Times New Roman"/>
          <w:sz w:val="24"/>
          <w:szCs w:val="24"/>
          <w:shd w:val="clear" w:color="auto" w:fill="FFFFFF"/>
          <w:lang w:eastAsia="ar-SA"/>
        </w:rPr>
        <w:t>12. Орехи (кроме арахиса), сухофрукты в потребительской упаковке промышленного изготовления до 50 г,</w:t>
      </w:r>
    </w:p>
    <w:p w14:paraId="3CB25687" w14:textId="77777777" w:rsidR="00D134E8" w:rsidRPr="00037465" w:rsidRDefault="00D134E8" w:rsidP="00D134E8">
      <w:pPr>
        <w:suppressAutoHyphens/>
        <w:spacing w:before="120" w:after="120" w:line="240" w:lineRule="auto"/>
        <w:ind w:firstLine="709"/>
        <w:jc w:val="both"/>
        <w:rPr>
          <w:rFonts w:ascii="Times New Roman" w:eastAsia="Times New Roman" w:hAnsi="Times New Roman"/>
          <w:sz w:val="24"/>
          <w:szCs w:val="24"/>
          <w:shd w:val="clear" w:color="auto" w:fill="FFFFFF"/>
          <w:lang w:eastAsia="ar-SA"/>
        </w:rPr>
      </w:pPr>
      <w:r w:rsidRPr="00037465">
        <w:rPr>
          <w:rFonts w:ascii="Times New Roman" w:eastAsia="Times New Roman" w:hAnsi="Times New Roman"/>
          <w:sz w:val="24"/>
          <w:szCs w:val="24"/>
          <w:shd w:val="clear" w:color="auto" w:fill="FFFFFF"/>
          <w:lang w:eastAsia="ar-SA"/>
        </w:rPr>
        <w:t xml:space="preserve">13. Кондитерские изделия сахарные (ирис </w:t>
      </w:r>
      <w:proofErr w:type="spellStart"/>
      <w:r w:rsidRPr="00037465">
        <w:rPr>
          <w:rFonts w:ascii="Times New Roman" w:eastAsia="Times New Roman" w:hAnsi="Times New Roman"/>
          <w:sz w:val="24"/>
          <w:szCs w:val="24"/>
          <w:shd w:val="clear" w:color="auto" w:fill="FFFFFF"/>
          <w:lang w:eastAsia="ar-SA"/>
        </w:rPr>
        <w:t>тираженный</w:t>
      </w:r>
      <w:proofErr w:type="spellEnd"/>
      <w:r w:rsidRPr="00037465">
        <w:rPr>
          <w:rFonts w:ascii="Times New Roman" w:eastAsia="Times New Roman" w:hAnsi="Times New Roman"/>
          <w:sz w:val="24"/>
          <w:szCs w:val="24"/>
          <w:shd w:val="clear" w:color="auto" w:fill="FFFFFF"/>
          <w:lang w:eastAsia="ar-SA"/>
        </w:rPr>
        <w:t xml:space="preserve">, зефир, пастила, мармелад), в </w:t>
      </w:r>
      <w:proofErr w:type="spellStart"/>
      <w:r w:rsidRPr="00037465">
        <w:rPr>
          <w:rFonts w:ascii="Times New Roman" w:eastAsia="Times New Roman" w:hAnsi="Times New Roman"/>
          <w:sz w:val="24"/>
          <w:szCs w:val="24"/>
          <w:shd w:val="clear" w:color="auto" w:fill="FFFFFF"/>
          <w:lang w:eastAsia="ar-SA"/>
        </w:rPr>
        <w:t>т.ч</w:t>
      </w:r>
      <w:proofErr w:type="spellEnd"/>
      <w:r w:rsidRPr="00037465">
        <w:rPr>
          <w:rFonts w:ascii="Times New Roman" w:eastAsia="Times New Roman" w:hAnsi="Times New Roman"/>
          <w:sz w:val="24"/>
          <w:szCs w:val="24"/>
          <w:shd w:val="clear" w:color="auto" w:fill="FFFFFF"/>
          <w:lang w:eastAsia="ar-SA"/>
        </w:rPr>
        <w:t>. обогащенные микронутриентами (витаминизированные), шоколад в потребительской упаковке промышленного изготовления до 25 г.</w:t>
      </w:r>
    </w:p>
    <w:p w14:paraId="20AE4732" w14:textId="77777777" w:rsidR="00D134E8" w:rsidRPr="00037465" w:rsidRDefault="00D134E8" w:rsidP="00D134E8">
      <w:pPr>
        <w:suppressAutoHyphens/>
        <w:spacing w:after="0" w:line="240" w:lineRule="auto"/>
        <w:ind w:firstLine="709"/>
        <w:jc w:val="both"/>
        <w:rPr>
          <w:rFonts w:ascii="Times New Roman" w:eastAsia="Times New Roman" w:hAnsi="Times New Roman"/>
          <w:color w:val="333333"/>
          <w:sz w:val="24"/>
          <w:szCs w:val="24"/>
          <w:shd w:val="clear" w:color="auto" w:fill="FFFFFF"/>
          <w:lang w:eastAsia="ar-SA"/>
        </w:rPr>
      </w:pPr>
    </w:p>
    <w:p w14:paraId="58EE0DF2" w14:textId="77777777" w:rsidR="00D134E8" w:rsidRPr="00037465" w:rsidRDefault="00D134E8" w:rsidP="00D134E8">
      <w:pPr>
        <w:suppressAutoHyphens/>
        <w:spacing w:after="0" w:line="240" w:lineRule="auto"/>
        <w:ind w:firstLine="709"/>
        <w:jc w:val="both"/>
        <w:rPr>
          <w:rFonts w:ascii="Times New Roman" w:eastAsia="Times New Roman" w:hAnsi="Times New Roman"/>
          <w:color w:val="333333"/>
          <w:sz w:val="24"/>
          <w:szCs w:val="24"/>
          <w:shd w:val="clear" w:color="auto" w:fill="FFFFFF"/>
          <w:lang w:eastAsia="ar-SA"/>
        </w:rPr>
      </w:pPr>
    </w:p>
    <w:p w14:paraId="3F99F360" w14:textId="77777777" w:rsidR="00D134E8" w:rsidRPr="00037465" w:rsidRDefault="00D134E8" w:rsidP="00D134E8">
      <w:pPr>
        <w:suppressAutoHyphens/>
        <w:spacing w:after="0" w:line="240" w:lineRule="auto"/>
        <w:ind w:firstLine="709"/>
        <w:jc w:val="both"/>
        <w:rPr>
          <w:rFonts w:ascii="Times New Roman" w:eastAsia="Times New Roman" w:hAnsi="Times New Roman"/>
          <w:color w:val="333333"/>
          <w:sz w:val="24"/>
          <w:szCs w:val="24"/>
          <w:shd w:val="clear" w:color="auto" w:fill="FFFFFF"/>
          <w:lang w:eastAsia="ar-SA"/>
        </w:rPr>
      </w:pPr>
    </w:p>
    <w:p w14:paraId="101A8A63" w14:textId="77777777" w:rsidR="00D134E8" w:rsidRPr="00037465" w:rsidRDefault="00D134E8" w:rsidP="00D134E8">
      <w:pPr>
        <w:suppressAutoHyphens/>
        <w:spacing w:after="0" w:line="240" w:lineRule="auto"/>
        <w:ind w:firstLine="709"/>
        <w:jc w:val="both"/>
        <w:rPr>
          <w:rFonts w:ascii="Times New Roman" w:eastAsia="Times New Roman" w:hAnsi="Times New Roman"/>
          <w:color w:val="333333"/>
          <w:sz w:val="24"/>
          <w:szCs w:val="24"/>
          <w:shd w:val="clear" w:color="auto" w:fill="FFFFFF"/>
          <w:lang w:eastAsia="ar-SA"/>
        </w:rPr>
      </w:pPr>
    </w:p>
    <w:p w14:paraId="653BA9A4" w14:textId="77777777" w:rsidR="00D134E8" w:rsidRPr="00037465" w:rsidRDefault="00D134E8" w:rsidP="00D134E8">
      <w:pPr>
        <w:suppressAutoHyphens/>
        <w:spacing w:after="0" w:line="240" w:lineRule="auto"/>
        <w:ind w:firstLine="709"/>
        <w:jc w:val="both"/>
        <w:rPr>
          <w:rFonts w:ascii="Times New Roman" w:eastAsia="Times New Roman" w:hAnsi="Times New Roman"/>
          <w:color w:val="333333"/>
          <w:sz w:val="24"/>
          <w:szCs w:val="24"/>
          <w:shd w:val="clear" w:color="auto" w:fill="FFFFFF"/>
          <w:lang w:eastAsia="ar-SA"/>
        </w:rPr>
      </w:pPr>
    </w:p>
    <w:p w14:paraId="3CE7E2D4" w14:textId="77777777" w:rsidR="00D134E8" w:rsidRPr="00037465" w:rsidRDefault="00D134E8" w:rsidP="00D134E8">
      <w:pPr>
        <w:rPr>
          <w:rFonts w:ascii="Times New Roman" w:eastAsia="Times New Roman" w:hAnsi="Times New Roman"/>
          <w:color w:val="333333"/>
          <w:sz w:val="24"/>
          <w:szCs w:val="24"/>
          <w:shd w:val="clear" w:color="auto" w:fill="FFFFFF"/>
          <w:lang w:eastAsia="ar-SA"/>
        </w:rPr>
      </w:pPr>
      <w:r w:rsidRPr="00037465">
        <w:rPr>
          <w:rFonts w:ascii="Times New Roman" w:eastAsia="Times New Roman" w:hAnsi="Times New Roman"/>
          <w:color w:val="333333"/>
          <w:sz w:val="24"/>
          <w:szCs w:val="24"/>
          <w:shd w:val="clear" w:color="auto" w:fill="FFFFFF"/>
          <w:lang w:eastAsia="ar-SA"/>
        </w:rPr>
        <w:br w:type="page"/>
      </w:r>
    </w:p>
    <w:p w14:paraId="26F5A839" w14:textId="77777777" w:rsidR="00D134E8" w:rsidRPr="00037465" w:rsidRDefault="00D134E8" w:rsidP="00D134E8">
      <w:pPr>
        <w:suppressAutoHyphens/>
        <w:spacing w:after="0" w:line="240" w:lineRule="auto"/>
        <w:ind w:firstLine="709"/>
        <w:jc w:val="both"/>
        <w:rPr>
          <w:rFonts w:ascii="Times New Roman" w:eastAsia="Times New Roman" w:hAnsi="Times New Roman"/>
          <w:color w:val="333333"/>
          <w:sz w:val="24"/>
          <w:szCs w:val="24"/>
          <w:shd w:val="clear" w:color="auto" w:fill="FFFFFF"/>
          <w:lang w:eastAsia="ar-SA"/>
        </w:rPr>
      </w:pPr>
    </w:p>
    <w:p w14:paraId="394357F1" w14:textId="77777777" w:rsidR="00D134E8" w:rsidRPr="00037465" w:rsidRDefault="00D134E8" w:rsidP="00D134E8">
      <w:pPr>
        <w:tabs>
          <w:tab w:val="left" w:pos="7513"/>
        </w:tabs>
        <w:suppressAutoHyphens/>
        <w:spacing w:after="0" w:line="240" w:lineRule="auto"/>
        <w:ind w:left="7088"/>
        <w:jc w:val="both"/>
        <w:rPr>
          <w:rFonts w:ascii="Times New Roman" w:eastAsia="Times New Roman" w:hAnsi="Times New Roman"/>
          <w:lang w:eastAsia="ar-SA"/>
        </w:rPr>
      </w:pPr>
      <w:r w:rsidRPr="00037465">
        <w:rPr>
          <w:rFonts w:ascii="Times New Roman" w:eastAsia="Times New Roman" w:hAnsi="Times New Roman"/>
          <w:lang w:eastAsia="ar-SA"/>
        </w:rPr>
        <w:t xml:space="preserve">Приложение № </w:t>
      </w:r>
      <w:proofErr w:type="gramStart"/>
      <w:r w:rsidRPr="00037465">
        <w:rPr>
          <w:rFonts w:ascii="Times New Roman" w:eastAsia="Times New Roman" w:hAnsi="Times New Roman"/>
          <w:lang w:eastAsia="ar-SA"/>
        </w:rPr>
        <w:t>5  к</w:t>
      </w:r>
      <w:proofErr w:type="gramEnd"/>
      <w:r w:rsidRPr="00037465">
        <w:rPr>
          <w:rFonts w:ascii="Times New Roman" w:eastAsia="Times New Roman" w:hAnsi="Times New Roman"/>
          <w:lang w:eastAsia="ar-SA"/>
        </w:rPr>
        <w:t xml:space="preserve"> Техническому заданию</w:t>
      </w:r>
    </w:p>
    <w:p w14:paraId="67918C18" w14:textId="77777777" w:rsidR="00D134E8" w:rsidRPr="00037465" w:rsidRDefault="00D134E8" w:rsidP="00D134E8">
      <w:pPr>
        <w:suppressAutoHyphens/>
        <w:spacing w:after="0" w:line="240" w:lineRule="auto"/>
        <w:ind w:left="7513"/>
        <w:jc w:val="both"/>
        <w:rPr>
          <w:rFonts w:ascii="Times New Roman" w:eastAsia="Times New Roman" w:hAnsi="Times New Roman"/>
          <w:b/>
          <w:sz w:val="24"/>
          <w:szCs w:val="24"/>
          <w:lang w:eastAsia="ar-SA"/>
        </w:rPr>
      </w:pPr>
      <w:r w:rsidRPr="00037465">
        <w:rPr>
          <w:rFonts w:ascii="Times New Roman" w:eastAsia="Times New Roman" w:hAnsi="Times New Roman"/>
          <w:b/>
          <w:sz w:val="24"/>
          <w:szCs w:val="24"/>
          <w:lang w:eastAsia="ar-SA"/>
        </w:rPr>
        <w:t xml:space="preserve">                  (Форма)</w:t>
      </w:r>
    </w:p>
    <w:p w14:paraId="55B862DD" w14:textId="77777777" w:rsidR="00D134E8" w:rsidRPr="00037465" w:rsidRDefault="00D134E8" w:rsidP="00D134E8">
      <w:pPr>
        <w:suppressAutoHyphens/>
        <w:spacing w:after="0" w:line="240" w:lineRule="auto"/>
        <w:ind w:firstLine="4395"/>
        <w:jc w:val="center"/>
        <w:rPr>
          <w:rFonts w:ascii="Times New Roman" w:eastAsia="Times New Roman" w:hAnsi="Times New Roman"/>
          <w:sz w:val="24"/>
          <w:szCs w:val="24"/>
          <w:lang w:eastAsia="ar-SA"/>
        </w:rPr>
      </w:pPr>
    </w:p>
    <w:tbl>
      <w:tblPr>
        <w:tblW w:w="0" w:type="auto"/>
        <w:tblLook w:val="04A0" w:firstRow="1" w:lastRow="0" w:firstColumn="1" w:lastColumn="0" w:noHBand="0" w:noVBand="1"/>
      </w:tblPr>
      <w:tblGrid>
        <w:gridCol w:w="4488"/>
        <w:gridCol w:w="952"/>
        <w:gridCol w:w="4130"/>
      </w:tblGrid>
      <w:tr w:rsidR="00D134E8" w:rsidRPr="00037465" w14:paraId="490BF771" w14:textId="77777777" w:rsidTr="00D134E8">
        <w:tc>
          <w:tcPr>
            <w:tcW w:w="4644" w:type="dxa"/>
            <w:shd w:val="clear" w:color="auto" w:fill="auto"/>
          </w:tcPr>
          <w:p w14:paraId="1DB59293" w14:textId="77777777" w:rsidR="00D134E8" w:rsidRPr="00037465" w:rsidRDefault="00D134E8" w:rsidP="00D134E8">
            <w:pPr>
              <w:suppressAutoHyphens/>
              <w:spacing w:after="0" w:line="240" w:lineRule="auto"/>
              <w:jc w:val="both"/>
              <w:rPr>
                <w:rFonts w:ascii="Times New Roman" w:eastAsia="Times New Roman" w:hAnsi="Times New Roman"/>
                <w:sz w:val="28"/>
                <w:szCs w:val="28"/>
                <w:lang w:eastAsia="ar-SA"/>
              </w:rPr>
            </w:pPr>
            <w:r w:rsidRPr="00037465">
              <w:rPr>
                <w:rFonts w:ascii="Times New Roman" w:eastAsia="Times New Roman" w:hAnsi="Times New Roman"/>
                <w:sz w:val="28"/>
                <w:szCs w:val="28"/>
                <w:lang w:eastAsia="ar-SA"/>
              </w:rPr>
              <w:t>Утверждаю</w:t>
            </w:r>
          </w:p>
        </w:tc>
        <w:tc>
          <w:tcPr>
            <w:tcW w:w="993" w:type="dxa"/>
            <w:shd w:val="clear" w:color="auto" w:fill="auto"/>
          </w:tcPr>
          <w:p w14:paraId="59C4E685" w14:textId="77777777" w:rsidR="00D134E8" w:rsidRPr="00037465" w:rsidRDefault="00D134E8" w:rsidP="00D134E8">
            <w:pPr>
              <w:suppressAutoHyphens/>
              <w:spacing w:after="0" w:line="240" w:lineRule="auto"/>
              <w:jc w:val="center"/>
              <w:rPr>
                <w:rFonts w:ascii="Times New Roman" w:eastAsia="Times New Roman" w:hAnsi="Times New Roman"/>
                <w:sz w:val="28"/>
                <w:szCs w:val="28"/>
                <w:lang w:eastAsia="ar-SA"/>
              </w:rPr>
            </w:pPr>
          </w:p>
        </w:tc>
        <w:tc>
          <w:tcPr>
            <w:tcW w:w="4217" w:type="dxa"/>
            <w:shd w:val="clear" w:color="auto" w:fill="auto"/>
          </w:tcPr>
          <w:p w14:paraId="71CC6357" w14:textId="77777777" w:rsidR="00D134E8" w:rsidRPr="00037465" w:rsidRDefault="00D134E8" w:rsidP="00D134E8">
            <w:pPr>
              <w:suppressAutoHyphens/>
              <w:spacing w:after="0" w:line="240" w:lineRule="auto"/>
              <w:rPr>
                <w:rFonts w:ascii="Times New Roman" w:eastAsia="Times New Roman" w:hAnsi="Times New Roman"/>
                <w:sz w:val="28"/>
                <w:szCs w:val="28"/>
                <w:lang w:eastAsia="ar-SA"/>
              </w:rPr>
            </w:pPr>
            <w:r w:rsidRPr="00037465">
              <w:rPr>
                <w:rFonts w:ascii="Times New Roman" w:eastAsia="Times New Roman" w:hAnsi="Times New Roman"/>
                <w:sz w:val="28"/>
                <w:szCs w:val="28"/>
                <w:lang w:eastAsia="ar-SA"/>
              </w:rPr>
              <w:t>Согласовано</w:t>
            </w:r>
          </w:p>
        </w:tc>
      </w:tr>
      <w:tr w:rsidR="00D134E8" w:rsidRPr="00037465" w14:paraId="4AE977B7" w14:textId="77777777" w:rsidTr="00D134E8">
        <w:tc>
          <w:tcPr>
            <w:tcW w:w="4644" w:type="dxa"/>
            <w:shd w:val="clear" w:color="auto" w:fill="auto"/>
          </w:tcPr>
          <w:p w14:paraId="6B20872F"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Должность и наименование Исполнителя</w:t>
            </w:r>
          </w:p>
        </w:tc>
        <w:tc>
          <w:tcPr>
            <w:tcW w:w="993" w:type="dxa"/>
            <w:shd w:val="clear" w:color="auto" w:fill="auto"/>
          </w:tcPr>
          <w:p w14:paraId="59EF0DCF" w14:textId="77777777" w:rsidR="00D134E8" w:rsidRPr="00037465" w:rsidRDefault="00D134E8" w:rsidP="00D134E8">
            <w:pPr>
              <w:suppressAutoHyphens/>
              <w:spacing w:after="0" w:line="240" w:lineRule="auto"/>
              <w:jc w:val="center"/>
              <w:rPr>
                <w:rFonts w:ascii="Times New Roman" w:eastAsia="Times New Roman" w:hAnsi="Times New Roman"/>
                <w:sz w:val="28"/>
                <w:szCs w:val="28"/>
                <w:lang w:eastAsia="ar-SA"/>
              </w:rPr>
            </w:pPr>
          </w:p>
        </w:tc>
        <w:tc>
          <w:tcPr>
            <w:tcW w:w="4217" w:type="dxa"/>
            <w:shd w:val="clear" w:color="auto" w:fill="auto"/>
          </w:tcPr>
          <w:p w14:paraId="42F1A23B"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Директор и наименование общеобразовательного учреждения</w:t>
            </w:r>
          </w:p>
        </w:tc>
      </w:tr>
      <w:tr w:rsidR="00D134E8" w:rsidRPr="00037465" w14:paraId="19CC999E" w14:textId="77777777" w:rsidTr="00D134E8">
        <w:tc>
          <w:tcPr>
            <w:tcW w:w="4644" w:type="dxa"/>
            <w:shd w:val="clear" w:color="auto" w:fill="auto"/>
          </w:tcPr>
          <w:p w14:paraId="79A28FDA"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подпись                                               ФИО</w:t>
            </w:r>
          </w:p>
        </w:tc>
        <w:tc>
          <w:tcPr>
            <w:tcW w:w="993" w:type="dxa"/>
            <w:shd w:val="clear" w:color="auto" w:fill="auto"/>
          </w:tcPr>
          <w:p w14:paraId="6C759F5F" w14:textId="77777777" w:rsidR="00D134E8" w:rsidRPr="00037465" w:rsidRDefault="00D134E8" w:rsidP="00D134E8">
            <w:pPr>
              <w:suppressAutoHyphens/>
              <w:spacing w:after="0" w:line="240" w:lineRule="auto"/>
              <w:jc w:val="center"/>
              <w:rPr>
                <w:rFonts w:ascii="Times New Roman" w:eastAsia="Times New Roman" w:hAnsi="Times New Roman"/>
                <w:sz w:val="28"/>
                <w:szCs w:val="28"/>
                <w:lang w:eastAsia="ar-SA"/>
              </w:rPr>
            </w:pPr>
          </w:p>
        </w:tc>
        <w:tc>
          <w:tcPr>
            <w:tcW w:w="4217" w:type="dxa"/>
            <w:shd w:val="clear" w:color="auto" w:fill="auto"/>
          </w:tcPr>
          <w:p w14:paraId="776FDF0B"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подпись                                         ФИО</w:t>
            </w:r>
          </w:p>
        </w:tc>
      </w:tr>
      <w:tr w:rsidR="00D134E8" w:rsidRPr="00037465" w14:paraId="4D522101" w14:textId="77777777" w:rsidTr="00D134E8">
        <w:tc>
          <w:tcPr>
            <w:tcW w:w="4644" w:type="dxa"/>
            <w:shd w:val="clear" w:color="auto" w:fill="auto"/>
          </w:tcPr>
          <w:p w14:paraId="592DF62C"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дата утверждения</w:t>
            </w:r>
          </w:p>
          <w:p w14:paraId="5349E387"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печать</w:t>
            </w:r>
          </w:p>
        </w:tc>
        <w:tc>
          <w:tcPr>
            <w:tcW w:w="993" w:type="dxa"/>
            <w:shd w:val="clear" w:color="auto" w:fill="auto"/>
          </w:tcPr>
          <w:p w14:paraId="54AAA14F" w14:textId="77777777" w:rsidR="00D134E8" w:rsidRPr="00037465" w:rsidRDefault="00D134E8" w:rsidP="00D134E8">
            <w:pPr>
              <w:suppressAutoHyphens/>
              <w:spacing w:after="0" w:line="240" w:lineRule="auto"/>
              <w:jc w:val="center"/>
              <w:rPr>
                <w:rFonts w:ascii="Times New Roman" w:eastAsia="Times New Roman" w:hAnsi="Times New Roman"/>
                <w:sz w:val="28"/>
                <w:szCs w:val="28"/>
                <w:lang w:eastAsia="ar-SA"/>
              </w:rPr>
            </w:pPr>
          </w:p>
        </w:tc>
        <w:tc>
          <w:tcPr>
            <w:tcW w:w="4217" w:type="dxa"/>
            <w:shd w:val="clear" w:color="auto" w:fill="auto"/>
          </w:tcPr>
          <w:p w14:paraId="30FB49CA"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дата утверждения</w:t>
            </w:r>
          </w:p>
          <w:p w14:paraId="334A880D"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печать</w:t>
            </w:r>
          </w:p>
        </w:tc>
      </w:tr>
    </w:tbl>
    <w:p w14:paraId="62C90BBD" w14:textId="77777777" w:rsidR="00D134E8" w:rsidRPr="00037465" w:rsidRDefault="00D134E8" w:rsidP="00D134E8">
      <w:pPr>
        <w:suppressAutoHyphens/>
        <w:spacing w:after="0" w:line="240" w:lineRule="auto"/>
        <w:jc w:val="center"/>
        <w:rPr>
          <w:rFonts w:ascii="Times New Roman" w:eastAsia="Times New Roman" w:hAnsi="Times New Roman"/>
          <w:sz w:val="28"/>
          <w:szCs w:val="28"/>
          <w:lang w:eastAsia="ar-SA"/>
        </w:rPr>
      </w:pPr>
    </w:p>
    <w:p w14:paraId="55D42C79" w14:textId="77777777" w:rsidR="00D134E8" w:rsidRPr="00037465" w:rsidRDefault="00D134E8" w:rsidP="00D134E8">
      <w:pPr>
        <w:suppressAutoHyphens/>
        <w:spacing w:after="0" w:line="240" w:lineRule="auto"/>
        <w:jc w:val="center"/>
        <w:rPr>
          <w:rFonts w:ascii="Times New Roman" w:eastAsia="Times New Roman" w:hAnsi="Times New Roman"/>
          <w:sz w:val="28"/>
          <w:szCs w:val="28"/>
          <w:lang w:eastAsia="ar-SA"/>
        </w:rPr>
      </w:pPr>
      <w:r w:rsidRPr="00037465">
        <w:rPr>
          <w:rFonts w:ascii="Times New Roman" w:eastAsia="Times New Roman" w:hAnsi="Times New Roman"/>
          <w:sz w:val="28"/>
          <w:szCs w:val="28"/>
          <w:lang w:eastAsia="ar-SA"/>
        </w:rPr>
        <w:t xml:space="preserve">Ассортиментный перечень буфетной продукции </w:t>
      </w:r>
    </w:p>
    <w:p w14:paraId="47BAFD7E" w14:textId="77777777" w:rsidR="00D134E8" w:rsidRPr="00037465" w:rsidRDefault="00D134E8" w:rsidP="00D134E8">
      <w:pPr>
        <w:suppressAutoHyphens/>
        <w:spacing w:after="0" w:line="240" w:lineRule="auto"/>
        <w:jc w:val="center"/>
        <w:rPr>
          <w:rFonts w:ascii="Times New Roman" w:eastAsia="Times New Roman" w:hAnsi="Times New Roman"/>
          <w:sz w:val="28"/>
          <w:szCs w:val="28"/>
          <w:lang w:eastAsia="ar-SA"/>
        </w:rPr>
      </w:pPr>
      <w:r w:rsidRPr="00037465">
        <w:rPr>
          <w:rFonts w:ascii="Times New Roman" w:eastAsia="Times New Roman" w:hAnsi="Times New Roman"/>
          <w:sz w:val="28"/>
          <w:szCs w:val="28"/>
          <w:lang w:eastAsia="ar-SA"/>
        </w:rPr>
        <w:t>для организации дополнительного питания обучающихся</w:t>
      </w:r>
    </w:p>
    <w:p w14:paraId="6B9B94F3" w14:textId="77777777" w:rsidR="00D134E8" w:rsidRPr="00037465" w:rsidRDefault="00D134E8" w:rsidP="00D134E8">
      <w:pPr>
        <w:suppressAutoHyphens/>
        <w:spacing w:after="0" w:line="240" w:lineRule="auto"/>
        <w:jc w:val="center"/>
        <w:rPr>
          <w:rFonts w:ascii="Times New Roman" w:eastAsia="Times New Roman" w:hAnsi="Times New Roman"/>
          <w:sz w:val="28"/>
          <w:szCs w:val="28"/>
          <w:lang w:eastAsia="ar-SA"/>
        </w:rPr>
      </w:pPr>
      <w:r w:rsidRPr="00037465">
        <w:rPr>
          <w:rFonts w:ascii="Times New Roman" w:eastAsia="Times New Roman" w:hAnsi="Times New Roman"/>
          <w:sz w:val="28"/>
          <w:szCs w:val="28"/>
          <w:lang w:eastAsia="ar-SA"/>
        </w:rPr>
        <w:t>в ________________________________________________</w:t>
      </w:r>
    </w:p>
    <w:p w14:paraId="4AAE27BC"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(наименование общеобразовательного учреждения)</w:t>
      </w:r>
    </w:p>
    <w:p w14:paraId="16374213" w14:textId="77777777" w:rsidR="00D134E8" w:rsidRPr="00037465" w:rsidRDefault="00D134E8" w:rsidP="00D134E8">
      <w:pPr>
        <w:suppressAutoHyphens/>
        <w:spacing w:after="0" w:line="240" w:lineRule="auto"/>
        <w:jc w:val="center"/>
        <w:rPr>
          <w:rFonts w:ascii="Times New Roman" w:eastAsia="Times New Roman" w:hAnsi="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417"/>
        <w:gridCol w:w="1323"/>
      </w:tblGrid>
      <w:tr w:rsidR="00D134E8" w:rsidRPr="00037465" w14:paraId="5006A2AA" w14:textId="77777777" w:rsidTr="00D134E8">
        <w:tc>
          <w:tcPr>
            <w:tcW w:w="6771" w:type="dxa"/>
            <w:shd w:val="clear" w:color="auto" w:fill="auto"/>
            <w:vAlign w:val="center"/>
          </w:tcPr>
          <w:p w14:paraId="60EE8028"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Наименование пищевого продукта</w:t>
            </w:r>
          </w:p>
        </w:tc>
        <w:tc>
          <w:tcPr>
            <w:tcW w:w="1417" w:type="dxa"/>
            <w:shd w:val="clear" w:color="auto" w:fill="auto"/>
            <w:vAlign w:val="center"/>
          </w:tcPr>
          <w:p w14:paraId="38B773A5"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Вес, г (мл)</w:t>
            </w:r>
          </w:p>
        </w:tc>
        <w:tc>
          <w:tcPr>
            <w:tcW w:w="1323" w:type="dxa"/>
            <w:shd w:val="clear" w:color="auto" w:fill="auto"/>
            <w:vAlign w:val="center"/>
          </w:tcPr>
          <w:p w14:paraId="70DC571B"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r w:rsidRPr="00037465">
              <w:rPr>
                <w:rFonts w:ascii="Times New Roman" w:eastAsia="Times New Roman" w:hAnsi="Times New Roman"/>
                <w:sz w:val="24"/>
                <w:szCs w:val="24"/>
                <w:lang w:eastAsia="ar-SA"/>
              </w:rPr>
              <w:t>Стоимость</w:t>
            </w:r>
          </w:p>
        </w:tc>
      </w:tr>
      <w:tr w:rsidR="00D134E8" w:rsidRPr="00037465" w14:paraId="4FB061F3" w14:textId="77777777" w:rsidTr="00D134E8">
        <w:tc>
          <w:tcPr>
            <w:tcW w:w="6771" w:type="dxa"/>
            <w:shd w:val="clear" w:color="auto" w:fill="auto"/>
          </w:tcPr>
          <w:p w14:paraId="299B3757"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p>
        </w:tc>
        <w:tc>
          <w:tcPr>
            <w:tcW w:w="1417" w:type="dxa"/>
            <w:shd w:val="clear" w:color="auto" w:fill="auto"/>
          </w:tcPr>
          <w:p w14:paraId="42A6C771"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c>
          <w:tcPr>
            <w:tcW w:w="1323" w:type="dxa"/>
            <w:shd w:val="clear" w:color="auto" w:fill="auto"/>
          </w:tcPr>
          <w:p w14:paraId="133E14CB"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r>
      <w:tr w:rsidR="00D134E8" w:rsidRPr="00037465" w14:paraId="1232F20A" w14:textId="77777777" w:rsidTr="00D134E8">
        <w:tc>
          <w:tcPr>
            <w:tcW w:w="6771" w:type="dxa"/>
            <w:shd w:val="clear" w:color="auto" w:fill="auto"/>
          </w:tcPr>
          <w:p w14:paraId="3CAA7594"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p>
        </w:tc>
        <w:tc>
          <w:tcPr>
            <w:tcW w:w="1417" w:type="dxa"/>
            <w:shd w:val="clear" w:color="auto" w:fill="auto"/>
          </w:tcPr>
          <w:p w14:paraId="726D817C"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c>
          <w:tcPr>
            <w:tcW w:w="1323" w:type="dxa"/>
            <w:shd w:val="clear" w:color="auto" w:fill="auto"/>
          </w:tcPr>
          <w:p w14:paraId="6E0D6044"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r>
      <w:tr w:rsidR="00D134E8" w:rsidRPr="00037465" w14:paraId="3144285B" w14:textId="77777777" w:rsidTr="00D134E8">
        <w:tc>
          <w:tcPr>
            <w:tcW w:w="6771" w:type="dxa"/>
            <w:shd w:val="clear" w:color="auto" w:fill="auto"/>
          </w:tcPr>
          <w:p w14:paraId="477C1B4F"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p>
        </w:tc>
        <w:tc>
          <w:tcPr>
            <w:tcW w:w="1417" w:type="dxa"/>
            <w:shd w:val="clear" w:color="auto" w:fill="auto"/>
          </w:tcPr>
          <w:p w14:paraId="7F308FF2"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c>
          <w:tcPr>
            <w:tcW w:w="1323" w:type="dxa"/>
            <w:shd w:val="clear" w:color="auto" w:fill="auto"/>
          </w:tcPr>
          <w:p w14:paraId="050F267C"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r>
      <w:tr w:rsidR="00D134E8" w:rsidRPr="00037465" w14:paraId="0B42D5EC" w14:textId="77777777" w:rsidTr="00D134E8">
        <w:tc>
          <w:tcPr>
            <w:tcW w:w="6771" w:type="dxa"/>
            <w:shd w:val="clear" w:color="auto" w:fill="auto"/>
          </w:tcPr>
          <w:p w14:paraId="1ECD0593"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p>
        </w:tc>
        <w:tc>
          <w:tcPr>
            <w:tcW w:w="1417" w:type="dxa"/>
            <w:shd w:val="clear" w:color="auto" w:fill="auto"/>
          </w:tcPr>
          <w:p w14:paraId="3A5B9C10"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c>
          <w:tcPr>
            <w:tcW w:w="1323" w:type="dxa"/>
            <w:shd w:val="clear" w:color="auto" w:fill="auto"/>
          </w:tcPr>
          <w:p w14:paraId="677EEC79"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r>
      <w:tr w:rsidR="00D134E8" w:rsidRPr="00037465" w14:paraId="11D1A296" w14:textId="77777777" w:rsidTr="00D134E8">
        <w:tc>
          <w:tcPr>
            <w:tcW w:w="6771" w:type="dxa"/>
            <w:shd w:val="clear" w:color="auto" w:fill="auto"/>
          </w:tcPr>
          <w:p w14:paraId="1E156ACB"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p>
        </w:tc>
        <w:tc>
          <w:tcPr>
            <w:tcW w:w="1417" w:type="dxa"/>
            <w:shd w:val="clear" w:color="auto" w:fill="auto"/>
          </w:tcPr>
          <w:p w14:paraId="36AEC018"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c>
          <w:tcPr>
            <w:tcW w:w="1323" w:type="dxa"/>
            <w:shd w:val="clear" w:color="auto" w:fill="auto"/>
          </w:tcPr>
          <w:p w14:paraId="690C2418"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r>
      <w:tr w:rsidR="00D134E8" w:rsidRPr="00037465" w14:paraId="29E15673" w14:textId="77777777" w:rsidTr="00D134E8">
        <w:tc>
          <w:tcPr>
            <w:tcW w:w="6771" w:type="dxa"/>
            <w:shd w:val="clear" w:color="auto" w:fill="auto"/>
          </w:tcPr>
          <w:p w14:paraId="3256FD41"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p>
        </w:tc>
        <w:tc>
          <w:tcPr>
            <w:tcW w:w="1417" w:type="dxa"/>
            <w:shd w:val="clear" w:color="auto" w:fill="auto"/>
          </w:tcPr>
          <w:p w14:paraId="4E3E7942"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c>
          <w:tcPr>
            <w:tcW w:w="1323" w:type="dxa"/>
            <w:shd w:val="clear" w:color="auto" w:fill="auto"/>
          </w:tcPr>
          <w:p w14:paraId="4DBEC03A"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r>
      <w:tr w:rsidR="00D134E8" w:rsidRPr="00037465" w14:paraId="1CC7C4C0" w14:textId="77777777" w:rsidTr="00D134E8">
        <w:tc>
          <w:tcPr>
            <w:tcW w:w="6771" w:type="dxa"/>
            <w:shd w:val="clear" w:color="auto" w:fill="auto"/>
          </w:tcPr>
          <w:p w14:paraId="44BE4A66"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p>
        </w:tc>
        <w:tc>
          <w:tcPr>
            <w:tcW w:w="1417" w:type="dxa"/>
            <w:shd w:val="clear" w:color="auto" w:fill="auto"/>
          </w:tcPr>
          <w:p w14:paraId="533915FA"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c>
          <w:tcPr>
            <w:tcW w:w="1323" w:type="dxa"/>
            <w:shd w:val="clear" w:color="auto" w:fill="auto"/>
          </w:tcPr>
          <w:p w14:paraId="500CF960"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r>
      <w:tr w:rsidR="00D134E8" w:rsidRPr="00037465" w14:paraId="45D2B5FA" w14:textId="77777777" w:rsidTr="00D134E8">
        <w:tc>
          <w:tcPr>
            <w:tcW w:w="6771" w:type="dxa"/>
            <w:shd w:val="clear" w:color="auto" w:fill="auto"/>
          </w:tcPr>
          <w:p w14:paraId="36D3AA4E"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p>
        </w:tc>
        <w:tc>
          <w:tcPr>
            <w:tcW w:w="1417" w:type="dxa"/>
            <w:shd w:val="clear" w:color="auto" w:fill="auto"/>
          </w:tcPr>
          <w:p w14:paraId="713940C8"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c>
          <w:tcPr>
            <w:tcW w:w="1323" w:type="dxa"/>
            <w:shd w:val="clear" w:color="auto" w:fill="auto"/>
          </w:tcPr>
          <w:p w14:paraId="3C773FAD"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r>
      <w:tr w:rsidR="00D134E8" w:rsidRPr="00037465" w14:paraId="30A09FE7" w14:textId="77777777" w:rsidTr="00D134E8">
        <w:tc>
          <w:tcPr>
            <w:tcW w:w="6771" w:type="dxa"/>
            <w:shd w:val="clear" w:color="auto" w:fill="auto"/>
          </w:tcPr>
          <w:p w14:paraId="3F9C0166"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p>
        </w:tc>
        <w:tc>
          <w:tcPr>
            <w:tcW w:w="1417" w:type="dxa"/>
            <w:shd w:val="clear" w:color="auto" w:fill="auto"/>
          </w:tcPr>
          <w:p w14:paraId="5EEE8E21"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c>
          <w:tcPr>
            <w:tcW w:w="1323" w:type="dxa"/>
            <w:shd w:val="clear" w:color="auto" w:fill="auto"/>
          </w:tcPr>
          <w:p w14:paraId="00CF6D4C"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r>
      <w:tr w:rsidR="00D134E8" w:rsidRPr="00037465" w14:paraId="1F9FB123" w14:textId="77777777" w:rsidTr="00D134E8">
        <w:tc>
          <w:tcPr>
            <w:tcW w:w="6771" w:type="dxa"/>
            <w:shd w:val="clear" w:color="auto" w:fill="auto"/>
          </w:tcPr>
          <w:p w14:paraId="1D23299A"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p>
        </w:tc>
        <w:tc>
          <w:tcPr>
            <w:tcW w:w="1417" w:type="dxa"/>
            <w:shd w:val="clear" w:color="auto" w:fill="auto"/>
          </w:tcPr>
          <w:p w14:paraId="68FFBF43"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c>
          <w:tcPr>
            <w:tcW w:w="1323" w:type="dxa"/>
            <w:shd w:val="clear" w:color="auto" w:fill="auto"/>
          </w:tcPr>
          <w:p w14:paraId="36596C62"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r>
      <w:tr w:rsidR="00D134E8" w:rsidRPr="00037465" w14:paraId="3490F9F4" w14:textId="77777777" w:rsidTr="00D134E8">
        <w:tc>
          <w:tcPr>
            <w:tcW w:w="6771" w:type="dxa"/>
            <w:shd w:val="clear" w:color="auto" w:fill="auto"/>
          </w:tcPr>
          <w:p w14:paraId="4C5B54C5"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p>
        </w:tc>
        <w:tc>
          <w:tcPr>
            <w:tcW w:w="1417" w:type="dxa"/>
            <w:shd w:val="clear" w:color="auto" w:fill="auto"/>
          </w:tcPr>
          <w:p w14:paraId="66CFE73A"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c>
          <w:tcPr>
            <w:tcW w:w="1323" w:type="dxa"/>
            <w:shd w:val="clear" w:color="auto" w:fill="auto"/>
          </w:tcPr>
          <w:p w14:paraId="50E677DB"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r>
      <w:tr w:rsidR="00D134E8" w:rsidRPr="00037465" w14:paraId="290F0548" w14:textId="77777777" w:rsidTr="00D134E8">
        <w:tc>
          <w:tcPr>
            <w:tcW w:w="6771" w:type="dxa"/>
            <w:shd w:val="clear" w:color="auto" w:fill="auto"/>
          </w:tcPr>
          <w:p w14:paraId="38D1E6F9"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p>
        </w:tc>
        <w:tc>
          <w:tcPr>
            <w:tcW w:w="1417" w:type="dxa"/>
            <w:shd w:val="clear" w:color="auto" w:fill="auto"/>
          </w:tcPr>
          <w:p w14:paraId="6796B66C"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c>
          <w:tcPr>
            <w:tcW w:w="1323" w:type="dxa"/>
            <w:shd w:val="clear" w:color="auto" w:fill="auto"/>
          </w:tcPr>
          <w:p w14:paraId="1BE13084"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r>
      <w:tr w:rsidR="00D134E8" w:rsidRPr="00037465" w14:paraId="09BE03D0" w14:textId="77777777" w:rsidTr="00D134E8">
        <w:tc>
          <w:tcPr>
            <w:tcW w:w="6771" w:type="dxa"/>
            <w:shd w:val="clear" w:color="auto" w:fill="auto"/>
          </w:tcPr>
          <w:p w14:paraId="404A6004"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p>
        </w:tc>
        <w:tc>
          <w:tcPr>
            <w:tcW w:w="1417" w:type="dxa"/>
            <w:shd w:val="clear" w:color="auto" w:fill="auto"/>
          </w:tcPr>
          <w:p w14:paraId="00525086"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c>
          <w:tcPr>
            <w:tcW w:w="1323" w:type="dxa"/>
            <w:shd w:val="clear" w:color="auto" w:fill="auto"/>
          </w:tcPr>
          <w:p w14:paraId="70E7DAB3"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r>
      <w:tr w:rsidR="00D134E8" w:rsidRPr="00037465" w14:paraId="50BD7BC9" w14:textId="77777777" w:rsidTr="00D134E8">
        <w:tc>
          <w:tcPr>
            <w:tcW w:w="6771" w:type="dxa"/>
            <w:shd w:val="clear" w:color="auto" w:fill="auto"/>
          </w:tcPr>
          <w:p w14:paraId="59A4EAF3"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p>
        </w:tc>
        <w:tc>
          <w:tcPr>
            <w:tcW w:w="1417" w:type="dxa"/>
            <w:shd w:val="clear" w:color="auto" w:fill="auto"/>
          </w:tcPr>
          <w:p w14:paraId="26D64272"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c>
          <w:tcPr>
            <w:tcW w:w="1323" w:type="dxa"/>
            <w:shd w:val="clear" w:color="auto" w:fill="auto"/>
          </w:tcPr>
          <w:p w14:paraId="04BFE4E9"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r>
      <w:tr w:rsidR="00D134E8" w:rsidRPr="00037465" w14:paraId="5655799B" w14:textId="77777777" w:rsidTr="00D134E8">
        <w:tc>
          <w:tcPr>
            <w:tcW w:w="6771" w:type="dxa"/>
            <w:shd w:val="clear" w:color="auto" w:fill="auto"/>
          </w:tcPr>
          <w:p w14:paraId="1042B041"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p>
        </w:tc>
        <w:tc>
          <w:tcPr>
            <w:tcW w:w="1417" w:type="dxa"/>
            <w:shd w:val="clear" w:color="auto" w:fill="auto"/>
          </w:tcPr>
          <w:p w14:paraId="6970661B"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c>
          <w:tcPr>
            <w:tcW w:w="1323" w:type="dxa"/>
            <w:shd w:val="clear" w:color="auto" w:fill="auto"/>
          </w:tcPr>
          <w:p w14:paraId="180A185E"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r>
      <w:tr w:rsidR="00D134E8" w:rsidRPr="00037465" w14:paraId="42107DEA" w14:textId="77777777" w:rsidTr="00D134E8">
        <w:tc>
          <w:tcPr>
            <w:tcW w:w="6771" w:type="dxa"/>
            <w:shd w:val="clear" w:color="auto" w:fill="auto"/>
          </w:tcPr>
          <w:p w14:paraId="282716A3" w14:textId="77777777" w:rsidR="00D134E8" w:rsidRPr="00037465" w:rsidRDefault="00D134E8" w:rsidP="00D134E8">
            <w:pPr>
              <w:suppressAutoHyphens/>
              <w:spacing w:after="0" w:line="240" w:lineRule="auto"/>
              <w:jc w:val="both"/>
              <w:rPr>
                <w:rFonts w:ascii="Times New Roman" w:eastAsia="Times New Roman" w:hAnsi="Times New Roman"/>
                <w:sz w:val="24"/>
                <w:szCs w:val="24"/>
                <w:lang w:eastAsia="ar-SA"/>
              </w:rPr>
            </w:pPr>
          </w:p>
        </w:tc>
        <w:tc>
          <w:tcPr>
            <w:tcW w:w="1417" w:type="dxa"/>
            <w:shd w:val="clear" w:color="auto" w:fill="auto"/>
          </w:tcPr>
          <w:p w14:paraId="7E9C3132"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c>
          <w:tcPr>
            <w:tcW w:w="1323" w:type="dxa"/>
            <w:shd w:val="clear" w:color="auto" w:fill="auto"/>
          </w:tcPr>
          <w:p w14:paraId="49183E07"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r>
      <w:tr w:rsidR="00D134E8" w:rsidRPr="00037465" w14:paraId="279D150D" w14:textId="77777777" w:rsidTr="00D134E8">
        <w:tc>
          <w:tcPr>
            <w:tcW w:w="6771" w:type="dxa"/>
            <w:shd w:val="clear" w:color="auto" w:fill="auto"/>
          </w:tcPr>
          <w:p w14:paraId="0DBB5F04" w14:textId="77777777" w:rsidR="00D134E8" w:rsidRPr="00037465" w:rsidRDefault="00D134E8" w:rsidP="00D134E8">
            <w:pPr>
              <w:suppressAutoHyphens/>
              <w:spacing w:after="0" w:line="240" w:lineRule="auto"/>
              <w:jc w:val="both"/>
              <w:rPr>
                <w:rFonts w:ascii="Times New Roman" w:eastAsia="Times New Roman" w:hAnsi="Times New Roman"/>
                <w:color w:val="333333"/>
                <w:sz w:val="24"/>
                <w:szCs w:val="24"/>
                <w:shd w:val="clear" w:color="auto" w:fill="FFFFFF"/>
                <w:lang w:eastAsia="ar-SA"/>
              </w:rPr>
            </w:pPr>
          </w:p>
        </w:tc>
        <w:tc>
          <w:tcPr>
            <w:tcW w:w="1417" w:type="dxa"/>
            <w:shd w:val="clear" w:color="auto" w:fill="auto"/>
          </w:tcPr>
          <w:p w14:paraId="6838CA3B"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c>
          <w:tcPr>
            <w:tcW w:w="1323" w:type="dxa"/>
            <w:shd w:val="clear" w:color="auto" w:fill="auto"/>
          </w:tcPr>
          <w:p w14:paraId="65B338F6"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r>
      <w:tr w:rsidR="00D134E8" w:rsidRPr="00037465" w14:paraId="26CDAAC0" w14:textId="77777777" w:rsidTr="00D134E8">
        <w:tc>
          <w:tcPr>
            <w:tcW w:w="6771" w:type="dxa"/>
            <w:shd w:val="clear" w:color="auto" w:fill="auto"/>
          </w:tcPr>
          <w:p w14:paraId="503D6BD6" w14:textId="77777777" w:rsidR="00D134E8" w:rsidRPr="00037465" w:rsidRDefault="00D134E8" w:rsidP="00D134E8">
            <w:pPr>
              <w:suppressAutoHyphens/>
              <w:spacing w:after="0" w:line="240" w:lineRule="auto"/>
              <w:jc w:val="both"/>
              <w:rPr>
                <w:rFonts w:ascii="Times New Roman" w:eastAsia="Times New Roman" w:hAnsi="Times New Roman"/>
                <w:color w:val="333333"/>
                <w:sz w:val="24"/>
                <w:szCs w:val="24"/>
                <w:shd w:val="clear" w:color="auto" w:fill="FFFFFF"/>
                <w:lang w:eastAsia="ar-SA"/>
              </w:rPr>
            </w:pPr>
          </w:p>
        </w:tc>
        <w:tc>
          <w:tcPr>
            <w:tcW w:w="1417" w:type="dxa"/>
            <w:shd w:val="clear" w:color="auto" w:fill="auto"/>
          </w:tcPr>
          <w:p w14:paraId="5F5EE1F5"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c>
          <w:tcPr>
            <w:tcW w:w="1323" w:type="dxa"/>
            <w:shd w:val="clear" w:color="auto" w:fill="auto"/>
          </w:tcPr>
          <w:p w14:paraId="560F5F73" w14:textId="77777777" w:rsidR="00D134E8" w:rsidRPr="00037465" w:rsidRDefault="00D134E8" w:rsidP="00D134E8">
            <w:pPr>
              <w:suppressAutoHyphens/>
              <w:spacing w:after="0" w:line="240" w:lineRule="auto"/>
              <w:jc w:val="center"/>
              <w:rPr>
                <w:rFonts w:ascii="Times New Roman" w:eastAsia="Times New Roman" w:hAnsi="Times New Roman"/>
                <w:sz w:val="24"/>
                <w:szCs w:val="24"/>
                <w:lang w:eastAsia="ar-SA"/>
              </w:rPr>
            </w:pPr>
          </w:p>
        </w:tc>
      </w:tr>
    </w:tbl>
    <w:p w14:paraId="3B1C57C6" w14:textId="77777777" w:rsidR="00D134E8" w:rsidRPr="00037465" w:rsidRDefault="00D134E8" w:rsidP="00D134E8">
      <w:pPr>
        <w:suppressAutoHyphens/>
        <w:spacing w:after="0" w:line="240" w:lineRule="auto"/>
        <w:jc w:val="center"/>
        <w:rPr>
          <w:rFonts w:ascii="Times New Roman" w:eastAsia="Times New Roman" w:hAnsi="Times New Roman"/>
          <w:sz w:val="28"/>
          <w:szCs w:val="28"/>
          <w:lang w:eastAsia="ar-SA"/>
        </w:rPr>
        <w:sectPr w:rsidR="00D134E8" w:rsidRPr="00037465" w:rsidSect="00D134E8">
          <w:endnotePr>
            <w:numFmt w:val="decimal"/>
          </w:endnotePr>
          <w:pgSz w:w="11906" w:h="16838"/>
          <w:pgMar w:top="1134" w:right="851" w:bottom="1134" w:left="1701" w:header="709" w:footer="709" w:gutter="0"/>
          <w:pgNumType w:start="29"/>
          <w:cols w:space="708"/>
          <w:titlePg/>
          <w:docGrid w:linePitch="360"/>
        </w:sectPr>
      </w:pPr>
    </w:p>
    <w:p w14:paraId="49602078" w14:textId="77777777" w:rsidR="00D134E8" w:rsidRPr="00037465" w:rsidRDefault="00D134E8" w:rsidP="00D134E8">
      <w:pPr>
        <w:autoSpaceDE w:val="0"/>
        <w:autoSpaceDN w:val="0"/>
        <w:adjustRightInd w:val="0"/>
        <w:spacing w:after="0" w:line="240" w:lineRule="auto"/>
        <w:ind w:firstLine="708"/>
        <w:jc w:val="right"/>
        <w:rPr>
          <w:rFonts w:ascii="Times New Roman" w:hAnsi="Times New Roman"/>
          <w:sz w:val="24"/>
          <w:szCs w:val="24"/>
        </w:rPr>
      </w:pPr>
      <w:r w:rsidRPr="00037465">
        <w:rPr>
          <w:rFonts w:ascii="Times New Roman" w:hAnsi="Times New Roman"/>
          <w:sz w:val="24"/>
          <w:szCs w:val="24"/>
        </w:rPr>
        <w:lastRenderedPageBreak/>
        <w:t>Приложение № 6 к Техническому заданию</w:t>
      </w:r>
    </w:p>
    <w:p w14:paraId="07CA77C2" w14:textId="77777777" w:rsidR="00D134E8" w:rsidRPr="00037465" w:rsidRDefault="00D134E8" w:rsidP="00D134E8">
      <w:pPr>
        <w:autoSpaceDE w:val="0"/>
        <w:autoSpaceDN w:val="0"/>
        <w:adjustRightInd w:val="0"/>
        <w:spacing w:after="0" w:line="240" w:lineRule="auto"/>
        <w:ind w:firstLine="708"/>
        <w:jc w:val="right"/>
        <w:rPr>
          <w:rFonts w:ascii="Times New Roman" w:hAnsi="Times New Roman"/>
          <w:sz w:val="24"/>
          <w:szCs w:val="24"/>
        </w:rPr>
      </w:pPr>
    </w:p>
    <w:p w14:paraId="7D6110FC" w14:textId="77777777" w:rsidR="00D134E8" w:rsidRPr="00037465" w:rsidRDefault="00D134E8" w:rsidP="00D134E8">
      <w:pPr>
        <w:spacing w:after="0" w:line="240" w:lineRule="auto"/>
        <w:jc w:val="center"/>
        <w:rPr>
          <w:rFonts w:ascii="Times New Roman" w:hAnsi="Times New Roman"/>
          <w:b/>
          <w:bCs/>
          <w:color w:val="000000"/>
          <w:sz w:val="24"/>
          <w:szCs w:val="24"/>
          <w:lang w:eastAsia="x-none"/>
        </w:rPr>
      </w:pPr>
      <w:r w:rsidRPr="00037465">
        <w:rPr>
          <w:rFonts w:ascii="Times New Roman" w:hAnsi="Times New Roman"/>
          <w:b/>
          <w:sz w:val="24"/>
          <w:szCs w:val="24"/>
        </w:rPr>
        <w:t xml:space="preserve">Минимальные требования к </w:t>
      </w:r>
      <w:r w:rsidRPr="00037465">
        <w:rPr>
          <w:rFonts w:ascii="Times New Roman" w:hAnsi="Times New Roman"/>
          <w:b/>
          <w:bCs/>
          <w:color w:val="000000"/>
          <w:sz w:val="24"/>
          <w:szCs w:val="24"/>
          <w:lang w:eastAsia="x-none"/>
        </w:rPr>
        <w:t xml:space="preserve">лабораторным исследованиям (испытаниям) </w:t>
      </w:r>
    </w:p>
    <w:p w14:paraId="0FD586A4"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b/>
          <w:bCs/>
          <w:color w:val="000000"/>
          <w:sz w:val="24"/>
          <w:szCs w:val="24"/>
          <w:lang w:eastAsia="x-none"/>
        </w:rPr>
        <w:t xml:space="preserve">по каждому пищеблоку </w:t>
      </w:r>
    </w:p>
    <w:p w14:paraId="0D9AF50F" w14:textId="77777777" w:rsidR="00D134E8" w:rsidRPr="00037465" w:rsidRDefault="00D134E8" w:rsidP="00D134E8">
      <w:pPr>
        <w:rPr>
          <w:rFonts w:ascii="Times New Roman" w:hAnsi="Times New Roman"/>
          <w:b/>
          <w:lang w:eastAsia="ar-SA"/>
        </w:rPr>
      </w:pPr>
      <w:r w:rsidRPr="00037465">
        <w:rPr>
          <w:rFonts w:ascii="Times New Roman" w:hAnsi="Times New Roman"/>
          <w:sz w:val="24"/>
          <w:szCs w:val="24"/>
        </w:rPr>
        <w:t xml:space="preserve">(исследования должны проводиться во время действия </w:t>
      </w:r>
      <w:r>
        <w:rPr>
          <w:rFonts w:ascii="Times New Roman" w:hAnsi="Times New Roman"/>
          <w:sz w:val="24"/>
          <w:szCs w:val="24"/>
        </w:rPr>
        <w:t>контракт</w:t>
      </w:r>
      <w:r w:rsidRPr="00037465">
        <w:rPr>
          <w:rFonts w:ascii="Times New Roman" w:hAnsi="Times New Roman"/>
          <w:sz w:val="24"/>
          <w:szCs w:val="24"/>
        </w:rPr>
        <w:t>а в период с сентября по апрель, исключая выходные и праздничные дни, а также каникулярное время</w:t>
      </w:r>
      <w:r w:rsidRPr="00037465">
        <w:rPr>
          <w:rFonts w:ascii="Times New Roman" w:hAnsi="Times New Roman"/>
          <w:b/>
          <w:lang w:eastAsia="ar-SA"/>
        </w:rPr>
        <w:t>)</w:t>
      </w:r>
    </w:p>
    <w:tbl>
      <w:tblPr>
        <w:tblW w:w="1474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3970"/>
        <w:gridCol w:w="1984"/>
        <w:gridCol w:w="2268"/>
        <w:gridCol w:w="1843"/>
      </w:tblGrid>
      <w:tr w:rsidR="00D134E8" w:rsidRPr="00037465" w14:paraId="1F20B23B" w14:textId="77777777" w:rsidTr="00D134E8">
        <w:trPr>
          <w:trHeight w:val="1017"/>
        </w:trPr>
        <w:tc>
          <w:tcPr>
            <w:tcW w:w="4680" w:type="dxa"/>
            <w:tcBorders>
              <w:top w:val="single" w:sz="4" w:space="0" w:color="auto"/>
              <w:left w:val="single" w:sz="4" w:space="0" w:color="auto"/>
              <w:bottom w:val="single" w:sz="4" w:space="0" w:color="auto"/>
              <w:right w:val="single" w:sz="4" w:space="0" w:color="auto"/>
            </w:tcBorders>
            <w:vAlign w:val="center"/>
            <w:hideMark/>
          </w:tcPr>
          <w:p w14:paraId="0CB7EBC3" w14:textId="77777777" w:rsidR="00D134E8" w:rsidRPr="00037465" w:rsidRDefault="00D134E8" w:rsidP="00D134E8">
            <w:pPr>
              <w:spacing w:before="120" w:after="0" w:line="240" w:lineRule="auto"/>
              <w:jc w:val="center"/>
              <w:rPr>
                <w:rFonts w:ascii="Times New Roman" w:hAnsi="Times New Roman"/>
                <w:sz w:val="24"/>
                <w:szCs w:val="24"/>
              </w:rPr>
            </w:pPr>
            <w:r w:rsidRPr="00037465">
              <w:rPr>
                <w:rFonts w:ascii="Times New Roman" w:hAnsi="Times New Roman"/>
                <w:sz w:val="24"/>
                <w:szCs w:val="24"/>
              </w:rPr>
              <w:t>вид исследований</w:t>
            </w:r>
          </w:p>
        </w:tc>
        <w:tc>
          <w:tcPr>
            <w:tcW w:w="3970" w:type="dxa"/>
            <w:tcBorders>
              <w:top w:val="single" w:sz="4" w:space="0" w:color="auto"/>
              <w:left w:val="single" w:sz="4" w:space="0" w:color="auto"/>
              <w:bottom w:val="single" w:sz="4" w:space="0" w:color="auto"/>
              <w:right w:val="single" w:sz="4" w:space="0" w:color="auto"/>
            </w:tcBorders>
            <w:vAlign w:val="center"/>
            <w:hideMark/>
          </w:tcPr>
          <w:p w14:paraId="06DC4ADF" w14:textId="77777777" w:rsidR="00D134E8" w:rsidRPr="00037465" w:rsidRDefault="00D134E8" w:rsidP="00D134E8">
            <w:pPr>
              <w:spacing w:before="120" w:after="0" w:line="240" w:lineRule="auto"/>
              <w:jc w:val="center"/>
              <w:rPr>
                <w:rFonts w:ascii="Times New Roman" w:hAnsi="Times New Roman"/>
                <w:sz w:val="24"/>
                <w:szCs w:val="24"/>
              </w:rPr>
            </w:pPr>
            <w:r w:rsidRPr="00037465">
              <w:rPr>
                <w:rFonts w:ascii="Times New Roman" w:hAnsi="Times New Roman"/>
                <w:sz w:val="24"/>
                <w:szCs w:val="24"/>
              </w:rPr>
              <w:t>объект исследования (обследования)</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30F4E0" w14:textId="77777777" w:rsidR="00D134E8" w:rsidRPr="00037465" w:rsidRDefault="00D134E8" w:rsidP="00D134E8">
            <w:pPr>
              <w:spacing w:before="120" w:after="0" w:line="240" w:lineRule="auto"/>
              <w:jc w:val="center"/>
              <w:rPr>
                <w:rFonts w:ascii="Times New Roman" w:hAnsi="Times New Roman"/>
                <w:sz w:val="24"/>
                <w:szCs w:val="24"/>
              </w:rPr>
            </w:pPr>
            <w:r w:rsidRPr="00037465">
              <w:rPr>
                <w:rFonts w:ascii="Times New Roman" w:hAnsi="Times New Roman"/>
                <w:sz w:val="24"/>
                <w:szCs w:val="24"/>
              </w:rPr>
              <w:t>количество</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2F0122" w14:textId="77777777" w:rsidR="00D134E8" w:rsidRPr="00037465" w:rsidRDefault="00D134E8" w:rsidP="00D134E8">
            <w:pPr>
              <w:spacing w:before="120" w:after="0" w:line="240" w:lineRule="auto"/>
              <w:jc w:val="center"/>
              <w:rPr>
                <w:rFonts w:ascii="Times New Roman" w:hAnsi="Times New Roman"/>
                <w:sz w:val="24"/>
                <w:szCs w:val="24"/>
              </w:rPr>
            </w:pPr>
            <w:r w:rsidRPr="00037465">
              <w:rPr>
                <w:rFonts w:ascii="Times New Roman" w:hAnsi="Times New Roman"/>
                <w:sz w:val="24"/>
                <w:szCs w:val="24"/>
              </w:rPr>
              <w:t>период проведения исследований</w:t>
            </w:r>
          </w:p>
          <w:p w14:paraId="5F4B1AF7" w14:textId="77777777" w:rsidR="00D134E8" w:rsidRPr="00037465" w:rsidRDefault="00D134E8" w:rsidP="00D134E8">
            <w:pPr>
              <w:spacing w:after="0" w:line="240" w:lineRule="auto"/>
              <w:jc w:val="center"/>
              <w:rPr>
                <w:rFonts w:ascii="Times New Roman" w:hAnsi="Times New Roman"/>
                <w:b/>
                <w:i/>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F56569C"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 xml:space="preserve">кратность </w:t>
            </w:r>
          </w:p>
          <w:p w14:paraId="0E45998F"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исследований (испытаний)</w:t>
            </w:r>
            <w:r w:rsidRPr="00037465">
              <w:rPr>
                <w:rFonts w:ascii="Times New Roman" w:hAnsi="Times New Roman"/>
                <w:color w:val="FF0000"/>
                <w:sz w:val="24"/>
                <w:szCs w:val="24"/>
              </w:rPr>
              <w:t xml:space="preserve"> </w:t>
            </w:r>
          </w:p>
        </w:tc>
      </w:tr>
      <w:tr w:rsidR="00D134E8" w:rsidRPr="00037465" w14:paraId="0A1E1795" w14:textId="77777777" w:rsidTr="00D134E8">
        <w:trPr>
          <w:trHeight w:val="212"/>
        </w:trPr>
        <w:tc>
          <w:tcPr>
            <w:tcW w:w="14745" w:type="dxa"/>
            <w:gridSpan w:val="5"/>
            <w:tcBorders>
              <w:top w:val="single" w:sz="4" w:space="0" w:color="auto"/>
              <w:left w:val="single" w:sz="4" w:space="0" w:color="auto"/>
              <w:bottom w:val="single" w:sz="4" w:space="0" w:color="auto"/>
              <w:right w:val="single" w:sz="4" w:space="0" w:color="auto"/>
            </w:tcBorders>
            <w:vAlign w:val="center"/>
            <w:hideMark/>
          </w:tcPr>
          <w:p w14:paraId="44624C83" w14:textId="77777777" w:rsidR="00D134E8" w:rsidRPr="00037465" w:rsidRDefault="00D134E8" w:rsidP="00D134E8">
            <w:pPr>
              <w:spacing w:after="0" w:line="240" w:lineRule="auto"/>
              <w:jc w:val="center"/>
              <w:rPr>
                <w:rFonts w:ascii="Times New Roman" w:hAnsi="Times New Roman"/>
                <w:b/>
                <w:sz w:val="24"/>
                <w:szCs w:val="24"/>
              </w:rPr>
            </w:pPr>
            <w:r w:rsidRPr="00037465">
              <w:rPr>
                <w:rFonts w:ascii="Times New Roman" w:hAnsi="Times New Roman"/>
                <w:b/>
                <w:sz w:val="24"/>
                <w:szCs w:val="24"/>
              </w:rPr>
              <w:t>готовые блюда и кулинарные изделия</w:t>
            </w:r>
          </w:p>
        </w:tc>
      </w:tr>
      <w:tr w:rsidR="00D134E8" w:rsidRPr="00037465" w14:paraId="661DB21B" w14:textId="77777777" w:rsidTr="00D134E8">
        <w:trPr>
          <w:trHeight w:val="323"/>
        </w:trPr>
        <w:tc>
          <w:tcPr>
            <w:tcW w:w="4680" w:type="dxa"/>
            <w:vMerge w:val="restart"/>
            <w:tcBorders>
              <w:top w:val="single" w:sz="4" w:space="0" w:color="auto"/>
              <w:left w:val="single" w:sz="4" w:space="0" w:color="auto"/>
              <w:right w:val="single" w:sz="4" w:space="0" w:color="auto"/>
            </w:tcBorders>
            <w:vAlign w:val="center"/>
            <w:hideMark/>
          </w:tcPr>
          <w:p w14:paraId="3F7B6860" w14:textId="77777777" w:rsidR="00D134E8" w:rsidRPr="00037465" w:rsidRDefault="00D134E8" w:rsidP="00D134E8">
            <w:pPr>
              <w:shd w:val="clear" w:color="auto" w:fill="FFFFFF"/>
              <w:spacing w:after="0" w:line="240" w:lineRule="auto"/>
              <w:jc w:val="both"/>
              <w:rPr>
                <w:rFonts w:ascii="Times New Roman" w:hAnsi="Times New Roman"/>
                <w:sz w:val="24"/>
                <w:szCs w:val="24"/>
                <w:lang w:eastAsia="ar-SA"/>
              </w:rPr>
            </w:pPr>
            <w:r w:rsidRPr="00037465">
              <w:rPr>
                <w:rFonts w:ascii="Times New Roman" w:hAnsi="Times New Roman"/>
                <w:sz w:val="24"/>
                <w:szCs w:val="24"/>
              </w:rPr>
              <w:t xml:space="preserve">микробиологические исследования проб готовых блюд на соответствие требованиям санитарного законодательства </w:t>
            </w:r>
          </w:p>
          <w:p w14:paraId="7C5FFC05" w14:textId="77777777" w:rsidR="00D134E8" w:rsidRPr="00037465" w:rsidRDefault="00D134E8" w:rsidP="00D134E8">
            <w:pPr>
              <w:shd w:val="clear" w:color="auto" w:fill="FFFFFF"/>
              <w:spacing w:after="0" w:line="240" w:lineRule="auto"/>
              <w:jc w:val="both"/>
              <w:rPr>
                <w:rFonts w:ascii="Times New Roman" w:hAnsi="Times New Roman"/>
                <w:sz w:val="24"/>
                <w:szCs w:val="24"/>
                <w:lang w:eastAsia="ar-SA"/>
              </w:rPr>
            </w:pPr>
          </w:p>
        </w:tc>
        <w:tc>
          <w:tcPr>
            <w:tcW w:w="3970" w:type="dxa"/>
            <w:vMerge w:val="restart"/>
            <w:tcBorders>
              <w:top w:val="single" w:sz="4" w:space="0" w:color="auto"/>
              <w:left w:val="single" w:sz="4" w:space="0" w:color="auto"/>
              <w:right w:val="single" w:sz="4" w:space="0" w:color="auto"/>
            </w:tcBorders>
            <w:vAlign w:val="center"/>
            <w:hideMark/>
          </w:tcPr>
          <w:p w14:paraId="09544128" w14:textId="77777777" w:rsidR="00D134E8" w:rsidRDefault="00D134E8" w:rsidP="00D134E8">
            <w:pPr>
              <w:spacing w:after="0" w:line="240" w:lineRule="auto"/>
              <w:contextualSpacing/>
              <w:jc w:val="center"/>
              <w:rPr>
                <w:rFonts w:ascii="Times New Roman" w:hAnsi="Times New Roman"/>
                <w:sz w:val="24"/>
                <w:szCs w:val="24"/>
                <w:lang w:eastAsia="ar-SA"/>
              </w:rPr>
            </w:pPr>
            <w:r>
              <w:rPr>
                <w:rFonts w:ascii="Times New Roman" w:hAnsi="Times New Roman"/>
                <w:sz w:val="24"/>
                <w:szCs w:val="24"/>
                <w:lang w:val="x-none" w:eastAsia="ar-SA"/>
              </w:rPr>
              <w:t>салаты</w:t>
            </w:r>
            <w:r>
              <w:rPr>
                <w:rFonts w:ascii="Times New Roman" w:hAnsi="Times New Roman"/>
                <w:sz w:val="24"/>
                <w:szCs w:val="24"/>
                <w:lang w:eastAsia="ar-SA"/>
              </w:rPr>
              <w:t xml:space="preserve"> и овощные блюда</w:t>
            </w:r>
          </w:p>
          <w:p w14:paraId="00546065" w14:textId="77777777" w:rsidR="00D134E8" w:rsidRPr="00037465" w:rsidRDefault="00D134E8" w:rsidP="00D134E8">
            <w:pPr>
              <w:spacing w:after="0" w:line="240" w:lineRule="auto"/>
              <w:contextualSpacing/>
              <w:jc w:val="center"/>
              <w:rPr>
                <w:rFonts w:ascii="Times New Roman" w:hAnsi="Times New Roman"/>
                <w:sz w:val="24"/>
                <w:szCs w:val="24"/>
                <w:lang w:val="x-none" w:eastAsia="ar-SA"/>
              </w:rPr>
            </w:pPr>
          </w:p>
        </w:tc>
        <w:tc>
          <w:tcPr>
            <w:tcW w:w="1984" w:type="dxa"/>
            <w:vMerge w:val="restart"/>
            <w:tcBorders>
              <w:top w:val="single" w:sz="4" w:space="0" w:color="auto"/>
              <w:left w:val="single" w:sz="4" w:space="0" w:color="auto"/>
              <w:right w:val="single" w:sz="4" w:space="0" w:color="auto"/>
            </w:tcBorders>
            <w:vAlign w:val="center"/>
            <w:hideMark/>
          </w:tcPr>
          <w:p w14:paraId="4002B365"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 блюдо</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A90614"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95B1411"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w:t>
            </w:r>
          </w:p>
        </w:tc>
      </w:tr>
      <w:tr w:rsidR="00D134E8" w:rsidRPr="00037465" w14:paraId="2FB0F352" w14:textId="77777777" w:rsidTr="00D134E8">
        <w:trPr>
          <w:trHeight w:val="280"/>
        </w:trPr>
        <w:tc>
          <w:tcPr>
            <w:tcW w:w="4680" w:type="dxa"/>
            <w:vMerge/>
            <w:tcBorders>
              <w:left w:val="single" w:sz="4" w:space="0" w:color="auto"/>
              <w:right w:val="single" w:sz="4" w:space="0" w:color="auto"/>
            </w:tcBorders>
            <w:vAlign w:val="center"/>
          </w:tcPr>
          <w:p w14:paraId="1C469F29" w14:textId="77777777" w:rsidR="00D134E8" w:rsidRPr="00037465" w:rsidRDefault="00D134E8" w:rsidP="00D134E8">
            <w:pPr>
              <w:shd w:val="clear" w:color="auto" w:fill="FFFFFF"/>
              <w:spacing w:after="0" w:line="240" w:lineRule="auto"/>
              <w:jc w:val="both"/>
              <w:rPr>
                <w:rFonts w:ascii="Times New Roman" w:hAnsi="Times New Roman"/>
                <w:sz w:val="24"/>
                <w:szCs w:val="24"/>
              </w:rPr>
            </w:pPr>
          </w:p>
        </w:tc>
        <w:tc>
          <w:tcPr>
            <w:tcW w:w="3970" w:type="dxa"/>
            <w:vMerge/>
            <w:tcBorders>
              <w:left w:val="single" w:sz="4" w:space="0" w:color="auto"/>
              <w:right w:val="single" w:sz="4" w:space="0" w:color="auto"/>
            </w:tcBorders>
            <w:vAlign w:val="center"/>
          </w:tcPr>
          <w:p w14:paraId="5C54AA34" w14:textId="77777777" w:rsidR="00D134E8" w:rsidRPr="00037465" w:rsidRDefault="00D134E8" w:rsidP="00D134E8">
            <w:pPr>
              <w:spacing w:after="0" w:line="240" w:lineRule="auto"/>
              <w:contextualSpacing/>
              <w:jc w:val="center"/>
              <w:rPr>
                <w:rFonts w:ascii="Times New Roman" w:hAnsi="Times New Roman"/>
                <w:sz w:val="24"/>
                <w:szCs w:val="24"/>
                <w:lang w:val="x-none" w:eastAsia="ar-SA"/>
              </w:rPr>
            </w:pPr>
          </w:p>
        </w:tc>
        <w:tc>
          <w:tcPr>
            <w:tcW w:w="1984" w:type="dxa"/>
            <w:vMerge/>
            <w:tcBorders>
              <w:left w:val="single" w:sz="4" w:space="0" w:color="auto"/>
              <w:right w:val="single" w:sz="4" w:space="0" w:color="auto"/>
            </w:tcBorders>
            <w:vAlign w:val="center"/>
          </w:tcPr>
          <w:p w14:paraId="37128394" w14:textId="77777777" w:rsidR="00D134E8" w:rsidRPr="00037465" w:rsidRDefault="00D134E8" w:rsidP="00D134E8">
            <w:pPr>
              <w:spacing w:after="0" w:line="240" w:lineRule="auto"/>
              <w:contextualSpacing/>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C4E93D0"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tcPr>
          <w:p w14:paraId="4D89849A"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w:t>
            </w:r>
          </w:p>
        </w:tc>
      </w:tr>
      <w:tr w:rsidR="00D134E8" w:rsidRPr="00037465" w14:paraId="05F3E8E4" w14:textId="77777777" w:rsidTr="00D134E8">
        <w:trPr>
          <w:trHeight w:val="253"/>
        </w:trPr>
        <w:tc>
          <w:tcPr>
            <w:tcW w:w="4680" w:type="dxa"/>
            <w:vMerge/>
            <w:tcBorders>
              <w:left w:val="single" w:sz="4" w:space="0" w:color="auto"/>
              <w:right w:val="single" w:sz="4" w:space="0" w:color="auto"/>
            </w:tcBorders>
            <w:vAlign w:val="center"/>
          </w:tcPr>
          <w:p w14:paraId="32734F6E" w14:textId="77777777" w:rsidR="00D134E8" w:rsidRPr="00037465" w:rsidRDefault="00D134E8" w:rsidP="00D134E8">
            <w:pPr>
              <w:shd w:val="clear" w:color="auto" w:fill="FFFFFF"/>
              <w:spacing w:after="0" w:line="240" w:lineRule="auto"/>
              <w:jc w:val="both"/>
              <w:rPr>
                <w:rFonts w:ascii="Times New Roman" w:hAnsi="Times New Roman"/>
                <w:sz w:val="24"/>
                <w:szCs w:val="24"/>
              </w:rPr>
            </w:pPr>
          </w:p>
        </w:tc>
        <w:tc>
          <w:tcPr>
            <w:tcW w:w="3970" w:type="dxa"/>
            <w:vMerge/>
            <w:tcBorders>
              <w:left w:val="single" w:sz="4" w:space="0" w:color="auto"/>
              <w:bottom w:val="single" w:sz="4" w:space="0" w:color="auto"/>
              <w:right w:val="single" w:sz="4" w:space="0" w:color="auto"/>
            </w:tcBorders>
            <w:vAlign w:val="center"/>
          </w:tcPr>
          <w:p w14:paraId="0CBB031C" w14:textId="77777777" w:rsidR="00D134E8" w:rsidRPr="00037465" w:rsidRDefault="00D134E8" w:rsidP="00D134E8">
            <w:pPr>
              <w:spacing w:after="0" w:line="240" w:lineRule="auto"/>
              <w:contextualSpacing/>
              <w:jc w:val="center"/>
              <w:rPr>
                <w:rFonts w:ascii="Times New Roman" w:hAnsi="Times New Roman"/>
                <w:sz w:val="24"/>
                <w:szCs w:val="24"/>
                <w:lang w:val="x-none" w:eastAsia="ar-SA"/>
              </w:rPr>
            </w:pPr>
          </w:p>
        </w:tc>
        <w:tc>
          <w:tcPr>
            <w:tcW w:w="1984" w:type="dxa"/>
            <w:vMerge/>
            <w:tcBorders>
              <w:left w:val="single" w:sz="4" w:space="0" w:color="auto"/>
              <w:bottom w:val="single" w:sz="4" w:space="0" w:color="auto"/>
              <w:right w:val="single" w:sz="4" w:space="0" w:color="auto"/>
            </w:tcBorders>
            <w:vAlign w:val="center"/>
          </w:tcPr>
          <w:p w14:paraId="7D72FBF8" w14:textId="77777777" w:rsidR="00D134E8" w:rsidRPr="00037465" w:rsidRDefault="00D134E8" w:rsidP="00D134E8">
            <w:pPr>
              <w:spacing w:after="0" w:line="240" w:lineRule="auto"/>
              <w:contextualSpacing/>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F395F24"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14:paraId="1703C046"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w:t>
            </w:r>
          </w:p>
        </w:tc>
      </w:tr>
      <w:tr w:rsidR="00D134E8" w:rsidRPr="00037465" w14:paraId="67FEF067" w14:textId="77777777" w:rsidTr="00D134E8">
        <w:trPr>
          <w:trHeight w:val="318"/>
        </w:trPr>
        <w:tc>
          <w:tcPr>
            <w:tcW w:w="4680" w:type="dxa"/>
            <w:vMerge/>
            <w:tcBorders>
              <w:left w:val="single" w:sz="4" w:space="0" w:color="auto"/>
              <w:right w:val="single" w:sz="4" w:space="0" w:color="auto"/>
            </w:tcBorders>
            <w:vAlign w:val="center"/>
            <w:hideMark/>
          </w:tcPr>
          <w:p w14:paraId="793A33CA" w14:textId="77777777" w:rsidR="00D134E8" w:rsidRPr="00037465" w:rsidRDefault="00D134E8" w:rsidP="00D134E8">
            <w:pPr>
              <w:spacing w:after="0" w:line="240" w:lineRule="auto"/>
              <w:rPr>
                <w:rFonts w:ascii="Times New Roman" w:hAnsi="Times New Roman"/>
                <w:sz w:val="24"/>
                <w:szCs w:val="24"/>
                <w:lang w:eastAsia="ar-SA"/>
              </w:rPr>
            </w:pPr>
          </w:p>
        </w:tc>
        <w:tc>
          <w:tcPr>
            <w:tcW w:w="3970" w:type="dxa"/>
            <w:vMerge w:val="restart"/>
            <w:tcBorders>
              <w:top w:val="single" w:sz="4" w:space="0" w:color="auto"/>
              <w:left w:val="single" w:sz="4" w:space="0" w:color="auto"/>
              <w:right w:val="single" w:sz="4" w:space="0" w:color="auto"/>
            </w:tcBorders>
            <w:vAlign w:val="center"/>
            <w:hideMark/>
          </w:tcPr>
          <w:p w14:paraId="48E1B8BB"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lang w:val="x-none"/>
              </w:rPr>
              <w:t>вторые блюда</w:t>
            </w:r>
            <w:r w:rsidRPr="00037465">
              <w:rPr>
                <w:rFonts w:ascii="Times New Roman" w:hAnsi="Times New Roman"/>
                <w:sz w:val="24"/>
                <w:szCs w:val="24"/>
              </w:rPr>
              <w:t xml:space="preserve"> </w:t>
            </w:r>
          </w:p>
          <w:p w14:paraId="1678AA97" w14:textId="77777777" w:rsidR="00D134E8" w:rsidRPr="00037465" w:rsidRDefault="00D134E8" w:rsidP="00D134E8">
            <w:pPr>
              <w:spacing w:after="0" w:line="240" w:lineRule="auto"/>
              <w:contextualSpacing/>
              <w:rPr>
                <w:rFonts w:ascii="Times New Roman" w:hAnsi="Times New Roman"/>
                <w:sz w:val="24"/>
                <w:szCs w:val="24"/>
                <w:lang w:eastAsia="ar-SA"/>
              </w:rPr>
            </w:pPr>
          </w:p>
        </w:tc>
        <w:tc>
          <w:tcPr>
            <w:tcW w:w="1984" w:type="dxa"/>
            <w:vMerge w:val="restart"/>
            <w:tcBorders>
              <w:top w:val="single" w:sz="4" w:space="0" w:color="auto"/>
              <w:left w:val="single" w:sz="4" w:space="0" w:color="auto"/>
              <w:right w:val="single" w:sz="4" w:space="0" w:color="auto"/>
            </w:tcBorders>
            <w:vAlign w:val="center"/>
            <w:hideMark/>
          </w:tcPr>
          <w:p w14:paraId="2E350F5D" w14:textId="77777777" w:rsidR="00D134E8" w:rsidRPr="00037465" w:rsidRDefault="00D134E8" w:rsidP="00D134E8">
            <w:pPr>
              <w:spacing w:after="0"/>
              <w:jc w:val="center"/>
              <w:rPr>
                <w:rFonts w:ascii="Times New Roman" w:hAnsi="Times New Roman"/>
                <w:sz w:val="24"/>
                <w:szCs w:val="24"/>
              </w:rPr>
            </w:pPr>
            <w:r w:rsidRPr="00037465">
              <w:rPr>
                <w:rFonts w:ascii="Times New Roman" w:hAnsi="Times New Roman"/>
                <w:sz w:val="24"/>
                <w:szCs w:val="24"/>
              </w:rPr>
              <w:t>1 блюдо</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9B3894"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D65EC9"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w:t>
            </w:r>
          </w:p>
        </w:tc>
      </w:tr>
      <w:tr w:rsidR="00D134E8" w:rsidRPr="00037465" w14:paraId="5EDD4BD6" w14:textId="77777777" w:rsidTr="00D134E8">
        <w:trPr>
          <w:trHeight w:val="262"/>
        </w:trPr>
        <w:tc>
          <w:tcPr>
            <w:tcW w:w="4680" w:type="dxa"/>
            <w:vMerge/>
            <w:tcBorders>
              <w:left w:val="single" w:sz="4" w:space="0" w:color="auto"/>
              <w:right w:val="single" w:sz="4" w:space="0" w:color="auto"/>
            </w:tcBorders>
            <w:vAlign w:val="center"/>
          </w:tcPr>
          <w:p w14:paraId="3A597FC7" w14:textId="77777777" w:rsidR="00D134E8" w:rsidRPr="00037465" w:rsidRDefault="00D134E8" w:rsidP="00D134E8">
            <w:pPr>
              <w:spacing w:after="0" w:line="240" w:lineRule="auto"/>
              <w:rPr>
                <w:rFonts w:ascii="Times New Roman" w:hAnsi="Times New Roman"/>
                <w:sz w:val="24"/>
                <w:szCs w:val="24"/>
                <w:lang w:eastAsia="ar-SA"/>
              </w:rPr>
            </w:pPr>
          </w:p>
        </w:tc>
        <w:tc>
          <w:tcPr>
            <w:tcW w:w="3970" w:type="dxa"/>
            <w:vMerge/>
            <w:tcBorders>
              <w:left w:val="single" w:sz="4" w:space="0" w:color="auto"/>
              <w:bottom w:val="single" w:sz="4" w:space="0" w:color="auto"/>
              <w:right w:val="single" w:sz="4" w:space="0" w:color="auto"/>
            </w:tcBorders>
            <w:vAlign w:val="center"/>
          </w:tcPr>
          <w:p w14:paraId="1687BF66" w14:textId="77777777" w:rsidR="00D134E8" w:rsidRPr="00037465" w:rsidRDefault="00D134E8" w:rsidP="00D134E8">
            <w:pPr>
              <w:spacing w:after="0" w:line="240" w:lineRule="auto"/>
              <w:contextualSpacing/>
              <w:jc w:val="center"/>
              <w:rPr>
                <w:rFonts w:ascii="Times New Roman" w:hAnsi="Times New Roman"/>
                <w:sz w:val="24"/>
                <w:szCs w:val="24"/>
                <w:lang w:val="x-none"/>
              </w:rPr>
            </w:pPr>
          </w:p>
        </w:tc>
        <w:tc>
          <w:tcPr>
            <w:tcW w:w="1984" w:type="dxa"/>
            <w:vMerge/>
            <w:tcBorders>
              <w:left w:val="single" w:sz="4" w:space="0" w:color="auto"/>
              <w:bottom w:val="single" w:sz="4" w:space="0" w:color="auto"/>
              <w:right w:val="single" w:sz="4" w:space="0" w:color="auto"/>
            </w:tcBorders>
            <w:vAlign w:val="center"/>
          </w:tcPr>
          <w:p w14:paraId="70C6782E" w14:textId="77777777" w:rsidR="00D134E8" w:rsidRPr="00037465" w:rsidRDefault="00D134E8" w:rsidP="00D134E8">
            <w:pPr>
              <w:spacing w:after="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8FD6B89" w14:textId="77777777" w:rsidR="00D134E8" w:rsidRPr="00037465" w:rsidRDefault="00D134E8" w:rsidP="00D134E8">
            <w:pPr>
              <w:spacing w:after="0"/>
              <w:jc w:val="center"/>
              <w:rPr>
                <w:rFonts w:ascii="Times New Roman" w:hAnsi="Times New Roman"/>
                <w:sz w:val="24"/>
                <w:szCs w:val="24"/>
              </w:rPr>
            </w:pPr>
            <w:r w:rsidRPr="00037465">
              <w:rPr>
                <w:rFonts w:ascii="Times New Roman" w:hAnsi="Times New Roman"/>
                <w:sz w:val="24"/>
                <w:szCs w:val="24"/>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14:paraId="7D130CC1"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w:t>
            </w:r>
          </w:p>
        </w:tc>
      </w:tr>
      <w:tr w:rsidR="00D134E8" w:rsidRPr="00037465" w14:paraId="3C8514D7" w14:textId="77777777" w:rsidTr="00D134E8">
        <w:trPr>
          <w:trHeight w:val="270"/>
        </w:trPr>
        <w:tc>
          <w:tcPr>
            <w:tcW w:w="4680" w:type="dxa"/>
            <w:vMerge/>
            <w:tcBorders>
              <w:left w:val="single" w:sz="4" w:space="0" w:color="auto"/>
              <w:right w:val="single" w:sz="4" w:space="0" w:color="auto"/>
            </w:tcBorders>
            <w:vAlign w:val="center"/>
            <w:hideMark/>
          </w:tcPr>
          <w:p w14:paraId="6AB3372B" w14:textId="77777777" w:rsidR="00D134E8" w:rsidRPr="00037465" w:rsidRDefault="00D134E8" w:rsidP="00D134E8">
            <w:pPr>
              <w:spacing w:after="0" w:line="240" w:lineRule="auto"/>
              <w:rPr>
                <w:rFonts w:ascii="Times New Roman" w:hAnsi="Times New Roman"/>
                <w:sz w:val="24"/>
                <w:szCs w:val="24"/>
                <w:lang w:eastAsia="ar-SA"/>
              </w:rPr>
            </w:pPr>
          </w:p>
        </w:tc>
        <w:tc>
          <w:tcPr>
            <w:tcW w:w="3970" w:type="dxa"/>
            <w:vMerge w:val="restart"/>
            <w:tcBorders>
              <w:top w:val="single" w:sz="4" w:space="0" w:color="auto"/>
              <w:left w:val="single" w:sz="4" w:space="0" w:color="auto"/>
              <w:right w:val="single" w:sz="4" w:space="0" w:color="auto"/>
            </w:tcBorders>
            <w:vAlign w:val="center"/>
            <w:hideMark/>
          </w:tcPr>
          <w:p w14:paraId="78585212" w14:textId="77777777" w:rsidR="00D134E8" w:rsidRDefault="00D134E8" w:rsidP="00D134E8">
            <w:pPr>
              <w:spacing w:after="0" w:line="240" w:lineRule="auto"/>
              <w:contextualSpacing/>
              <w:jc w:val="center"/>
              <w:rPr>
                <w:rFonts w:ascii="Times New Roman" w:hAnsi="Times New Roman"/>
                <w:sz w:val="24"/>
                <w:szCs w:val="24"/>
              </w:rPr>
            </w:pPr>
            <w:r>
              <w:rPr>
                <w:rFonts w:ascii="Times New Roman" w:hAnsi="Times New Roman"/>
                <w:sz w:val="24"/>
                <w:szCs w:val="24"/>
              </w:rPr>
              <w:t xml:space="preserve">гарниры или соусы </w:t>
            </w:r>
          </w:p>
          <w:p w14:paraId="6F517A7E" w14:textId="77777777" w:rsidR="00D134E8" w:rsidRPr="00037465" w:rsidRDefault="00D134E8" w:rsidP="00D134E8">
            <w:pPr>
              <w:spacing w:after="0" w:line="240" w:lineRule="auto"/>
              <w:contextualSpacing/>
              <w:rPr>
                <w:rFonts w:ascii="Times New Roman" w:hAnsi="Times New Roman"/>
                <w:sz w:val="24"/>
                <w:szCs w:val="24"/>
              </w:rPr>
            </w:pPr>
          </w:p>
        </w:tc>
        <w:tc>
          <w:tcPr>
            <w:tcW w:w="1984" w:type="dxa"/>
            <w:vMerge w:val="restart"/>
            <w:tcBorders>
              <w:top w:val="single" w:sz="4" w:space="0" w:color="auto"/>
              <w:left w:val="single" w:sz="4" w:space="0" w:color="auto"/>
              <w:right w:val="single" w:sz="4" w:space="0" w:color="auto"/>
            </w:tcBorders>
            <w:vAlign w:val="center"/>
            <w:hideMark/>
          </w:tcPr>
          <w:p w14:paraId="23D51AA7" w14:textId="77777777" w:rsidR="00D134E8" w:rsidRPr="00037465" w:rsidRDefault="00D134E8" w:rsidP="00D134E8">
            <w:pPr>
              <w:spacing w:after="0"/>
              <w:jc w:val="center"/>
              <w:rPr>
                <w:rFonts w:ascii="Times New Roman" w:hAnsi="Times New Roman"/>
                <w:sz w:val="24"/>
                <w:szCs w:val="24"/>
              </w:rPr>
            </w:pPr>
            <w:r w:rsidRPr="00037465">
              <w:rPr>
                <w:rFonts w:ascii="Times New Roman" w:hAnsi="Times New Roman"/>
                <w:sz w:val="24"/>
                <w:szCs w:val="24"/>
              </w:rPr>
              <w:t>1 блюдо</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16C3B48"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2AFEFD"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w:t>
            </w:r>
          </w:p>
        </w:tc>
      </w:tr>
      <w:tr w:rsidR="00D134E8" w:rsidRPr="00037465" w14:paraId="2DE255C4" w14:textId="77777777" w:rsidTr="00D134E8">
        <w:trPr>
          <w:trHeight w:val="280"/>
        </w:trPr>
        <w:tc>
          <w:tcPr>
            <w:tcW w:w="4680" w:type="dxa"/>
            <w:vMerge/>
            <w:tcBorders>
              <w:left w:val="single" w:sz="4" w:space="0" w:color="auto"/>
              <w:right w:val="single" w:sz="4" w:space="0" w:color="auto"/>
            </w:tcBorders>
            <w:vAlign w:val="center"/>
          </w:tcPr>
          <w:p w14:paraId="587D495B" w14:textId="77777777" w:rsidR="00D134E8" w:rsidRPr="00037465" w:rsidRDefault="00D134E8" w:rsidP="00D134E8">
            <w:pPr>
              <w:spacing w:after="0" w:line="240" w:lineRule="auto"/>
              <w:rPr>
                <w:rFonts w:ascii="Times New Roman" w:hAnsi="Times New Roman"/>
                <w:sz w:val="24"/>
                <w:szCs w:val="24"/>
                <w:lang w:eastAsia="ar-SA"/>
              </w:rPr>
            </w:pPr>
          </w:p>
        </w:tc>
        <w:tc>
          <w:tcPr>
            <w:tcW w:w="3970" w:type="dxa"/>
            <w:vMerge/>
            <w:tcBorders>
              <w:left w:val="single" w:sz="4" w:space="0" w:color="auto"/>
              <w:right w:val="single" w:sz="4" w:space="0" w:color="auto"/>
            </w:tcBorders>
            <w:vAlign w:val="center"/>
          </w:tcPr>
          <w:p w14:paraId="59740C50" w14:textId="77777777" w:rsidR="00D134E8" w:rsidRPr="00037465" w:rsidRDefault="00D134E8" w:rsidP="00D134E8">
            <w:pPr>
              <w:spacing w:after="0" w:line="240" w:lineRule="auto"/>
              <w:contextualSpacing/>
              <w:jc w:val="center"/>
              <w:rPr>
                <w:rFonts w:ascii="Times New Roman" w:hAnsi="Times New Roman"/>
                <w:sz w:val="24"/>
                <w:szCs w:val="24"/>
              </w:rPr>
            </w:pPr>
          </w:p>
        </w:tc>
        <w:tc>
          <w:tcPr>
            <w:tcW w:w="1984" w:type="dxa"/>
            <w:vMerge/>
            <w:tcBorders>
              <w:left w:val="single" w:sz="4" w:space="0" w:color="auto"/>
              <w:right w:val="single" w:sz="4" w:space="0" w:color="auto"/>
            </w:tcBorders>
            <w:vAlign w:val="center"/>
          </w:tcPr>
          <w:p w14:paraId="54093440" w14:textId="77777777" w:rsidR="00D134E8" w:rsidRPr="00037465" w:rsidRDefault="00D134E8" w:rsidP="00D134E8">
            <w:pPr>
              <w:spacing w:after="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0265744"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tcPr>
          <w:p w14:paraId="59EE8147"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w:t>
            </w:r>
          </w:p>
        </w:tc>
      </w:tr>
      <w:tr w:rsidR="00D134E8" w:rsidRPr="00037465" w14:paraId="4B28E610" w14:textId="77777777" w:rsidTr="00D134E8">
        <w:trPr>
          <w:trHeight w:val="294"/>
        </w:trPr>
        <w:tc>
          <w:tcPr>
            <w:tcW w:w="4680" w:type="dxa"/>
            <w:vMerge/>
            <w:tcBorders>
              <w:left w:val="single" w:sz="4" w:space="0" w:color="auto"/>
              <w:bottom w:val="single" w:sz="4" w:space="0" w:color="auto"/>
              <w:right w:val="single" w:sz="4" w:space="0" w:color="auto"/>
            </w:tcBorders>
            <w:vAlign w:val="center"/>
          </w:tcPr>
          <w:p w14:paraId="5F010150" w14:textId="77777777" w:rsidR="00D134E8" w:rsidRPr="00037465" w:rsidRDefault="00D134E8" w:rsidP="00D134E8">
            <w:pPr>
              <w:spacing w:after="0" w:line="240" w:lineRule="auto"/>
              <w:rPr>
                <w:rFonts w:ascii="Times New Roman" w:hAnsi="Times New Roman"/>
                <w:sz w:val="24"/>
                <w:szCs w:val="24"/>
                <w:lang w:eastAsia="ar-SA"/>
              </w:rPr>
            </w:pPr>
          </w:p>
        </w:tc>
        <w:tc>
          <w:tcPr>
            <w:tcW w:w="3970" w:type="dxa"/>
            <w:vMerge/>
            <w:tcBorders>
              <w:left w:val="single" w:sz="4" w:space="0" w:color="auto"/>
              <w:bottom w:val="single" w:sz="4" w:space="0" w:color="auto"/>
              <w:right w:val="single" w:sz="4" w:space="0" w:color="auto"/>
            </w:tcBorders>
            <w:vAlign w:val="center"/>
          </w:tcPr>
          <w:p w14:paraId="449C5458" w14:textId="77777777" w:rsidR="00D134E8" w:rsidRPr="00037465" w:rsidRDefault="00D134E8" w:rsidP="00D134E8">
            <w:pPr>
              <w:spacing w:after="0" w:line="240" w:lineRule="auto"/>
              <w:contextualSpacing/>
              <w:jc w:val="center"/>
              <w:rPr>
                <w:rFonts w:ascii="Times New Roman" w:hAnsi="Times New Roman"/>
                <w:sz w:val="24"/>
                <w:szCs w:val="24"/>
              </w:rPr>
            </w:pPr>
          </w:p>
        </w:tc>
        <w:tc>
          <w:tcPr>
            <w:tcW w:w="1984" w:type="dxa"/>
            <w:vMerge/>
            <w:tcBorders>
              <w:left w:val="single" w:sz="4" w:space="0" w:color="auto"/>
              <w:bottom w:val="single" w:sz="4" w:space="0" w:color="auto"/>
              <w:right w:val="single" w:sz="4" w:space="0" w:color="auto"/>
            </w:tcBorders>
            <w:vAlign w:val="center"/>
          </w:tcPr>
          <w:p w14:paraId="3C5C9E98" w14:textId="77777777" w:rsidR="00D134E8" w:rsidRPr="00037465" w:rsidRDefault="00D134E8" w:rsidP="00D134E8">
            <w:pPr>
              <w:spacing w:after="0"/>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83CF2E7" w14:textId="77777777" w:rsidR="00D134E8" w:rsidRPr="00037465" w:rsidRDefault="00D134E8" w:rsidP="00D134E8">
            <w:pPr>
              <w:spacing w:after="0"/>
              <w:jc w:val="center"/>
              <w:rPr>
                <w:rFonts w:ascii="Times New Roman" w:hAnsi="Times New Roman"/>
                <w:sz w:val="24"/>
                <w:szCs w:val="24"/>
              </w:rPr>
            </w:pPr>
            <w:r w:rsidRPr="00037465">
              <w:rPr>
                <w:rFonts w:ascii="Times New Roman" w:hAnsi="Times New Roman"/>
                <w:sz w:val="24"/>
                <w:szCs w:val="24"/>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14:paraId="653F5EE8"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w:t>
            </w:r>
          </w:p>
        </w:tc>
      </w:tr>
      <w:tr w:rsidR="00D134E8" w:rsidRPr="00037465" w14:paraId="025BCCB0" w14:textId="77777777" w:rsidTr="00D134E8">
        <w:trPr>
          <w:trHeight w:val="68"/>
        </w:trPr>
        <w:tc>
          <w:tcPr>
            <w:tcW w:w="14745" w:type="dxa"/>
            <w:gridSpan w:val="5"/>
            <w:tcBorders>
              <w:top w:val="single" w:sz="4" w:space="0" w:color="auto"/>
              <w:left w:val="single" w:sz="4" w:space="0" w:color="auto"/>
              <w:bottom w:val="single" w:sz="4" w:space="0" w:color="auto"/>
              <w:right w:val="single" w:sz="4" w:space="0" w:color="auto"/>
            </w:tcBorders>
            <w:vAlign w:val="center"/>
            <w:hideMark/>
          </w:tcPr>
          <w:p w14:paraId="7B0ED058" w14:textId="77777777" w:rsidR="00D134E8" w:rsidRPr="00037465" w:rsidRDefault="00D134E8" w:rsidP="00D134E8">
            <w:pPr>
              <w:spacing w:after="0" w:line="240" w:lineRule="auto"/>
              <w:contextualSpacing/>
              <w:jc w:val="center"/>
              <w:rPr>
                <w:rFonts w:ascii="Times New Roman" w:hAnsi="Times New Roman"/>
                <w:b/>
                <w:sz w:val="24"/>
                <w:szCs w:val="24"/>
              </w:rPr>
            </w:pPr>
            <w:r w:rsidRPr="00037465">
              <w:rPr>
                <w:rFonts w:ascii="Times New Roman" w:hAnsi="Times New Roman"/>
                <w:b/>
                <w:sz w:val="24"/>
                <w:szCs w:val="24"/>
              </w:rPr>
              <w:t>смывы с объектов окружающей среды (оборудование, инвентарь, посуда, тара, специальная одежда и т.д.)</w:t>
            </w:r>
          </w:p>
        </w:tc>
      </w:tr>
      <w:tr w:rsidR="00D134E8" w:rsidRPr="00037465" w14:paraId="448B3E75" w14:textId="77777777" w:rsidTr="00D134E8">
        <w:trPr>
          <w:trHeight w:val="341"/>
        </w:trPr>
        <w:tc>
          <w:tcPr>
            <w:tcW w:w="4680" w:type="dxa"/>
            <w:vMerge w:val="restart"/>
            <w:tcBorders>
              <w:top w:val="single" w:sz="4" w:space="0" w:color="auto"/>
              <w:left w:val="single" w:sz="4" w:space="0" w:color="auto"/>
              <w:right w:val="single" w:sz="4" w:space="0" w:color="auto"/>
            </w:tcBorders>
            <w:vAlign w:val="center"/>
            <w:hideMark/>
          </w:tcPr>
          <w:p w14:paraId="16C83436" w14:textId="77777777" w:rsidR="00D134E8" w:rsidRPr="00037465" w:rsidRDefault="00D134E8" w:rsidP="00D134E8">
            <w:pPr>
              <w:widowControl w:val="0"/>
              <w:autoSpaceDE w:val="0"/>
              <w:autoSpaceDN w:val="0"/>
              <w:adjustRightInd w:val="0"/>
              <w:spacing w:after="0" w:line="240" w:lineRule="auto"/>
              <w:jc w:val="both"/>
              <w:rPr>
                <w:rFonts w:ascii="Times New Roman" w:hAnsi="Times New Roman"/>
                <w:sz w:val="24"/>
                <w:szCs w:val="24"/>
                <w:vertAlign w:val="superscript"/>
                <w:lang w:eastAsia="ar-SA"/>
              </w:rPr>
            </w:pPr>
            <w:r w:rsidRPr="00037465">
              <w:rPr>
                <w:rFonts w:ascii="Times New Roman" w:hAnsi="Times New Roman"/>
                <w:sz w:val="24"/>
                <w:szCs w:val="24"/>
              </w:rPr>
              <w:t>микробиологические исследования смывов на наличие санитарно-показательной микрофлоры (БГКП)</w:t>
            </w:r>
          </w:p>
        </w:tc>
        <w:tc>
          <w:tcPr>
            <w:tcW w:w="3970" w:type="dxa"/>
            <w:vMerge w:val="restart"/>
            <w:tcBorders>
              <w:top w:val="single" w:sz="4" w:space="0" w:color="auto"/>
              <w:left w:val="single" w:sz="4" w:space="0" w:color="auto"/>
              <w:right w:val="single" w:sz="4" w:space="0" w:color="auto"/>
            </w:tcBorders>
            <w:vAlign w:val="center"/>
            <w:hideMark/>
          </w:tcPr>
          <w:p w14:paraId="1987BEE8" w14:textId="77777777" w:rsidR="00D134E8" w:rsidRPr="00037465" w:rsidRDefault="00D134E8" w:rsidP="00D134E8">
            <w:pPr>
              <w:spacing w:after="0" w:line="240" w:lineRule="auto"/>
              <w:contextualSpacing/>
              <w:jc w:val="both"/>
              <w:rPr>
                <w:rFonts w:ascii="Times New Roman" w:hAnsi="Times New Roman"/>
                <w:sz w:val="24"/>
                <w:szCs w:val="24"/>
                <w:lang w:val="x-none"/>
              </w:rPr>
            </w:pPr>
            <w:r w:rsidRPr="00037465">
              <w:rPr>
                <w:rFonts w:ascii="Times New Roman" w:hAnsi="Times New Roman"/>
                <w:sz w:val="24"/>
                <w:szCs w:val="24"/>
                <w:lang w:val="x-none"/>
              </w:rPr>
              <w:t xml:space="preserve">объекты производственного окружения, руки и спецодежда персонала (повара) </w:t>
            </w:r>
          </w:p>
        </w:tc>
        <w:tc>
          <w:tcPr>
            <w:tcW w:w="1984" w:type="dxa"/>
            <w:vMerge w:val="restart"/>
            <w:tcBorders>
              <w:top w:val="single" w:sz="4" w:space="0" w:color="auto"/>
              <w:left w:val="single" w:sz="4" w:space="0" w:color="auto"/>
              <w:right w:val="single" w:sz="4" w:space="0" w:color="auto"/>
            </w:tcBorders>
            <w:vAlign w:val="center"/>
            <w:hideMark/>
          </w:tcPr>
          <w:p w14:paraId="07B3991C"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одномоментно</w:t>
            </w:r>
          </w:p>
          <w:p w14:paraId="10057DF3"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 xml:space="preserve">5 </w:t>
            </w:r>
          </w:p>
          <w:p w14:paraId="3DBD7E49"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смывов (проб)</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A29A67"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0A19C3"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w:t>
            </w:r>
          </w:p>
        </w:tc>
      </w:tr>
      <w:tr w:rsidR="00D134E8" w:rsidRPr="00037465" w14:paraId="5BB17731" w14:textId="77777777" w:rsidTr="00D134E8">
        <w:trPr>
          <w:trHeight w:val="468"/>
        </w:trPr>
        <w:tc>
          <w:tcPr>
            <w:tcW w:w="4680" w:type="dxa"/>
            <w:vMerge/>
            <w:tcBorders>
              <w:left w:val="single" w:sz="4" w:space="0" w:color="auto"/>
              <w:bottom w:val="single" w:sz="4" w:space="0" w:color="auto"/>
              <w:right w:val="single" w:sz="4" w:space="0" w:color="auto"/>
            </w:tcBorders>
            <w:vAlign w:val="center"/>
          </w:tcPr>
          <w:p w14:paraId="2CE7E892" w14:textId="77777777" w:rsidR="00D134E8" w:rsidRPr="00037465" w:rsidRDefault="00D134E8" w:rsidP="00D134E8">
            <w:pPr>
              <w:widowControl w:val="0"/>
              <w:autoSpaceDE w:val="0"/>
              <w:autoSpaceDN w:val="0"/>
              <w:adjustRightInd w:val="0"/>
              <w:spacing w:after="0" w:line="240" w:lineRule="auto"/>
              <w:jc w:val="both"/>
              <w:rPr>
                <w:rFonts w:ascii="Times New Roman" w:hAnsi="Times New Roman"/>
                <w:sz w:val="24"/>
                <w:szCs w:val="24"/>
              </w:rPr>
            </w:pPr>
          </w:p>
        </w:tc>
        <w:tc>
          <w:tcPr>
            <w:tcW w:w="3970" w:type="dxa"/>
            <w:vMerge/>
            <w:tcBorders>
              <w:left w:val="single" w:sz="4" w:space="0" w:color="auto"/>
              <w:bottom w:val="single" w:sz="4" w:space="0" w:color="auto"/>
              <w:right w:val="single" w:sz="4" w:space="0" w:color="auto"/>
            </w:tcBorders>
            <w:vAlign w:val="center"/>
          </w:tcPr>
          <w:p w14:paraId="57D1E940" w14:textId="77777777" w:rsidR="00D134E8" w:rsidRPr="00037465" w:rsidRDefault="00D134E8" w:rsidP="00D134E8">
            <w:pPr>
              <w:spacing w:after="0" w:line="240" w:lineRule="auto"/>
              <w:contextualSpacing/>
              <w:jc w:val="both"/>
              <w:rPr>
                <w:rFonts w:ascii="Times New Roman" w:hAnsi="Times New Roman"/>
                <w:sz w:val="24"/>
                <w:szCs w:val="24"/>
                <w:lang w:val="x-none"/>
              </w:rPr>
            </w:pPr>
          </w:p>
        </w:tc>
        <w:tc>
          <w:tcPr>
            <w:tcW w:w="1984" w:type="dxa"/>
            <w:vMerge/>
            <w:tcBorders>
              <w:left w:val="single" w:sz="4" w:space="0" w:color="auto"/>
              <w:bottom w:val="single" w:sz="4" w:space="0" w:color="auto"/>
              <w:right w:val="single" w:sz="4" w:space="0" w:color="auto"/>
            </w:tcBorders>
            <w:vAlign w:val="center"/>
          </w:tcPr>
          <w:p w14:paraId="2AEE2FA4" w14:textId="77777777" w:rsidR="00D134E8" w:rsidRPr="00037465" w:rsidRDefault="00D134E8" w:rsidP="00D134E8">
            <w:pPr>
              <w:spacing w:after="0" w:line="240" w:lineRule="auto"/>
              <w:contextualSpacing/>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EA675EE"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14:paraId="2306ECA7"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w:t>
            </w:r>
          </w:p>
        </w:tc>
      </w:tr>
      <w:tr w:rsidR="00D134E8" w:rsidRPr="00037465" w14:paraId="3746DADD" w14:textId="77777777" w:rsidTr="00D134E8">
        <w:trPr>
          <w:trHeight w:val="430"/>
        </w:trPr>
        <w:tc>
          <w:tcPr>
            <w:tcW w:w="4680" w:type="dxa"/>
            <w:vMerge w:val="restart"/>
            <w:tcBorders>
              <w:top w:val="single" w:sz="4" w:space="0" w:color="auto"/>
              <w:left w:val="single" w:sz="4" w:space="0" w:color="auto"/>
              <w:right w:val="single" w:sz="4" w:space="0" w:color="auto"/>
            </w:tcBorders>
            <w:vAlign w:val="center"/>
            <w:hideMark/>
          </w:tcPr>
          <w:p w14:paraId="4236794E" w14:textId="77777777" w:rsidR="00D134E8" w:rsidRPr="00037465" w:rsidRDefault="00D134E8" w:rsidP="00D134E8">
            <w:pPr>
              <w:widowControl w:val="0"/>
              <w:autoSpaceDE w:val="0"/>
              <w:autoSpaceDN w:val="0"/>
              <w:adjustRightInd w:val="0"/>
              <w:spacing w:after="0" w:line="240" w:lineRule="auto"/>
              <w:jc w:val="both"/>
              <w:rPr>
                <w:rFonts w:ascii="Times New Roman" w:hAnsi="Times New Roman"/>
                <w:sz w:val="24"/>
                <w:szCs w:val="24"/>
                <w:vertAlign w:val="superscript"/>
                <w:lang w:eastAsia="ar-SA"/>
              </w:rPr>
            </w:pPr>
            <w:r w:rsidRPr="00037465">
              <w:rPr>
                <w:rFonts w:ascii="Times New Roman" w:hAnsi="Times New Roman"/>
                <w:sz w:val="24"/>
                <w:szCs w:val="24"/>
              </w:rPr>
              <w:t xml:space="preserve">микробиологические исследования смывов на наличие возбудителей </w:t>
            </w:r>
            <w:proofErr w:type="spellStart"/>
            <w:r w:rsidRPr="00037465">
              <w:rPr>
                <w:rFonts w:ascii="Times New Roman" w:hAnsi="Times New Roman"/>
                <w:sz w:val="24"/>
                <w:szCs w:val="24"/>
              </w:rPr>
              <w:t>иерсиниозов</w:t>
            </w:r>
            <w:proofErr w:type="spellEnd"/>
          </w:p>
        </w:tc>
        <w:tc>
          <w:tcPr>
            <w:tcW w:w="3970" w:type="dxa"/>
            <w:vMerge w:val="restart"/>
            <w:tcBorders>
              <w:top w:val="single" w:sz="4" w:space="0" w:color="auto"/>
              <w:left w:val="single" w:sz="4" w:space="0" w:color="auto"/>
              <w:right w:val="single" w:sz="4" w:space="0" w:color="auto"/>
            </w:tcBorders>
            <w:vAlign w:val="center"/>
            <w:hideMark/>
          </w:tcPr>
          <w:p w14:paraId="3ED86B65" w14:textId="77777777" w:rsidR="00D134E8" w:rsidRPr="00037465" w:rsidRDefault="00D134E8" w:rsidP="00D134E8">
            <w:pPr>
              <w:spacing w:after="0" w:line="240" w:lineRule="auto"/>
              <w:contextualSpacing/>
              <w:jc w:val="both"/>
              <w:rPr>
                <w:rFonts w:ascii="Times New Roman" w:hAnsi="Times New Roman"/>
                <w:sz w:val="24"/>
                <w:szCs w:val="24"/>
                <w:lang w:val="x-none"/>
              </w:rPr>
            </w:pPr>
            <w:r w:rsidRPr="00037465">
              <w:rPr>
                <w:rFonts w:ascii="Times New Roman" w:hAnsi="Times New Roman"/>
                <w:sz w:val="24"/>
                <w:szCs w:val="24"/>
                <w:lang w:val="x-none"/>
              </w:rPr>
              <w:t>Оборудование, инвентарь и тара, предназначенные для обработки сырых овощей</w:t>
            </w:r>
          </w:p>
        </w:tc>
        <w:tc>
          <w:tcPr>
            <w:tcW w:w="1984" w:type="dxa"/>
            <w:vMerge w:val="restart"/>
            <w:tcBorders>
              <w:top w:val="single" w:sz="4" w:space="0" w:color="auto"/>
              <w:left w:val="single" w:sz="4" w:space="0" w:color="auto"/>
              <w:right w:val="single" w:sz="4" w:space="0" w:color="auto"/>
            </w:tcBorders>
            <w:vAlign w:val="center"/>
            <w:hideMark/>
          </w:tcPr>
          <w:p w14:paraId="0F9CD52A"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одномоментно</w:t>
            </w:r>
          </w:p>
          <w:p w14:paraId="0EAA6D13"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 xml:space="preserve">3 </w:t>
            </w:r>
          </w:p>
          <w:p w14:paraId="3B2729F3"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смывов (проб)</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812405"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4FBE5D"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w:t>
            </w:r>
          </w:p>
        </w:tc>
      </w:tr>
      <w:tr w:rsidR="00D134E8" w:rsidRPr="00037465" w14:paraId="16B7E60B" w14:textId="77777777" w:rsidTr="00D134E8">
        <w:trPr>
          <w:trHeight w:val="379"/>
        </w:trPr>
        <w:tc>
          <w:tcPr>
            <w:tcW w:w="4680" w:type="dxa"/>
            <w:vMerge/>
            <w:tcBorders>
              <w:left w:val="single" w:sz="4" w:space="0" w:color="auto"/>
              <w:bottom w:val="single" w:sz="4" w:space="0" w:color="auto"/>
              <w:right w:val="single" w:sz="4" w:space="0" w:color="auto"/>
            </w:tcBorders>
            <w:vAlign w:val="center"/>
          </w:tcPr>
          <w:p w14:paraId="34472B66" w14:textId="77777777" w:rsidR="00D134E8" w:rsidRPr="00037465" w:rsidRDefault="00D134E8" w:rsidP="00D134E8">
            <w:pPr>
              <w:widowControl w:val="0"/>
              <w:autoSpaceDE w:val="0"/>
              <w:autoSpaceDN w:val="0"/>
              <w:adjustRightInd w:val="0"/>
              <w:spacing w:after="0" w:line="240" w:lineRule="auto"/>
              <w:jc w:val="both"/>
              <w:rPr>
                <w:rFonts w:ascii="Times New Roman" w:hAnsi="Times New Roman"/>
                <w:sz w:val="24"/>
                <w:szCs w:val="24"/>
              </w:rPr>
            </w:pPr>
          </w:p>
        </w:tc>
        <w:tc>
          <w:tcPr>
            <w:tcW w:w="3970" w:type="dxa"/>
            <w:vMerge/>
            <w:tcBorders>
              <w:left w:val="single" w:sz="4" w:space="0" w:color="auto"/>
              <w:bottom w:val="single" w:sz="4" w:space="0" w:color="auto"/>
              <w:right w:val="single" w:sz="4" w:space="0" w:color="auto"/>
            </w:tcBorders>
            <w:vAlign w:val="center"/>
          </w:tcPr>
          <w:p w14:paraId="2958BD1A" w14:textId="77777777" w:rsidR="00D134E8" w:rsidRPr="00037465" w:rsidRDefault="00D134E8" w:rsidP="00D134E8">
            <w:pPr>
              <w:spacing w:after="0" w:line="240" w:lineRule="auto"/>
              <w:contextualSpacing/>
              <w:jc w:val="both"/>
              <w:rPr>
                <w:rFonts w:ascii="Times New Roman" w:hAnsi="Times New Roman"/>
                <w:sz w:val="24"/>
                <w:szCs w:val="24"/>
                <w:lang w:val="x-none"/>
              </w:rPr>
            </w:pPr>
          </w:p>
        </w:tc>
        <w:tc>
          <w:tcPr>
            <w:tcW w:w="1984" w:type="dxa"/>
            <w:vMerge/>
            <w:tcBorders>
              <w:left w:val="single" w:sz="4" w:space="0" w:color="auto"/>
              <w:bottom w:val="single" w:sz="4" w:space="0" w:color="auto"/>
              <w:right w:val="single" w:sz="4" w:space="0" w:color="auto"/>
            </w:tcBorders>
            <w:vAlign w:val="center"/>
          </w:tcPr>
          <w:p w14:paraId="4C5B4824" w14:textId="77777777" w:rsidR="00D134E8" w:rsidRPr="00037465" w:rsidRDefault="00D134E8" w:rsidP="00D134E8">
            <w:pPr>
              <w:spacing w:after="0" w:line="240" w:lineRule="auto"/>
              <w:contextualSpacing/>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4EB61AC"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tcPr>
          <w:p w14:paraId="350EE019"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w:t>
            </w:r>
          </w:p>
        </w:tc>
      </w:tr>
      <w:tr w:rsidR="00D134E8" w:rsidRPr="00037465" w14:paraId="17AB8C00" w14:textId="77777777" w:rsidTr="00D134E8">
        <w:trPr>
          <w:trHeight w:val="479"/>
        </w:trPr>
        <w:tc>
          <w:tcPr>
            <w:tcW w:w="4680" w:type="dxa"/>
            <w:tcBorders>
              <w:top w:val="single" w:sz="4" w:space="0" w:color="auto"/>
              <w:left w:val="single" w:sz="4" w:space="0" w:color="auto"/>
              <w:bottom w:val="single" w:sz="4" w:space="0" w:color="auto"/>
              <w:right w:val="single" w:sz="4" w:space="0" w:color="auto"/>
            </w:tcBorders>
            <w:vAlign w:val="center"/>
            <w:hideMark/>
          </w:tcPr>
          <w:p w14:paraId="2800E800" w14:textId="77777777" w:rsidR="00D134E8" w:rsidRPr="00037465" w:rsidRDefault="00D134E8" w:rsidP="00D134E8">
            <w:pPr>
              <w:widowControl w:val="0"/>
              <w:autoSpaceDE w:val="0"/>
              <w:autoSpaceDN w:val="0"/>
              <w:adjustRightInd w:val="0"/>
              <w:spacing w:after="0" w:line="240" w:lineRule="auto"/>
              <w:jc w:val="both"/>
              <w:rPr>
                <w:rFonts w:ascii="Times New Roman" w:hAnsi="Times New Roman"/>
                <w:sz w:val="24"/>
                <w:szCs w:val="24"/>
              </w:rPr>
            </w:pPr>
            <w:r w:rsidRPr="00037465">
              <w:rPr>
                <w:rFonts w:ascii="Times New Roman" w:hAnsi="Times New Roman"/>
                <w:sz w:val="24"/>
                <w:szCs w:val="24"/>
              </w:rPr>
              <w:t xml:space="preserve">исследования смывов на наличие яиц гельминтов </w:t>
            </w:r>
          </w:p>
        </w:tc>
        <w:tc>
          <w:tcPr>
            <w:tcW w:w="3970" w:type="dxa"/>
            <w:tcBorders>
              <w:top w:val="single" w:sz="4" w:space="0" w:color="auto"/>
              <w:left w:val="single" w:sz="4" w:space="0" w:color="auto"/>
              <w:bottom w:val="single" w:sz="4" w:space="0" w:color="auto"/>
              <w:right w:val="single" w:sz="4" w:space="0" w:color="auto"/>
            </w:tcBorders>
            <w:vAlign w:val="center"/>
            <w:hideMark/>
          </w:tcPr>
          <w:p w14:paraId="45D0FDB9" w14:textId="77777777" w:rsidR="00D134E8" w:rsidRPr="00037465" w:rsidRDefault="00D134E8" w:rsidP="00D134E8">
            <w:pPr>
              <w:spacing w:after="0" w:line="240" w:lineRule="auto"/>
              <w:contextualSpacing/>
              <w:jc w:val="both"/>
              <w:rPr>
                <w:rFonts w:ascii="Times New Roman" w:hAnsi="Times New Roman"/>
                <w:sz w:val="24"/>
                <w:szCs w:val="24"/>
                <w:lang w:val="x-none"/>
              </w:rPr>
            </w:pPr>
            <w:r w:rsidRPr="00037465">
              <w:rPr>
                <w:rFonts w:ascii="Times New Roman" w:hAnsi="Times New Roman"/>
                <w:sz w:val="24"/>
                <w:szCs w:val="24"/>
              </w:rPr>
              <w:t>о</w:t>
            </w:r>
            <w:proofErr w:type="spellStart"/>
            <w:r w:rsidRPr="00037465">
              <w:rPr>
                <w:rFonts w:ascii="Times New Roman" w:hAnsi="Times New Roman"/>
                <w:sz w:val="24"/>
                <w:szCs w:val="24"/>
                <w:lang w:val="x-none"/>
              </w:rPr>
              <w:t>борудование</w:t>
            </w:r>
            <w:proofErr w:type="spellEnd"/>
            <w:r w:rsidRPr="00037465">
              <w:rPr>
                <w:rFonts w:ascii="Times New Roman" w:hAnsi="Times New Roman"/>
                <w:sz w:val="24"/>
                <w:szCs w:val="24"/>
                <w:lang w:val="x-none"/>
              </w:rPr>
              <w:t>, инвентарь, тара, руки, спецодежда персонала, сырые пищевые продукты (рыба, мясо, зелень)</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DA2851C"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одномоментно</w:t>
            </w:r>
          </w:p>
          <w:p w14:paraId="5ED97A62"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 xml:space="preserve">3 </w:t>
            </w:r>
          </w:p>
          <w:p w14:paraId="5838DB24"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смывов (проб)</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3BD03E"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9B09E09"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w:t>
            </w:r>
          </w:p>
        </w:tc>
      </w:tr>
      <w:tr w:rsidR="00D134E8" w:rsidRPr="00037465" w14:paraId="015B0CFF" w14:textId="77777777" w:rsidTr="00D134E8">
        <w:trPr>
          <w:trHeight w:val="479"/>
        </w:trPr>
        <w:tc>
          <w:tcPr>
            <w:tcW w:w="14745" w:type="dxa"/>
            <w:gridSpan w:val="5"/>
            <w:tcBorders>
              <w:top w:val="single" w:sz="4" w:space="0" w:color="auto"/>
              <w:left w:val="single" w:sz="4" w:space="0" w:color="auto"/>
              <w:bottom w:val="single" w:sz="4" w:space="0" w:color="auto"/>
              <w:right w:val="single" w:sz="4" w:space="0" w:color="auto"/>
            </w:tcBorders>
            <w:vAlign w:val="center"/>
            <w:hideMark/>
          </w:tcPr>
          <w:p w14:paraId="2B268F7A" w14:textId="77777777" w:rsidR="00D134E8" w:rsidRPr="00037465" w:rsidRDefault="00D134E8" w:rsidP="00D134E8">
            <w:pPr>
              <w:spacing w:before="120" w:after="120" w:line="240" w:lineRule="auto"/>
              <w:jc w:val="center"/>
              <w:rPr>
                <w:rFonts w:ascii="Times New Roman" w:hAnsi="Times New Roman"/>
                <w:b/>
                <w:sz w:val="24"/>
                <w:szCs w:val="24"/>
              </w:rPr>
            </w:pPr>
            <w:r w:rsidRPr="00037465">
              <w:rPr>
                <w:rFonts w:ascii="Times New Roman" w:hAnsi="Times New Roman"/>
                <w:b/>
                <w:sz w:val="24"/>
                <w:szCs w:val="24"/>
              </w:rPr>
              <w:t>продовольственное (пищевое) сырье</w:t>
            </w:r>
          </w:p>
        </w:tc>
      </w:tr>
      <w:tr w:rsidR="00D134E8" w:rsidRPr="00037465" w14:paraId="02CBA43B" w14:textId="77777777" w:rsidTr="00D134E8">
        <w:trPr>
          <w:trHeight w:val="479"/>
        </w:trPr>
        <w:tc>
          <w:tcPr>
            <w:tcW w:w="4680" w:type="dxa"/>
            <w:tcBorders>
              <w:top w:val="single" w:sz="4" w:space="0" w:color="auto"/>
              <w:left w:val="single" w:sz="4" w:space="0" w:color="auto"/>
              <w:bottom w:val="single" w:sz="4" w:space="0" w:color="auto"/>
              <w:right w:val="single" w:sz="4" w:space="0" w:color="auto"/>
            </w:tcBorders>
            <w:vAlign w:val="center"/>
            <w:hideMark/>
          </w:tcPr>
          <w:p w14:paraId="1D0E45AA" w14:textId="77777777" w:rsidR="00D134E8" w:rsidRPr="00037465" w:rsidRDefault="00D134E8" w:rsidP="00D134E8">
            <w:pPr>
              <w:widowControl w:val="0"/>
              <w:autoSpaceDE w:val="0"/>
              <w:autoSpaceDN w:val="0"/>
              <w:adjustRightInd w:val="0"/>
              <w:spacing w:after="0" w:line="240" w:lineRule="auto"/>
              <w:jc w:val="both"/>
              <w:rPr>
                <w:rFonts w:ascii="Times New Roman" w:hAnsi="Times New Roman"/>
                <w:sz w:val="24"/>
                <w:szCs w:val="24"/>
              </w:rPr>
            </w:pPr>
            <w:r w:rsidRPr="00037465">
              <w:rPr>
                <w:rFonts w:ascii="Times New Roman" w:hAnsi="Times New Roman"/>
                <w:sz w:val="24"/>
                <w:szCs w:val="24"/>
              </w:rPr>
              <w:lastRenderedPageBreak/>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14:paraId="479358FC" w14:textId="77777777" w:rsidR="00D134E8" w:rsidRPr="00037465" w:rsidRDefault="00D134E8" w:rsidP="00D134E8">
            <w:pPr>
              <w:spacing w:after="0" w:line="240" w:lineRule="auto"/>
              <w:contextualSpacing/>
              <w:jc w:val="both"/>
              <w:rPr>
                <w:rFonts w:ascii="Times New Roman" w:hAnsi="Times New Roman"/>
                <w:sz w:val="24"/>
                <w:szCs w:val="24"/>
                <w:lang w:val="x-none"/>
              </w:rPr>
            </w:pPr>
            <w:r w:rsidRPr="00037465">
              <w:rPr>
                <w:rFonts w:ascii="Times New Roman" w:hAnsi="Times New Roman"/>
                <w:sz w:val="24"/>
                <w:szCs w:val="24"/>
              </w:rPr>
              <w:t xml:space="preserve">молоко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AC992CC"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119D23"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C61977"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w:t>
            </w:r>
          </w:p>
        </w:tc>
      </w:tr>
      <w:tr w:rsidR="00D134E8" w:rsidRPr="00037465" w14:paraId="5572FA9C" w14:textId="77777777" w:rsidTr="00D134E8">
        <w:trPr>
          <w:trHeight w:val="479"/>
        </w:trPr>
        <w:tc>
          <w:tcPr>
            <w:tcW w:w="4680" w:type="dxa"/>
            <w:tcBorders>
              <w:top w:val="single" w:sz="4" w:space="0" w:color="auto"/>
              <w:left w:val="single" w:sz="4" w:space="0" w:color="auto"/>
              <w:bottom w:val="single" w:sz="4" w:space="0" w:color="auto"/>
              <w:right w:val="single" w:sz="4" w:space="0" w:color="auto"/>
            </w:tcBorders>
            <w:vAlign w:val="center"/>
            <w:hideMark/>
          </w:tcPr>
          <w:p w14:paraId="59680F2C" w14:textId="77777777" w:rsidR="00D134E8" w:rsidRPr="00037465" w:rsidRDefault="00D134E8" w:rsidP="00D134E8">
            <w:pPr>
              <w:widowControl w:val="0"/>
              <w:autoSpaceDE w:val="0"/>
              <w:autoSpaceDN w:val="0"/>
              <w:adjustRightInd w:val="0"/>
              <w:spacing w:after="0" w:line="240" w:lineRule="auto"/>
              <w:jc w:val="both"/>
              <w:rPr>
                <w:rFonts w:ascii="Times New Roman" w:hAnsi="Times New Roman"/>
                <w:sz w:val="24"/>
                <w:szCs w:val="24"/>
              </w:rPr>
            </w:pPr>
            <w:r w:rsidRPr="00037465">
              <w:rPr>
                <w:rFonts w:ascii="Times New Roman" w:hAnsi="Times New Roman"/>
                <w:sz w:val="24"/>
                <w:szCs w:val="24"/>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14:paraId="081AFD7B" w14:textId="77777777" w:rsidR="00D134E8" w:rsidRPr="00037465" w:rsidRDefault="00D134E8" w:rsidP="00D134E8">
            <w:pPr>
              <w:spacing w:after="0" w:line="240" w:lineRule="auto"/>
              <w:contextualSpacing/>
              <w:jc w:val="both"/>
              <w:rPr>
                <w:rFonts w:ascii="Times New Roman" w:hAnsi="Times New Roman"/>
                <w:sz w:val="24"/>
                <w:szCs w:val="24"/>
              </w:rPr>
            </w:pPr>
            <w:r w:rsidRPr="00037465">
              <w:rPr>
                <w:rFonts w:ascii="Times New Roman" w:hAnsi="Times New Roman"/>
                <w:sz w:val="24"/>
                <w:szCs w:val="24"/>
              </w:rPr>
              <w:t xml:space="preserve">сливочное масло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7B10C8"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3F8BDE"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E59ADD"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w:t>
            </w:r>
          </w:p>
        </w:tc>
      </w:tr>
      <w:tr w:rsidR="00D134E8" w:rsidRPr="00037465" w14:paraId="13214A43" w14:textId="77777777" w:rsidTr="00D134E8">
        <w:trPr>
          <w:trHeight w:val="479"/>
        </w:trPr>
        <w:tc>
          <w:tcPr>
            <w:tcW w:w="4680" w:type="dxa"/>
            <w:tcBorders>
              <w:top w:val="single" w:sz="4" w:space="0" w:color="auto"/>
              <w:left w:val="single" w:sz="4" w:space="0" w:color="auto"/>
              <w:bottom w:val="single" w:sz="4" w:space="0" w:color="auto"/>
              <w:right w:val="single" w:sz="4" w:space="0" w:color="auto"/>
            </w:tcBorders>
            <w:vAlign w:val="center"/>
            <w:hideMark/>
          </w:tcPr>
          <w:p w14:paraId="370502EC" w14:textId="77777777" w:rsidR="00D134E8" w:rsidRPr="00037465" w:rsidRDefault="00D134E8" w:rsidP="00D134E8">
            <w:pPr>
              <w:widowControl w:val="0"/>
              <w:autoSpaceDE w:val="0"/>
              <w:autoSpaceDN w:val="0"/>
              <w:adjustRightInd w:val="0"/>
              <w:spacing w:after="0" w:line="240" w:lineRule="auto"/>
              <w:jc w:val="both"/>
              <w:rPr>
                <w:rFonts w:ascii="Times New Roman" w:hAnsi="Times New Roman"/>
                <w:sz w:val="24"/>
                <w:szCs w:val="24"/>
              </w:rPr>
            </w:pPr>
            <w:r w:rsidRPr="00037465">
              <w:rPr>
                <w:rFonts w:ascii="Times New Roman" w:hAnsi="Times New Roman"/>
                <w:sz w:val="24"/>
                <w:szCs w:val="24"/>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14:paraId="564DDFD0" w14:textId="77777777" w:rsidR="00D134E8" w:rsidRPr="00037465" w:rsidRDefault="00D134E8" w:rsidP="00D134E8">
            <w:pPr>
              <w:spacing w:after="0" w:line="240" w:lineRule="auto"/>
              <w:contextualSpacing/>
              <w:jc w:val="both"/>
              <w:rPr>
                <w:rFonts w:ascii="Times New Roman" w:hAnsi="Times New Roman"/>
                <w:sz w:val="24"/>
                <w:szCs w:val="24"/>
              </w:rPr>
            </w:pPr>
            <w:r w:rsidRPr="00037465">
              <w:rPr>
                <w:rFonts w:ascii="Times New Roman" w:hAnsi="Times New Roman"/>
                <w:sz w:val="24"/>
                <w:szCs w:val="24"/>
              </w:rPr>
              <w:t xml:space="preserve">сыр </w:t>
            </w:r>
          </w:p>
        </w:tc>
        <w:tc>
          <w:tcPr>
            <w:tcW w:w="1984" w:type="dxa"/>
            <w:tcBorders>
              <w:top w:val="single" w:sz="4" w:space="0" w:color="auto"/>
              <w:left w:val="single" w:sz="4" w:space="0" w:color="auto"/>
              <w:bottom w:val="single" w:sz="4" w:space="0" w:color="auto"/>
              <w:right w:val="single" w:sz="4" w:space="0" w:color="auto"/>
            </w:tcBorders>
            <w:hideMark/>
          </w:tcPr>
          <w:p w14:paraId="049024BA" w14:textId="77777777" w:rsidR="00D134E8" w:rsidRPr="00037465" w:rsidRDefault="00D134E8" w:rsidP="00D134E8">
            <w:pPr>
              <w:jc w:val="center"/>
            </w:pPr>
            <w:r w:rsidRPr="00037465">
              <w:rPr>
                <w:rFonts w:ascii="Times New Roman" w:hAnsi="Times New Roman"/>
                <w:sz w:val="24"/>
                <w:szCs w:val="24"/>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DDB835" w14:textId="77777777" w:rsidR="00D134E8" w:rsidRPr="00037465" w:rsidRDefault="00D134E8" w:rsidP="00D134E8">
            <w:pPr>
              <w:jc w:val="center"/>
            </w:pPr>
            <w:r w:rsidRPr="00037465">
              <w:rPr>
                <w:rFonts w:ascii="Times New Roman" w:hAnsi="Times New Roman"/>
                <w:sz w:val="24"/>
                <w:szCs w:val="24"/>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F08B6A" w14:textId="77777777" w:rsidR="00D134E8" w:rsidRPr="00037465" w:rsidRDefault="00D134E8" w:rsidP="00D134E8">
            <w:pPr>
              <w:jc w:val="center"/>
              <w:rPr>
                <w:rFonts w:ascii="Times New Roman" w:hAnsi="Times New Roman"/>
                <w:sz w:val="24"/>
                <w:szCs w:val="24"/>
              </w:rPr>
            </w:pPr>
            <w:r w:rsidRPr="00037465">
              <w:rPr>
                <w:rFonts w:ascii="Times New Roman" w:hAnsi="Times New Roman"/>
                <w:sz w:val="24"/>
                <w:szCs w:val="24"/>
              </w:rPr>
              <w:t>1</w:t>
            </w:r>
          </w:p>
        </w:tc>
      </w:tr>
      <w:tr w:rsidR="00D134E8" w:rsidRPr="00037465" w14:paraId="78A882AC" w14:textId="77777777" w:rsidTr="00D134E8">
        <w:trPr>
          <w:trHeight w:val="479"/>
        </w:trPr>
        <w:tc>
          <w:tcPr>
            <w:tcW w:w="4680" w:type="dxa"/>
            <w:tcBorders>
              <w:top w:val="single" w:sz="4" w:space="0" w:color="auto"/>
              <w:left w:val="single" w:sz="4" w:space="0" w:color="auto"/>
              <w:bottom w:val="single" w:sz="4" w:space="0" w:color="auto"/>
              <w:right w:val="single" w:sz="4" w:space="0" w:color="auto"/>
            </w:tcBorders>
            <w:vAlign w:val="center"/>
            <w:hideMark/>
          </w:tcPr>
          <w:p w14:paraId="7F2A9D44" w14:textId="77777777" w:rsidR="00D134E8" w:rsidRPr="00037465" w:rsidRDefault="00D134E8" w:rsidP="00D134E8">
            <w:pPr>
              <w:widowControl w:val="0"/>
              <w:autoSpaceDE w:val="0"/>
              <w:autoSpaceDN w:val="0"/>
              <w:adjustRightInd w:val="0"/>
              <w:spacing w:after="0" w:line="240" w:lineRule="auto"/>
              <w:jc w:val="both"/>
              <w:rPr>
                <w:rFonts w:ascii="Times New Roman" w:hAnsi="Times New Roman"/>
                <w:sz w:val="24"/>
                <w:szCs w:val="24"/>
              </w:rPr>
            </w:pPr>
            <w:r w:rsidRPr="00037465">
              <w:rPr>
                <w:rFonts w:ascii="Times New Roman" w:hAnsi="Times New Roman"/>
                <w:sz w:val="24"/>
                <w:szCs w:val="24"/>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14:paraId="20E02AFF" w14:textId="77777777" w:rsidR="00D134E8" w:rsidRPr="00037465" w:rsidRDefault="00D134E8" w:rsidP="00D134E8">
            <w:pPr>
              <w:spacing w:after="0" w:line="240" w:lineRule="auto"/>
              <w:contextualSpacing/>
              <w:jc w:val="both"/>
              <w:rPr>
                <w:rFonts w:ascii="Times New Roman" w:hAnsi="Times New Roman"/>
                <w:sz w:val="24"/>
                <w:szCs w:val="24"/>
              </w:rPr>
            </w:pPr>
            <w:r w:rsidRPr="00037465">
              <w:rPr>
                <w:rFonts w:ascii="Times New Roman" w:hAnsi="Times New Roman"/>
                <w:sz w:val="24"/>
                <w:szCs w:val="24"/>
              </w:rPr>
              <w:t xml:space="preserve">творог </w:t>
            </w:r>
          </w:p>
        </w:tc>
        <w:tc>
          <w:tcPr>
            <w:tcW w:w="1984" w:type="dxa"/>
            <w:tcBorders>
              <w:top w:val="single" w:sz="4" w:space="0" w:color="auto"/>
              <w:left w:val="single" w:sz="4" w:space="0" w:color="auto"/>
              <w:bottom w:val="single" w:sz="4" w:space="0" w:color="auto"/>
              <w:right w:val="single" w:sz="4" w:space="0" w:color="auto"/>
            </w:tcBorders>
            <w:hideMark/>
          </w:tcPr>
          <w:p w14:paraId="52DE44B0" w14:textId="77777777" w:rsidR="00D134E8" w:rsidRPr="00037465" w:rsidRDefault="00D134E8" w:rsidP="00D134E8">
            <w:pPr>
              <w:jc w:val="center"/>
            </w:pPr>
            <w:r w:rsidRPr="00037465">
              <w:rPr>
                <w:rFonts w:ascii="Times New Roman" w:hAnsi="Times New Roman"/>
                <w:sz w:val="24"/>
                <w:szCs w:val="24"/>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FDFBCA" w14:textId="77777777" w:rsidR="00D134E8" w:rsidRPr="00037465" w:rsidRDefault="00D134E8" w:rsidP="00D134E8">
            <w:pPr>
              <w:jc w:val="center"/>
            </w:pPr>
            <w:r w:rsidRPr="00037465">
              <w:rPr>
                <w:rFonts w:ascii="Times New Roman" w:hAnsi="Times New Roman"/>
                <w:sz w:val="24"/>
                <w:szCs w:val="24"/>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B144C8" w14:textId="77777777" w:rsidR="00D134E8" w:rsidRPr="00037465" w:rsidRDefault="00D134E8" w:rsidP="00D134E8">
            <w:pPr>
              <w:jc w:val="center"/>
              <w:rPr>
                <w:rFonts w:ascii="Times New Roman" w:hAnsi="Times New Roman"/>
                <w:sz w:val="24"/>
                <w:szCs w:val="24"/>
              </w:rPr>
            </w:pPr>
            <w:r w:rsidRPr="00037465">
              <w:rPr>
                <w:rFonts w:ascii="Times New Roman" w:hAnsi="Times New Roman"/>
                <w:sz w:val="24"/>
                <w:szCs w:val="24"/>
              </w:rPr>
              <w:t>1</w:t>
            </w:r>
          </w:p>
        </w:tc>
      </w:tr>
      <w:tr w:rsidR="00D134E8" w:rsidRPr="00037465" w14:paraId="7A5545D6" w14:textId="77777777" w:rsidTr="00D134E8">
        <w:trPr>
          <w:trHeight w:val="479"/>
        </w:trPr>
        <w:tc>
          <w:tcPr>
            <w:tcW w:w="4680" w:type="dxa"/>
            <w:tcBorders>
              <w:top w:val="single" w:sz="4" w:space="0" w:color="auto"/>
              <w:left w:val="single" w:sz="4" w:space="0" w:color="auto"/>
              <w:bottom w:val="single" w:sz="4" w:space="0" w:color="auto"/>
              <w:right w:val="single" w:sz="4" w:space="0" w:color="auto"/>
            </w:tcBorders>
            <w:vAlign w:val="center"/>
            <w:hideMark/>
          </w:tcPr>
          <w:p w14:paraId="73A9EE67" w14:textId="77777777" w:rsidR="00D134E8" w:rsidRPr="00037465" w:rsidRDefault="00D134E8" w:rsidP="00D134E8">
            <w:pPr>
              <w:widowControl w:val="0"/>
              <w:autoSpaceDE w:val="0"/>
              <w:autoSpaceDN w:val="0"/>
              <w:adjustRightInd w:val="0"/>
              <w:spacing w:after="0" w:line="240" w:lineRule="auto"/>
              <w:jc w:val="both"/>
              <w:rPr>
                <w:rFonts w:ascii="Times New Roman" w:hAnsi="Times New Roman"/>
                <w:sz w:val="24"/>
                <w:szCs w:val="24"/>
              </w:rPr>
            </w:pPr>
            <w:r w:rsidRPr="00037465">
              <w:rPr>
                <w:rFonts w:ascii="Times New Roman" w:hAnsi="Times New Roman"/>
                <w:sz w:val="24"/>
                <w:szCs w:val="24"/>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14:paraId="592BD13D" w14:textId="77777777" w:rsidR="00D134E8" w:rsidRPr="00037465" w:rsidRDefault="00D134E8" w:rsidP="00D134E8">
            <w:pPr>
              <w:spacing w:after="0" w:line="240" w:lineRule="auto"/>
              <w:contextualSpacing/>
              <w:jc w:val="both"/>
              <w:rPr>
                <w:rFonts w:ascii="Times New Roman" w:hAnsi="Times New Roman"/>
                <w:sz w:val="24"/>
                <w:szCs w:val="24"/>
              </w:rPr>
            </w:pPr>
            <w:r w:rsidRPr="00037465">
              <w:rPr>
                <w:rFonts w:ascii="Times New Roman" w:hAnsi="Times New Roman"/>
                <w:sz w:val="24"/>
                <w:szCs w:val="24"/>
              </w:rPr>
              <w:t xml:space="preserve">сметана </w:t>
            </w:r>
          </w:p>
        </w:tc>
        <w:tc>
          <w:tcPr>
            <w:tcW w:w="1984" w:type="dxa"/>
            <w:tcBorders>
              <w:top w:val="single" w:sz="4" w:space="0" w:color="auto"/>
              <w:left w:val="single" w:sz="4" w:space="0" w:color="auto"/>
              <w:bottom w:val="single" w:sz="4" w:space="0" w:color="auto"/>
              <w:right w:val="single" w:sz="4" w:space="0" w:color="auto"/>
            </w:tcBorders>
            <w:hideMark/>
          </w:tcPr>
          <w:p w14:paraId="0106F9B0" w14:textId="77777777" w:rsidR="00D134E8" w:rsidRPr="00037465" w:rsidRDefault="00D134E8" w:rsidP="00D134E8">
            <w:pPr>
              <w:jc w:val="center"/>
            </w:pPr>
            <w:r w:rsidRPr="00037465">
              <w:rPr>
                <w:rFonts w:ascii="Times New Roman" w:hAnsi="Times New Roman"/>
                <w:sz w:val="24"/>
                <w:szCs w:val="24"/>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A59754" w14:textId="77777777" w:rsidR="00D134E8" w:rsidRPr="00037465" w:rsidRDefault="00D134E8" w:rsidP="00D134E8">
            <w:pPr>
              <w:jc w:val="center"/>
            </w:pPr>
            <w:r w:rsidRPr="00037465">
              <w:rPr>
                <w:rFonts w:ascii="Times New Roman" w:hAnsi="Times New Roman"/>
                <w:sz w:val="24"/>
                <w:szCs w:val="24"/>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AB2273" w14:textId="77777777" w:rsidR="00D134E8" w:rsidRPr="00037465" w:rsidRDefault="00D134E8" w:rsidP="00D134E8">
            <w:pPr>
              <w:jc w:val="center"/>
              <w:rPr>
                <w:rFonts w:ascii="Times New Roman" w:hAnsi="Times New Roman"/>
                <w:sz w:val="24"/>
                <w:szCs w:val="24"/>
              </w:rPr>
            </w:pPr>
            <w:r w:rsidRPr="00037465">
              <w:rPr>
                <w:rFonts w:ascii="Times New Roman" w:hAnsi="Times New Roman"/>
                <w:sz w:val="24"/>
                <w:szCs w:val="24"/>
              </w:rPr>
              <w:t>1</w:t>
            </w:r>
          </w:p>
        </w:tc>
      </w:tr>
      <w:tr w:rsidR="00D134E8" w:rsidRPr="00037465" w14:paraId="667CB7AA" w14:textId="77777777" w:rsidTr="00D134E8">
        <w:trPr>
          <w:trHeight w:val="479"/>
        </w:trPr>
        <w:tc>
          <w:tcPr>
            <w:tcW w:w="4680" w:type="dxa"/>
            <w:tcBorders>
              <w:top w:val="single" w:sz="4" w:space="0" w:color="auto"/>
              <w:left w:val="single" w:sz="4" w:space="0" w:color="auto"/>
              <w:bottom w:val="single" w:sz="4" w:space="0" w:color="auto"/>
              <w:right w:val="single" w:sz="4" w:space="0" w:color="auto"/>
            </w:tcBorders>
            <w:vAlign w:val="center"/>
            <w:hideMark/>
          </w:tcPr>
          <w:p w14:paraId="34651C2E" w14:textId="77777777" w:rsidR="00D134E8" w:rsidRPr="00037465" w:rsidRDefault="00D134E8" w:rsidP="00D134E8">
            <w:pPr>
              <w:widowControl w:val="0"/>
              <w:autoSpaceDE w:val="0"/>
              <w:autoSpaceDN w:val="0"/>
              <w:adjustRightInd w:val="0"/>
              <w:spacing w:after="0" w:line="240" w:lineRule="auto"/>
              <w:jc w:val="both"/>
              <w:rPr>
                <w:rFonts w:ascii="Times New Roman" w:hAnsi="Times New Roman"/>
                <w:sz w:val="24"/>
                <w:szCs w:val="24"/>
              </w:rPr>
            </w:pPr>
            <w:r w:rsidRPr="00037465">
              <w:rPr>
                <w:rFonts w:ascii="Times New Roman" w:hAnsi="Times New Roman"/>
                <w:sz w:val="24"/>
                <w:szCs w:val="24"/>
              </w:rPr>
              <w:t>ЖКС, показатели идентификации (фальсификации)</w:t>
            </w:r>
          </w:p>
        </w:tc>
        <w:tc>
          <w:tcPr>
            <w:tcW w:w="3970" w:type="dxa"/>
            <w:tcBorders>
              <w:top w:val="single" w:sz="4" w:space="0" w:color="auto"/>
              <w:left w:val="single" w:sz="4" w:space="0" w:color="auto"/>
              <w:bottom w:val="single" w:sz="4" w:space="0" w:color="auto"/>
              <w:right w:val="single" w:sz="4" w:space="0" w:color="auto"/>
            </w:tcBorders>
            <w:vAlign w:val="center"/>
            <w:hideMark/>
          </w:tcPr>
          <w:p w14:paraId="25F6EC5A" w14:textId="77777777" w:rsidR="00D134E8" w:rsidRPr="00037465" w:rsidRDefault="00D134E8" w:rsidP="00D134E8">
            <w:pPr>
              <w:spacing w:after="0" w:line="240" w:lineRule="auto"/>
              <w:contextualSpacing/>
              <w:jc w:val="both"/>
              <w:rPr>
                <w:rFonts w:ascii="Times New Roman" w:hAnsi="Times New Roman"/>
                <w:sz w:val="24"/>
                <w:szCs w:val="24"/>
              </w:rPr>
            </w:pPr>
            <w:r w:rsidRPr="00037465">
              <w:rPr>
                <w:rFonts w:ascii="Times New Roman" w:hAnsi="Times New Roman"/>
                <w:sz w:val="24"/>
                <w:szCs w:val="24"/>
              </w:rPr>
              <w:t>кисломолочная продукция</w:t>
            </w:r>
          </w:p>
        </w:tc>
        <w:tc>
          <w:tcPr>
            <w:tcW w:w="1984" w:type="dxa"/>
            <w:tcBorders>
              <w:top w:val="single" w:sz="4" w:space="0" w:color="auto"/>
              <w:left w:val="single" w:sz="4" w:space="0" w:color="auto"/>
              <w:bottom w:val="single" w:sz="4" w:space="0" w:color="auto"/>
              <w:right w:val="single" w:sz="4" w:space="0" w:color="auto"/>
            </w:tcBorders>
            <w:hideMark/>
          </w:tcPr>
          <w:p w14:paraId="0CD5F1CB" w14:textId="77777777" w:rsidR="00D134E8" w:rsidRPr="00037465" w:rsidRDefault="00D134E8" w:rsidP="00D134E8">
            <w:pPr>
              <w:jc w:val="center"/>
            </w:pPr>
            <w:r w:rsidRPr="00037465">
              <w:rPr>
                <w:rFonts w:ascii="Times New Roman" w:hAnsi="Times New Roman"/>
                <w:sz w:val="24"/>
                <w:szCs w:val="24"/>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A9BBF6" w14:textId="77777777" w:rsidR="00D134E8" w:rsidRPr="00037465" w:rsidRDefault="00D134E8" w:rsidP="00D134E8">
            <w:pPr>
              <w:jc w:val="center"/>
            </w:pPr>
            <w:r w:rsidRPr="00037465">
              <w:rPr>
                <w:rFonts w:ascii="Times New Roman" w:hAnsi="Times New Roman"/>
                <w:sz w:val="24"/>
                <w:szCs w:val="24"/>
              </w:rPr>
              <w:t>сентябрь-ноябрь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9C7D39" w14:textId="77777777" w:rsidR="00D134E8" w:rsidRPr="00037465" w:rsidRDefault="00D134E8" w:rsidP="00D134E8">
            <w:pPr>
              <w:jc w:val="center"/>
              <w:rPr>
                <w:rFonts w:ascii="Times New Roman" w:hAnsi="Times New Roman"/>
                <w:sz w:val="24"/>
                <w:szCs w:val="24"/>
              </w:rPr>
            </w:pPr>
            <w:r w:rsidRPr="00037465">
              <w:rPr>
                <w:rFonts w:ascii="Times New Roman" w:hAnsi="Times New Roman"/>
                <w:sz w:val="24"/>
                <w:szCs w:val="24"/>
              </w:rPr>
              <w:t>1</w:t>
            </w:r>
          </w:p>
        </w:tc>
      </w:tr>
      <w:tr w:rsidR="00D134E8" w:rsidRPr="00037465" w14:paraId="0B15ADD2" w14:textId="77777777" w:rsidTr="00D134E8">
        <w:trPr>
          <w:trHeight w:val="479"/>
        </w:trPr>
        <w:tc>
          <w:tcPr>
            <w:tcW w:w="4680" w:type="dxa"/>
            <w:tcBorders>
              <w:top w:val="single" w:sz="4" w:space="0" w:color="auto"/>
              <w:left w:val="single" w:sz="4" w:space="0" w:color="auto"/>
              <w:bottom w:val="single" w:sz="4" w:space="0" w:color="auto"/>
              <w:right w:val="single" w:sz="4" w:space="0" w:color="auto"/>
            </w:tcBorders>
            <w:vAlign w:val="center"/>
            <w:hideMark/>
          </w:tcPr>
          <w:p w14:paraId="599EEB4B" w14:textId="77777777" w:rsidR="00D134E8" w:rsidRPr="00037465" w:rsidRDefault="00D134E8" w:rsidP="00D134E8">
            <w:pPr>
              <w:widowControl w:val="0"/>
              <w:autoSpaceDE w:val="0"/>
              <w:autoSpaceDN w:val="0"/>
              <w:adjustRightInd w:val="0"/>
              <w:spacing w:after="0" w:line="240" w:lineRule="auto"/>
              <w:jc w:val="both"/>
              <w:rPr>
                <w:rFonts w:ascii="Times New Roman" w:hAnsi="Times New Roman"/>
                <w:sz w:val="24"/>
                <w:szCs w:val="24"/>
              </w:rPr>
            </w:pPr>
            <w:r w:rsidRPr="00037465">
              <w:rPr>
                <w:rFonts w:ascii="Times New Roman" w:hAnsi="Times New Roman"/>
                <w:sz w:val="24"/>
                <w:szCs w:val="24"/>
              </w:rPr>
              <w:t xml:space="preserve">на наличие </w:t>
            </w:r>
            <w:proofErr w:type="spellStart"/>
            <w:r w:rsidRPr="00037465">
              <w:rPr>
                <w:rFonts w:ascii="Times New Roman" w:hAnsi="Times New Roman"/>
                <w:sz w:val="24"/>
                <w:szCs w:val="24"/>
              </w:rPr>
              <w:t>иерсиний</w:t>
            </w:r>
            <w:proofErr w:type="spellEnd"/>
          </w:p>
        </w:tc>
        <w:tc>
          <w:tcPr>
            <w:tcW w:w="3970" w:type="dxa"/>
            <w:tcBorders>
              <w:top w:val="single" w:sz="4" w:space="0" w:color="auto"/>
              <w:left w:val="single" w:sz="4" w:space="0" w:color="auto"/>
              <w:bottom w:val="single" w:sz="4" w:space="0" w:color="auto"/>
              <w:right w:val="single" w:sz="4" w:space="0" w:color="auto"/>
            </w:tcBorders>
            <w:vAlign w:val="center"/>
            <w:hideMark/>
          </w:tcPr>
          <w:p w14:paraId="40B583B9" w14:textId="77777777" w:rsidR="00D134E8" w:rsidRPr="00037465" w:rsidRDefault="00D134E8" w:rsidP="00D134E8">
            <w:pPr>
              <w:spacing w:after="0" w:line="240" w:lineRule="auto"/>
              <w:contextualSpacing/>
              <w:jc w:val="both"/>
              <w:rPr>
                <w:rFonts w:ascii="Times New Roman" w:hAnsi="Times New Roman"/>
                <w:sz w:val="24"/>
                <w:szCs w:val="24"/>
              </w:rPr>
            </w:pPr>
            <w:r w:rsidRPr="00037465">
              <w:rPr>
                <w:rFonts w:ascii="Times New Roman" w:hAnsi="Times New Roman"/>
                <w:sz w:val="24"/>
                <w:szCs w:val="24"/>
              </w:rPr>
              <w:t xml:space="preserve">овощи очищенные </w:t>
            </w:r>
            <w:proofErr w:type="spellStart"/>
            <w:r w:rsidRPr="00037465">
              <w:rPr>
                <w:rFonts w:ascii="Times New Roman" w:hAnsi="Times New Roman"/>
                <w:sz w:val="24"/>
                <w:szCs w:val="24"/>
              </w:rPr>
              <w:t>вакуумированные</w:t>
            </w:r>
            <w:proofErr w:type="spellEnd"/>
            <w:r w:rsidRPr="00037465">
              <w:rPr>
                <w:rFonts w:ascii="Times New Roman" w:hAnsi="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0E8B2421" w14:textId="77777777" w:rsidR="00D134E8" w:rsidRPr="00037465" w:rsidRDefault="00D134E8" w:rsidP="00D134E8">
            <w:pPr>
              <w:jc w:val="center"/>
            </w:pPr>
            <w:r w:rsidRPr="00037465">
              <w:rPr>
                <w:rFonts w:ascii="Times New Roman" w:hAnsi="Times New Roman"/>
                <w:sz w:val="24"/>
                <w:szCs w:val="24"/>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AF5CA40"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5CBEF0"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1</w:t>
            </w:r>
          </w:p>
        </w:tc>
      </w:tr>
      <w:tr w:rsidR="00D134E8" w:rsidRPr="00037465" w14:paraId="5BB8E2FA" w14:textId="77777777" w:rsidTr="00D134E8">
        <w:trPr>
          <w:trHeight w:val="479"/>
        </w:trPr>
        <w:tc>
          <w:tcPr>
            <w:tcW w:w="4680" w:type="dxa"/>
            <w:tcBorders>
              <w:top w:val="single" w:sz="4" w:space="0" w:color="auto"/>
              <w:left w:val="single" w:sz="4" w:space="0" w:color="auto"/>
              <w:bottom w:val="single" w:sz="4" w:space="0" w:color="auto"/>
              <w:right w:val="single" w:sz="4" w:space="0" w:color="auto"/>
            </w:tcBorders>
            <w:vAlign w:val="center"/>
            <w:hideMark/>
          </w:tcPr>
          <w:p w14:paraId="59BA0058" w14:textId="77777777" w:rsidR="00D134E8" w:rsidRPr="00037465" w:rsidRDefault="00D134E8" w:rsidP="00D134E8">
            <w:pPr>
              <w:widowControl w:val="0"/>
              <w:autoSpaceDE w:val="0"/>
              <w:autoSpaceDN w:val="0"/>
              <w:adjustRightInd w:val="0"/>
              <w:spacing w:after="0" w:line="240" w:lineRule="auto"/>
              <w:jc w:val="both"/>
              <w:rPr>
                <w:rFonts w:ascii="Times New Roman" w:hAnsi="Times New Roman"/>
                <w:sz w:val="24"/>
                <w:szCs w:val="24"/>
              </w:rPr>
            </w:pPr>
            <w:r w:rsidRPr="00037465">
              <w:rPr>
                <w:rFonts w:ascii="Times New Roman" w:hAnsi="Times New Roman"/>
                <w:sz w:val="24"/>
                <w:szCs w:val="24"/>
              </w:rPr>
              <w:t xml:space="preserve">на наличие </w:t>
            </w:r>
            <w:proofErr w:type="spellStart"/>
            <w:r w:rsidRPr="00037465">
              <w:rPr>
                <w:rFonts w:ascii="Times New Roman" w:hAnsi="Times New Roman"/>
                <w:sz w:val="24"/>
                <w:szCs w:val="24"/>
              </w:rPr>
              <w:t>иерсиний</w:t>
            </w:r>
            <w:proofErr w:type="spellEnd"/>
          </w:p>
        </w:tc>
        <w:tc>
          <w:tcPr>
            <w:tcW w:w="3970" w:type="dxa"/>
            <w:tcBorders>
              <w:top w:val="single" w:sz="4" w:space="0" w:color="auto"/>
              <w:left w:val="single" w:sz="4" w:space="0" w:color="auto"/>
              <w:bottom w:val="single" w:sz="4" w:space="0" w:color="auto"/>
              <w:right w:val="single" w:sz="4" w:space="0" w:color="auto"/>
            </w:tcBorders>
            <w:vAlign w:val="center"/>
            <w:hideMark/>
          </w:tcPr>
          <w:p w14:paraId="4FAC0C81" w14:textId="77777777" w:rsidR="00D134E8" w:rsidRPr="00037465" w:rsidRDefault="00D134E8" w:rsidP="00D134E8">
            <w:pPr>
              <w:spacing w:after="0" w:line="240" w:lineRule="auto"/>
              <w:contextualSpacing/>
              <w:jc w:val="both"/>
              <w:rPr>
                <w:rFonts w:ascii="Times New Roman" w:hAnsi="Times New Roman"/>
                <w:sz w:val="24"/>
                <w:szCs w:val="24"/>
                <w:lang w:val="x-none"/>
              </w:rPr>
            </w:pPr>
            <w:r w:rsidRPr="00037465">
              <w:rPr>
                <w:rFonts w:ascii="Times New Roman" w:hAnsi="Times New Roman"/>
                <w:sz w:val="24"/>
                <w:szCs w:val="24"/>
              </w:rPr>
              <w:t xml:space="preserve">упаковка очищенных </w:t>
            </w:r>
            <w:proofErr w:type="spellStart"/>
            <w:r w:rsidRPr="00037465">
              <w:rPr>
                <w:rFonts w:ascii="Times New Roman" w:hAnsi="Times New Roman"/>
                <w:sz w:val="24"/>
                <w:szCs w:val="24"/>
              </w:rPr>
              <w:t>вакуумированных</w:t>
            </w:r>
            <w:proofErr w:type="spellEnd"/>
            <w:r w:rsidRPr="00037465">
              <w:rPr>
                <w:rFonts w:ascii="Times New Roman" w:hAnsi="Times New Roman"/>
                <w:sz w:val="24"/>
                <w:szCs w:val="24"/>
              </w:rPr>
              <w:t xml:space="preserve"> овощей</w:t>
            </w:r>
          </w:p>
        </w:tc>
        <w:tc>
          <w:tcPr>
            <w:tcW w:w="1984" w:type="dxa"/>
            <w:tcBorders>
              <w:top w:val="single" w:sz="4" w:space="0" w:color="auto"/>
              <w:left w:val="single" w:sz="4" w:space="0" w:color="auto"/>
              <w:bottom w:val="single" w:sz="4" w:space="0" w:color="auto"/>
              <w:right w:val="single" w:sz="4" w:space="0" w:color="auto"/>
            </w:tcBorders>
            <w:hideMark/>
          </w:tcPr>
          <w:p w14:paraId="16689738" w14:textId="77777777" w:rsidR="00D134E8" w:rsidRPr="00037465" w:rsidRDefault="00D134E8" w:rsidP="00D134E8">
            <w:pPr>
              <w:jc w:val="center"/>
            </w:pPr>
            <w:r w:rsidRPr="00037465">
              <w:rPr>
                <w:rFonts w:ascii="Times New Roman" w:hAnsi="Times New Roman"/>
                <w:sz w:val="24"/>
                <w:szCs w:val="24"/>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7DF777"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март-апрель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8B6BF2" w14:textId="77777777" w:rsidR="00D134E8" w:rsidRPr="00037465" w:rsidRDefault="00D134E8" w:rsidP="00D134E8">
            <w:pPr>
              <w:spacing w:after="0" w:line="240" w:lineRule="auto"/>
              <w:jc w:val="center"/>
              <w:rPr>
                <w:rFonts w:ascii="Times New Roman" w:hAnsi="Times New Roman"/>
                <w:sz w:val="24"/>
                <w:szCs w:val="24"/>
              </w:rPr>
            </w:pPr>
            <w:r w:rsidRPr="00037465">
              <w:rPr>
                <w:rFonts w:ascii="Times New Roman" w:hAnsi="Times New Roman"/>
                <w:sz w:val="24"/>
                <w:szCs w:val="24"/>
              </w:rPr>
              <w:t>1</w:t>
            </w:r>
          </w:p>
        </w:tc>
      </w:tr>
      <w:tr w:rsidR="00D134E8" w:rsidRPr="00037465" w14:paraId="26A351F6" w14:textId="77777777" w:rsidTr="00D134E8">
        <w:trPr>
          <w:trHeight w:val="479"/>
        </w:trPr>
        <w:tc>
          <w:tcPr>
            <w:tcW w:w="4680" w:type="dxa"/>
            <w:tcBorders>
              <w:top w:val="single" w:sz="4" w:space="0" w:color="auto"/>
              <w:left w:val="single" w:sz="4" w:space="0" w:color="auto"/>
              <w:bottom w:val="single" w:sz="4" w:space="0" w:color="auto"/>
              <w:right w:val="single" w:sz="4" w:space="0" w:color="auto"/>
            </w:tcBorders>
            <w:vAlign w:val="center"/>
            <w:hideMark/>
          </w:tcPr>
          <w:p w14:paraId="5EE87646" w14:textId="77777777" w:rsidR="00D134E8" w:rsidRPr="00037465" w:rsidRDefault="00D134E8" w:rsidP="00D134E8">
            <w:pPr>
              <w:widowControl w:val="0"/>
              <w:autoSpaceDE w:val="0"/>
              <w:autoSpaceDN w:val="0"/>
              <w:adjustRightInd w:val="0"/>
              <w:spacing w:after="0" w:line="240" w:lineRule="auto"/>
              <w:jc w:val="both"/>
              <w:rPr>
                <w:rFonts w:ascii="Times New Roman" w:hAnsi="Times New Roman"/>
                <w:sz w:val="24"/>
                <w:szCs w:val="24"/>
              </w:rPr>
            </w:pPr>
            <w:r w:rsidRPr="00037465">
              <w:rPr>
                <w:rFonts w:ascii="Times New Roman" w:hAnsi="Times New Roman"/>
                <w:sz w:val="24"/>
                <w:szCs w:val="24"/>
              </w:rPr>
              <w:t xml:space="preserve">на наличие </w:t>
            </w:r>
            <w:proofErr w:type="spellStart"/>
            <w:r w:rsidRPr="00037465">
              <w:rPr>
                <w:rFonts w:ascii="Times New Roman" w:hAnsi="Times New Roman"/>
                <w:sz w:val="24"/>
                <w:szCs w:val="24"/>
              </w:rPr>
              <w:t>карагинана</w:t>
            </w:r>
            <w:proofErr w:type="spellEnd"/>
          </w:p>
        </w:tc>
        <w:tc>
          <w:tcPr>
            <w:tcW w:w="3970" w:type="dxa"/>
            <w:tcBorders>
              <w:top w:val="single" w:sz="4" w:space="0" w:color="auto"/>
              <w:left w:val="single" w:sz="4" w:space="0" w:color="auto"/>
              <w:bottom w:val="single" w:sz="4" w:space="0" w:color="auto"/>
              <w:right w:val="single" w:sz="4" w:space="0" w:color="auto"/>
            </w:tcBorders>
            <w:vAlign w:val="center"/>
            <w:hideMark/>
          </w:tcPr>
          <w:p w14:paraId="170E3306" w14:textId="77777777" w:rsidR="00D134E8" w:rsidRPr="00037465" w:rsidRDefault="00D134E8" w:rsidP="00D134E8">
            <w:pPr>
              <w:spacing w:after="0" w:line="240" w:lineRule="auto"/>
              <w:contextualSpacing/>
              <w:jc w:val="both"/>
              <w:rPr>
                <w:rFonts w:ascii="Times New Roman" w:hAnsi="Times New Roman"/>
                <w:sz w:val="24"/>
                <w:szCs w:val="24"/>
              </w:rPr>
            </w:pPr>
            <w:r w:rsidRPr="00037465">
              <w:rPr>
                <w:rFonts w:ascii="Times New Roman" w:hAnsi="Times New Roman"/>
                <w:sz w:val="24"/>
                <w:szCs w:val="24"/>
              </w:rPr>
              <w:t xml:space="preserve">мясо </w:t>
            </w:r>
          </w:p>
        </w:tc>
        <w:tc>
          <w:tcPr>
            <w:tcW w:w="1984" w:type="dxa"/>
            <w:tcBorders>
              <w:top w:val="single" w:sz="4" w:space="0" w:color="auto"/>
              <w:left w:val="single" w:sz="4" w:space="0" w:color="auto"/>
              <w:bottom w:val="single" w:sz="4" w:space="0" w:color="auto"/>
              <w:right w:val="single" w:sz="4" w:space="0" w:color="auto"/>
            </w:tcBorders>
            <w:hideMark/>
          </w:tcPr>
          <w:p w14:paraId="16C82D9F" w14:textId="77777777" w:rsidR="00D134E8" w:rsidRPr="00037465" w:rsidRDefault="00D134E8" w:rsidP="00D134E8">
            <w:pPr>
              <w:jc w:val="center"/>
            </w:pPr>
            <w:r w:rsidRPr="00037465">
              <w:rPr>
                <w:rFonts w:ascii="Times New Roman" w:hAnsi="Times New Roman"/>
                <w:sz w:val="24"/>
                <w:szCs w:val="24"/>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8AE855"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FFC7DE"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w:t>
            </w:r>
          </w:p>
        </w:tc>
      </w:tr>
      <w:tr w:rsidR="00D134E8" w14:paraId="29FB34F4" w14:textId="77777777" w:rsidTr="00D134E8">
        <w:trPr>
          <w:trHeight w:val="479"/>
        </w:trPr>
        <w:tc>
          <w:tcPr>
            <w:tcW w:w="4680" w:type="dxa"/>
            <w:tcBorders>
              <w:top w:val="single" w:sz="4" w:space="0" w:color="auto"/>
              <w:left w:val="single" w:sz="4" w:space="0" w:color="auto"/>
              <w:bottom w:val="single" w:sz="4" w:space="0" w:color="auto"/>
              <w:right w:val="single" w:sz="4" w:space="0" w:color="auto"/>
            </w:tcBorders>
            <w:vAlign w:val="center"/>
            <w:hideMark/>
          </w:tcPr>
          <w:p w14:paraId="628C1AB0" w14:textId="77777777" w:rsidR="00D134E8" w:rsidRPr="00037465" w:rsidRDefault="00D134E8" w:rsidP="00D134E8">
            <w:pPr>
              <w:widowControl w:val="0"/>
              <w:autoSpaceDE w:val="0"/>
              <w:autoSpaceDN w:val="0"/>
              <w:adjustRightInd w:val="0"/>
              <w:spacing w:after="0" w:line="240" w:lineRule="auto"/>
              <w:jc w:val="both"/>
              <w:rPr>
                <w:rFonts w:ascii="Times New Roman" w:hAnsi="Times New Roman"/>
                <w:sz w:val="24"/>
                <w:szCs w:val="24"/>
              </w:rPr>
            </w:pPr>
            <w:r w:rsidRPr="00037465">
              <w:rPr>
                <w:rFonts w:ascii="Times New Roman" w:hAnsi="Times New Roman"/>
                <w:sz w:val="24"/>
                <w:szCs w:val="24"/>
              </w:rPr>
              <w:t>на наличие сальмонелл</w:t>
            </w:r>
          </w:p>
        </w:tc>
        <w:tc>
          <w:tcPr>
            <w:tcW w:w="3970" w:type="dxa"/>
            <w:tcBorders>
              <w:top w:val="single" w:sz="4" w:space="0" w:color="auto"/>
              <w:left w:val="single" w:sz="4" w:space="0" w:color="auto"/>
              <w:bottom w:val="single" w:sz="4" w:space="0" w:color="auto"/>
              <w:right w:val="single" w:sz="4" w:space="0" w:color="auto"/>
            </w:tcBorders>
            <w:vAlign w:val="center"/>
            <w:hideMark/>
          </w:tcPr>
          <w:p w14:paraId="33E8C75A" w14:textId="77777777" w:rsidR="00D134E8" w:rsidRPr="00037465" w:rsidRDefault="00D134E8" w:rsidP="00D134E8">
            <w:pPr>
              <w:spacing w:after="0" w:line="240" w:lineRule="auto"/>
              <w:contextualSpacing/>
              <w:jc w:val="both"/>
              <w:rPr>
                <w:rFonts w:ascii="Times New Roman" w:hAnsi="Times New Roman"/>
                <w:sz w:val="24"/>
                <w:szCs w:val="24"/>
              </w:rPr>
            </w:pPr>
            <w:r w:rsidRPr="00037465">
              <w:rPr>
                <w:rFonts w:ascii="Times New Roman" w:hAnsi="Times New Roman"/>
                <w:sz w:val="24"/>
                <w:szCs w:val="24"/>
              </w:rPr>
              <w:t>мясо птицы</w:t>
            </w:r>
          </w:p>
        </w:tc>
        <w:tc>
          <w:tcPr>
            <w:tcW w:w="1984" w:type="dxa"/>
            <w:tcBorders>
              <w:top w:val="single" w:sz="4" w:space="0" w:color="auto"/>
              <w:left w:val="single" w:sz="4" w:space="0" w:color="auto"/>
              <w:bottom w:val="single" w:sz="4" w:space="0" w:color="auto"/>
              <w:right w:val="single" w:sz="4" w:space="0" w:color="auto"/>
            </w:tcBorders>
            <w:hideMark/>
          </w:tcPr>
          <w:p w14:paraId="04349360" w14:textId="77777777" w:rsidR="00D134E8" w:rsidRPr="00037465" w:rsidRDefault="00D134E8" w:rsidP="00D134E8">
            <w:pPr>
              <w:jc w:val="center"/>
            </w:pPr>
            <w:r w:rsidRPr="00037465">
              <w:rPr>
                <w:rFonts w:ascii="Times New Roman" w:hAnsi="Times New Roman"/>
                <w:sz w:val="24"/>
                <w:szCs w:val="24"/>
              </w:rPr>
              <w:t>1 образец</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068EE2" w14:textId="77777777" w:rsidR="00D134E8" w:rsidRPr="00037465"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декабрь-февраль</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A4591B" w14:textId="77777777" w:rsidR="00D134E8" w:rsidRDefault="00D134E8" w:rsidP="00D134E8">
            <w:pPr>
              <w:spacing w:after="0" w:line="240" w:lineRule="auto"/>
              <w:contextualSpacing/>
              <w:jc w:val="center"/>
              <w:rPr>
                <w:rFonts w:ascii="Times New Roman" w:hAnsi="Times New Roman"/>
                <w:sz w:val="24"/>
                <w:szCs w:val="24"/>
              </w:rPr>
            </w:pPr>
            <w:r w:rsidRPr="00037465">
              <w:rPr>
                <w:rFonts w:ascii="Times New Roman" w:hAnsi="Times New Roman"/>
                <w:sz w:val="24"/>
                <w:szCs w:val="24"/>
              </w:rPr>
              <w:t>1</w:t>
            </w:r>
          </w:p>
        </w:tc>
      </w:tr>
    </w:tbl>
    <w:p w14:paraId="6BF35676" w14:textId="77777777" w:rsidR="00DF0039" w:rsidRPr="000F0F5B" w:rsidRDefault="00DF0039" w:rsidP="00DF0039">
      <w:pPr>
        <w:pStyle w:val="Default"/>
        <w:ind w:firstLine="567"/>
        <w:jc w:val="both"/>
        <w:rPr>
          <w:color w:val="auto"/>
        </w:rPr>
      </w:pPr>
    </w:p>
    <w:p w14:paraId="137F8F66" w14:textId="0BD6CCFB" w:rsidR="00E161A8" w:rsidRPr="000F0F5B" w:rsidRDefault="00E161A8">
      <w:pPr>
        <w:rPr>
          <w:rFonts w:ascii="Times New Roman" w:hAnsi="Times New Roman" w:cs="Times New Roman"/>
          <w:sz w:val="24"/>
          <w:szCs w:val="24"/>
        </w:rPr>
      </w:pPr>
    </w:p>
    <w:p w14:paraId="726DA9E5" w14:textId="40A496F9" w:rsidR="004B2714" w:rsidRDefault="004B2714" w:rsidP="004B2714">
      <w:pPr>
        <w:widowControl w:val="0"/>
        <w:autoSpaceDE w:val="0"/>
        <w:autoSpaceDN w:val="0"/>
        <w:adjustRightInd w:val="0"/>
        <w:spacing w:after="0"/>
        <w:ind w:left="426"/>
        <w:rPr>
          <w:rFonts w:ascii="Times New Roman" w:hAnsi="Times New Roman" w:cs="Times New Roman"/>
          <w:b/>
          <w:sz w:val="24"/>
          <w:szCs w:val="24"/>
        </w:rPr>
      </w:pPr>
      <w:proofErr w:type="gramStart"/>
      <w:r>
        <w:rPr>
          <w:rFonts w:ascii="Times New Roman" w:hAnsi="Times New Roman" w:cs="Times New Roman"/>
          <w:b/>
          <w:sz w:val="24"/>
          <w:szCs w:val="24"/>
        </w:rPr>
        <w:t xml:space="preserve">ЗАКАЗЧИК:   </w:t>
      </w:r>
      <w:proofErr w:type="gramEnd"/>
      <w:r>
        <w:rPr>
          <w:rFonts w:ascii="Times New Roman" w:hAnsi="Times New Roman" w:cs="Times New Roman"/>
          <w:b/>
          <w:sz w:val="24"/>
          <w:szCs w:val="24"/>
        </w:rPr>
        <w:t xml:space="preserve">                                                                        </w:t>
      </w:r>
      <w:r w:rsidR="004C4AC1">
        <w:rPr>
          <w:rFonts w:ascii="Times New Roman" w:hAnsi="Times New Roman" w:cs="Times New Roman"/>
          <w:b/>
          <w:sz w:val="24"/>
          <w:szCs w:val="24"/>
        </w:rPr>
        <w:t>ИСПОЛНИТЕЛЬ</w:t>
      </w:r>
      <w:r>
        <w:rPr>
          <w:rFonts w:ascii="Times New Roman" w:hAnsi="Times New Roman" w:cs="Times New Roman"/>
          <w:b/>
          <w:sz w:val="24"/>
          <w:szCs w:val="24"/>
        </w:rPr>
        <w:t>:</w:t>
      </w:r>
    </w:p>
    <w:p w14:paraId="741BB68A" w14:textId="77777777" w:rsidR="004B2714" w:rsidRDefault="004B2714" w:rsidP="004B2714">
      <w:pPr>
        <w:widowControl w:val="0"/>
        <w:autoSpaceDE w:val="0"/>
        <w:autoSpaceDN w:val="0"/>
        <w:adjustRightInd w:val="0"/>
        <w:spacing w:after="0"/>
        <w:ind w:left="426"/>
        <w:rPr>
          <w:rFonts w:ascii="Times New Roman" w:hAnsi="Times New Roman" w:cs="Times New Roman"/>
          <w:b/>
          <w:sz w:val="24"/>
          <w:szCs w:val="24"/>
        </w:rPr>
      </w:pPr>
      <w:r w:rsidRPr="00E47DB1">
        <w:rPr>
          <w:rFonts w:ascii="Times New Roman" w:hAnsi="Times New Roman" w:cs="Times New Roman"/>
          <w:b/>
          <w:sz w:val="24"/>
          <w:szCs w:val="24"/>
        </w:rPr>
        <w:t xml:space="preserve">Директор </w:t>
      </w:r>
      <w:r>
        <w:rPr>
          <w:rFonts w:ascii="Times New Roman" w:hAnsi="Times New Roman" w:cs="Times New Roman"/>
          <w:b/>
          <w:sz w:val="24"/>
          <w:szCs w:val="24"/>
        </w:rPr>
        <w:t xml:space="preserve">                                                                     Генеральный директор</w:t>
      </w:r>
    </w:p>
    <w:p w14:paraId="6636D22D" w14:textId="758EFD74" w:rsidR="004B2714" w:rsidRDefault="004B2714" w:rsidP="004B2714">
      <w:pPr>
        <w:widowControl w:val="0"/>
        <w:autoSpaceDE w:val="0"/>
        <w:autoSpaceDN w:val="0"/>
        <w:adjustRightInd w:val="0"/>
        <w:spacing w:after="0"/>
        <w:ind w:left="426"/>
        <w:rPr>
          <w:rFonts w:ascii="Times New Roman" w:hAnsi="Times New Roman" w:cs="Times New Roman"/>
          <w:b/>
          <w:sz w:val="24"/>
          <w:szCs w:val="24"/>
        </w:rPr>
      </w:pPr>
      <w:r w:rsidRPr="00E47DB1">
        <w:rPr>
          <w:rFonts w:ascii="Times New Roman" w:hAnsi="Times New Roman" w:cs="Times New Roman"/>
          <w:b/>
          <w:sz w:val="24"/>
          <w:szCs w:val="24"/>
        </w:rPr>
        <w:t xml:space="preserve">МБОУ </w:t>
      </w:r>
      <w:r w:rsidR="00933B96">
        <w:rPr>
          <w:rFonts w:ascii="Times New Roman" w:hAnsi="Times New Roman" w:cs="Times New Roman"/>
          <w:b/>
          <w:sz w:val="24"/>
          <w:szCs w:val="24"/>
        </w:rPr>
        <w:t xml:space="preserve">СШ </w:t>
      </w:r>
      <w:r w:rsidRPr="00E47DB1">
        <w:rPr>
          <w:rFonts w:ascii="Times New Roman" w:hAnsi="Times New Roman" w:cs="Times New Roman"/>
          <w:b/>
          <w:sz w:val="24"/>
          <w:szCs w:val="24"/>
        </w:rPr>
        <w:t>№</w:t>
      </w:r>
      <w:r w:rsidRPr="00E47DB1">
        <w:rPr>
          <w:rFonts w:ascii="Times New Roman" w:hAnsi="Times New Roman" w:cs="Times New Roman"/>
          <w:sz w:val="24"/>
          <w:szCs w:val="24"/>
        </w:rPr>
        <w:t xml:space="preserve"> </w:t>
      </w:r>
      <w:r w:rsidRPr="00E47DB1">
        <w:rPr>
          <w:rFonts w:ascii="Times New Roman" w:hAnsi="Times New Roman" w:cs="Times New Roman"/>
          <w:b/>
          <w:sz w:val="24"/>
          <w:szCs w:val="24"/>
        </w:rPr>
        <w:t>44</w:t>
      </w:r>
      <w:r>
        <w:rPr>
          <w:rFonts w:ascii="Times New Roman" w:hAnsi="Times New Roman" w:cs="Times New Roman"/>
          <w:b/>
          <w:sz w:val="24"/>
          <w:szCs w:val="24"/>
        </w:rPr>
        <w:t xml:space="preserve">                                                        ООО «РИЧ»</w:t>
      </w:r>
    </w:p>
    <w:p w14:paraId="602A06E6" w14:textId="77777777" w:rsidR="004B2714" w:rsidRPr="000F0F5B" w:rsidRDefault="004B2714" w:rsidP="004B2714">
      <w:pPr>
        <w:spacing w:after="0" w:line="240" w:lineRule="auto"/>
        <w:ind w:left="426"/>
        <w:jc w:val="both"/>
        <w:rPr>
          <w:rFonts w:ascii="Times New Roman" w:hAnsi="Times New Roman" w:cs="Times New Roman"/>
          <w:sz w:val="24"/>
          <w:szCs w:val="24"/>
        </w:rPr>
      </w:pPr>
      <w:r w:rsidRPr="00E47DB1">
        <w:rPr>
          <w:rFonts w:ascii="Times New Roman" w:hAnsi="Times New Roman" w:cs="Times New Roman"/>
          <w:b/>
          <w:bCs/>
          <w:sz w:val="24"/>
          <w:szCs w:val="24"/>
        </w:rPr>
        <w:t xml:space="preserve">М.А. </w:t>
      </w:r>
      <w:proofErr w:type="spellStart"/>
      <w:r w:rsidRPr="00E47DB1">
        <w:rPr>
          <w:rFonts w:ascii="Times New Roman" w:hAnsi="Times New Roman" w:cs="Times New Roman"/>
          <w:b/>
          <w:bCs/>
          <w:sz w:val="24"/>
          <w:szCs w:val="24"/>
        </w:rPr>
        <w:t>Белиоглова</w:t>
      </w:r>
      <w:proofErr w:type="spellEnd"/>
      <w:r>
        <w:rPr>
          <w:rFonts w:ascii="Times New Roman" w:hAnsi="Times New Roman" w:cs="Times New Roman"/>
          <w:b/>
          <w:sz w:val="24"/>
          <w:szCs w:val="24"/>
        </w:rPr>
        <w:t xml:space="preserve">                                                        О.А. Калашников            </w:t>
      </w:r>
    </w:p>
    <w:p w14:paraId="792F32DB" w14:textId="77777777" w:rsidR="00DF0039" w:rsidRPr="000F0F5B" w:rsidRDefault="00DF0039" w:rsidP="008F3F1F">
      <w:pPr>
        <w:spacing w:after="0" w:line="240" w:lineRule="auto"/>
        <w:ind w:firstLine="4962"/>
        <w:jc w:val="both"/>
        <w:rPr>
          <w:rFonts w:ascii="Times New Roman" w:hAnsi="Times New Roman" w:cs="Times New Roman"/>
          <w:sz w:val="24"/>
          <w:szCs w:val="24"/>
        </w:rPr>
        <w:sectPr w:rsidR="00DF0039" w:rsidRPr="000F0F5B" w:rsidSect="00DF0039">
          <w:pgSz w:w="16838" w:h="11906" w:orient="landscape"/>
          <w:pgMar w:top="1701" w:right="1134" w:bottom="851" w:left="992" w:header="709" w:footer="709" w:gutter="0"/>
          <w:cols w:space="708"/>
          <w:docGrid w:linePitch="360"/>
        </w:sectPr>
      </w:pPr>
    </w:p>
    <w:p w14:paraId="313A9CCF" w14:textId="336D0A41" w:rsidR="008F3F1F" w:rsidRPr="000F0F5B" w:rsidRDefault="008F3F1F" w:rsidP="002D29F3">
      <w:pPr>
        <w:spacing w:after="0" w:line="240" w:lineRule="auto"/>
        <w:ind w:firstLine="4962"/>
        <w:jc w:val="right"/>
        <w:rPr>
          <w:rFonts w:ascii="Times New Roman" w:hAnsi="Times New Roman" w:cs="Times New Roman"/>
          <w:sz w:val="24"/>
          <w:szCs w:val="24"/>
        </w:rPr>
      </w:pPr>
      <w:r w:rsidRPr="000F0F5B">
        <w:rPr>
          <w:rFonts w:ascii="Times New Roman" w:hAnsi="Times New Roman" w:cs="Times New Roman"/>
          <w:sz w:val="24"/>
          <w:szCs w:val="24"/>
        </w:rPr>
        <w:lastRenderedPageBreak/>
        <w:t>Приложение № 3</w:t>
      </w:r>
    </w:p>
    <w:p w14:paraId="309E6FFE" w14:textId="381D26CE" w:rsidR="008F3F1F" w:rsidRPr="000F0F5B" w:rsidRDefault="008F3F1F" w:rsidP="003C261E">
      <w:pPr>
        <w:spacing w:after="0" w:line="240" w:lineRule="auto"/>
        <w:ind w:firstLine="4111"/>
        <w:jc w:val="right"/>
        <w:rPr>
          <w:rFonts w:ascii="Times New Roman" w:hAnsi="Times New Roman" w:cs="Times New Roman"/>
          <w:sz w:val="24"/>
          <w:szCs w:val="24"/>
        </w:rPr>
      </w:pPr>
      <w:r w:rsidRPr="000F0F5B">
        <w:rPr>
          <w:rFonts w:ascii="Times New Roman" w:hAnsi="Times New Roman" w:cs="Times New Roman"/>
          <w:sz w:val="24"/>
          <w:szCs w:val="24"/>
        </w:rPr>
        <w:t xml:space="preserve">к </w:t>
      </w:r>
      <w:r w:rsidR="000A5989">
        <w:rPr>
          <w:rFonts w:ascii="Times New Roman" w:hAnsi="Times New Roman" w:cs="Times New Roman"/>
          <w:sz w:val="24"/>
          <w:szCs w:val="24"/>
        </w:rPr>
        <w:t>Контракт</w:t>
      </w:r>
      <w:r w:rsidRPr="000F0F5B">
        <w:rPr>
          <w:rFonts w:ascii="Times New Roman" w:hAnsi="Times New Roman" w:cs="Times New Roman"/>
          <w:sz w:val="24"/>
          <w:szCs w:val="24"/>
        </w:rPr>
        <w:t xml:space="preserve">у от «__» _____ 2024 г. № </w:t>
      </w:r>
      <w:r w:rsidR="003C261E">
        <w:rPr>
          <w:rFonts w:ascii="Times New Roman" w:hAnsi="Times New Roman" w:cs="Times New Roman"/>
          <w:b/>
          <w:sz w:val="24"/>
          <w:szCs w:val="24"/>
        </w:rPr>
        <w:t>24-ГП</w:t>
      </w:r>
    </w:p>
    <w:p w14:paraId="493B1EFE" w14:textId="77777777" w:rsidR="008F3F1F" w:rsidRPr="000F0F5B" w:rsidRDefault="008F3F1F" w:rsidP="008F3F1F">
      <w:pPr>
        <w:spacing w:after="0" w:line="240" w:lineRule="auto"/>
        <w:ind w:firstLine="4962"/>
        <w:jc w:val="both"/>
        <w:rPr>
          <w:rFonts w:ascii="Times New Roman" w:hAnsi="Times New Roman" w:cs="Times New Roman"/>
          <w:sz w:val="24"/>
          <w:szCs w:val="24"/>
        </w:rPr>
      </w:pPr>
    </w:p>
    <w:p w14:paraId="0D0B2231" w14:textId="14491EAC" w:rsidR="008F3F1F" w:rsidRPr="000F0F5B" w:rsidRDefault="008F3F1F" w:rsidP="008F3F1F">
      <w:pPr>
        <w:spacing w:after="0" w:line="240" w:lineRule="auto"/>
        <w:jc w:val="center"/>
        <w:rPr>
          <w:rFonts w:ascii="Times New Roman" w:hAnsi="Times New Roman" w:cs="Times New Roman"/>
          <w:b/>
          <w:sz w:val="24"/>
          <w:szCs w:val="24"/>
        </w:rPr>
      </w:pPr>
      <w:r w:rsidRPr="000F0F5B">
        <w:rPr>
          <w:rFonts w:ascii="Times New Roman" w:hAnsi="Times New Roman" w:cs="Times New Roman"/>
          <w:b/>
          <w:sz w:val="24"/>
          <w:szCs w:val="24"/>
        </w:rPr>
        <w:t>Перечень мероприятий по популяризации здорового питания среди обучающихся*</w:t>
      </w:r>
    </w:p>
    <w:p w14:paraId="73E78794" w14:textId="77777777" w:rsidR="008F3F1F" w:rsidRPr="000F0F5B" w:rsidRDefault="008F3F1F" w:rsidP="008F3F1F">
      <w:pPr>
        <w:spacing w:after="0" w:line="240" w:lineRule="auto"/>
        <w:jc w:val="center"/>
        <w:rPr>
          <w:rFonts w:ascii="Times New Roman" w:hAnsi="Times New Roman" w:cs="Times New Roman"/>
          <w:b/>
          <w:sz w:val="24"/>
          <w:szCs w:val="24"/>
        </w:rPr>
      </w:pPr>
    </w:p>
    <w:tbl>
      <w:tblPr>
        <w:tblStyle w:val="af"/>
        <w:tblW w:w="10774" w:type="dxa"/>
        <w:tblInd w:w="-885" w:type="dxa"/>
        <w:tblLayout w:type="fixed"/>
        <w:tblLook w:val="04A0" w:firstRow="1" w:lastRow="0" w:firstColumn="1" w:lastColumn="0" w:noHBand="0" w:noVBand="1"/>
      </w:tblPr>
      <w:tblGrid>
        <w:gridCol w:w="1560"/>
        <w:gridCol w:w="4962"/>
        <w:gridCol w:w="4252"/>
      </w:tblGrid>
      <w:tr w:rsidR="00D134E8" w:rsidRPr="000F0F5B" w14:paraId="00F0F861" w14:textId="77777777" w:rsidTr="00D134E8">
        <w:trPr>
          <w:trHeight w:val="700"/>
        </w:trPr>
        <w:tc>
          <w:tcPr>
            <w:tcW w:w="1560" w:type="dxa"/>
          </w:tcPr>
          <w:p w14:paraId="12A6F427" w14:textId="77777777" w:rsidR="00D134E8" w:rsidRPr="00340589" w:rsidRDefault="00D134E8" w:rsidP="00D134E8">
            <w:pPr>
              <w:jc w:val="center"/>
              <w:rPr>
                <w:rFonts w:ascii="Times New Roman" w:eastAsia="Times New Roman" w:hAnsi="Times New Roman"/>
                <w:b/>
                <w:sz w:val="20"/>
                <w:szCs w:val="20"/>
                <w:lang w:eastAsia="ru-RU"/>
              </w:rPr>
            </w:pPr>
            <w:r w:rsidRPr="00340589">
              <w:rPr>
                <w:rFonts w:ascii="Times New Roman" w:eastAsia="Times New Roman" w:hAnsi="Times New Roman"/>
                <w:b/>
                <w:sz w:val="20"/>
                <w:szCs w:val="20"/>
                <w:lang w:eastAsia="ru-RU"/>
              </w:rPr>
              <w:t xml:space="preserve">Наименование </w:t>
            </w:r>
          </w:p>
          <w:p w14:paraId="29F12515" w14:textId="77777777" w:rsidR="00D134E8" w:rsidRPr="00340589" w:rsidRDefault="00D134E8" w:rsidP="00D134E8">
            <w:pPr>
              <w:jc w:val="center"/>
              <w:rPr>
                <w:rFonts w:ascii="Times New Roman" w:eastAsia="Times New Roman" w:hAnsi="Times New Roman"/>
                <w:b/>
                <w:sz w:val="20"/>
                <w:szCs w:val="20"/>
                <w:lang w:eastAsia="ru-RU"/>
              </w:rPr>
            </w:pPr>
            <w:r w:rsidRPr="00340589">
              <w:rPr>
                <w:rFonts w:ascii="Times New Roman" w:eastAsia="Times New Roman" w:hAnsi="Times New Roman"/>
                <w:b/>
                <w:sz w:val="20"/>
                <w:szCs w:val="20"/>
                <w:lang w:eastAsia="ru-RU"/>
              </w:rPr>
              <w:t>мероприятия</w:t>
            </w:r>
          </w:p>
          <w:p w14:paraId="232850DA" w14:textId="77777777" w:rsidR="00D134E8" w:rsidRPr="00340589" w:rsidRDefault="00D134E8" w:rsidP="00D134E8">
            <w:pPr>
              <w:jc w:val="center"/>
              <w:rPr>
                <w:rFonts w:ascii="Times New Roman" w:eastAsia="Times New Roman" w:hAnsi="Times New Roman"/>
                <w:b/>
                <w:sz w:val="20"/>
                <w:szCs w:val="20"/>
                <w:lang w:eastAsia="ru-RU"/>
              </w:rPr>
            </w:pPr>
          </w:p>
        </w:tc>
        <w:tc>
          <w:tcPr>
            <w:tcW w:w="4962" w:type="dxa"/>
          </w:tcPr>
          <w:p w14:paraId="5CB273D7" w14:textId="77777777" w:rsidR="00D134E8" w:rsidRPr="00340589" w:rsidRDefault="00D134E8" w:rsidP="00D134E8">
            <w:pPr>
              <w:jc w:val="center"/>
              <w:rPr>
                <w:rFonts w:ascii="Times New Roman" w:eastAsia="Times New Roman" w:hAnsi="Times New Roman"/>
                <w:b/>
                <w:sz w:val="20"/>
                <w:szCs w:val="20"/>
                <w:lang w:eastAsia="ru-RU"/>
              </w:rPr>
            </w:pPr>
            <w:r w:rsidRPr="00340589">
              <w:rPr>
                <w:rFonts w:ascii="Times New Roman" w:eastAsia="Times New Roman" w:hAnsi="Times New Roman"/>
                <w:b/>
                <w:sz w:val="20"/>
                <w:szCs w:val="20"/>
                <w:lang w:eastAsia="ru-RU"/>
              </w:rPr>
              <w:t>Требования к проведению мероприятия, описание мероприятия</w:t>
            </w:r>
          </w:p>
        </w:tc>
        <w:tc>
          <w:tcPr>
            <w:tcW w:w="4252" w:type="dxa"/>
          </w:tcPr>
          <w:p w14:paraId="4512E53C" w14:textId="553F716D" w:rsidR="00D134E8" w:rsidRPr="00340589" w:rsidRDefault="00D134E8" w:rsidP="00295516">
            <w:pPr>
              <w:jc w:val="center"/>
              <w:rPr>
                <w:rFonts w:ascii="Times New Roman" w:eastAsia="Times New Roman" w:hAnsi="Times New Roman"/>
                <w:b/>
                <w:sz w:val="20"/>
                <w:szCs w:val="20"/>
                <w:lang w:eastAsia="ru-RU"/>
              </w:rPr>
            </w:pPr>
            <w:r w:rsidRPr="00340589">
              <w:rPr>
                <w:rFonts w:ascii="Times New Roman" w:eastAsia="Times New Roman" w:hAnsi="Times New Roman"/>
                <w:b/>
                <w:sz w:val="20"/>
                <w:szCs w:val="20"/>
                <w:lang w:eastAsia="ru-RU"/>
              </w:rPr>
              <w:t xml:space="preserve">Предложение участника закупки, с которым заключается </w:t>
            </w:r>
            <w:r w:rsidR="00295516">
              <w:rPr>
                <w:rFonts w:ascii="Times New Roman" w:eastAsia="Times New Roman" w:hAnsi="Times New Roman"/>
                <w:b/>
                <w:sz w:val="20"/>
                <w:szCs w:val="20"/>
                <w:lang w:eastAsia="ru-RU"/>
              </w:rPr>
              <w:t>контракт</w:t>
            </w:r>
            <w:r w:rsidRPr="00340589">
              <w:rPr>
                <w:rFonts w:ascii="Times New Roman" w:eastAsia="Times New Roman" w:hAnsi="Times New Roman"/>
                <w:b/>
                <w:sz w:val="20"/>
                <w:szCs w:val="20"/>
                <w:lang w:eastAsia="ru-RU"/>
              </w:rPr>
              <w:t>, в отношении количества проведения мероприятий за период оказания услуг (</w:t>
            </w:r>
            <w:r w:rsidRPr="00340589">
              <w:rPr>
                <w:rFonts w:ascii="Times New Roman" w:hAnsi="Times New Roman"/>
                <w:b/>
                <w:sz w:val="20"/>
                <w:szCs w:val="20"/>
              </w:rPr>
              <w:t>в каждом из периодов: первый период с сентября по декабрь; второй период с января по апрель)</w:t>
            </w:r>
          </w:p>
        </w:tc>
      </w:tr>
      <w:tr w:rsidR="004B2714" w:rsidRPr="000F0F5B" w14:paraId="15E07924" w14:textId="77777777" w:rsidTr="004B2714">
        <w:trPr>
          <w:trHeight w:val="5442"/>
        </w:trPr>
        <w:tc>
          <w:tcPr>
            <w:tcW w:w="1560" w:type="dxa"/>
          </w:tcPr>
          <w:p w14:paraId="377562F4" w14:textId="77777777" w:rsidR="004B2714" w:rsidRPr="00D76D05" w:rsidRDefault="004B2714" w:rsidP="004B2714">
            <w:pPr>
              <w:jc w:val="center"/>
              <w:rPr>
                <w:rFonts w:ascii="Times New Roman" w:eastAsia="Times New Roman" w:hAnsi="Times New Roman"/>
                <w:b/>
                <w:sz w:val="18"/>
                <w:szCs w:val="18"/>
                <w:lang w:eastAsia="ru-RU"/>
              </w:rPr>
            </w:pPr>
            <w:r w:rsidRPr="00044398">
              <w:rPr>
                <w:rFonts w:ascii="Times New Roman" w:hAnsi="Times New Roman" w:cs="Times New Roman"/>
                <w:noProof/>
              </w:rPr>
              <w:t>Проведение мероприятия «Разноцветная неделя»</w:t>
            </w:r>
            <w:r>
              <w:rPr>
                <w:rFonts w:ascii="Times New Roman" w:hAnsi="Times New Roman" w:cs="Times New Roman"/>
                <w:noProof/>
              </w:rPr>
              <w:t xml:space="preserve"> в рамках популяризации здорового питания</w:t>
            </w:r>
          </w:p>
        </w:tc>
        <w:tc>
          <w:tcPr>
            <w:tcW w:w="4962" w:type="dxa"/>
          </w:tcPr>
          <w:p w14:paraId="2D61E995" w14:textId="77777777" w:rsidR="004B2714" w:rsidRPr="0035167B" w:rsidRDefault="004B2714" w:rsidP="004B2714">
            <w:pPr>
              <w:jc w:val="both"/>
              <w:rPr>
                <w:rFonts w:ascii="Times New Roman" w:hAnsi="Times New Roman"/>
                <w:sz w:val="18"/>
                <w:szCs w:val="18"/>
              </w:rPr>
            </w:pPr>
            <w:r w:rsidRPr="0035167B">
              <w:rPr>
                <w:rFonts w:ascii="Times New Roman" w:hAnsi="Times New Roman"/>
                <w:sz w:val="18"/>
                <w:szCs w:val="18"/>
              </w:rPr>
              <w:t>Под одним мероприятием «Разноцветная неделя» понимается одна учебная неделя, в которой отсутствуют нерабочие праздничные дни, где в каждый день недели Исполнитель выбирает фрукт(ы) и(или) овощ(и) определенного цвета. При этом в неделе не должно быть повторяющихся цветов. Выбранные фрукты и (или) овощи обрабатываются или приготавливаются (при необходимости) и включаются в основное меню и в меню дополнительного питания.</w:t>
            </w:r>
          </w:p>
          <w:p w14:paraId="204ACE40" w14:textId="77777777" w:rsidR="004B2714" w:rsidRPr="0035167B" w:rsidRDefault="004B2714" w:rsidP="004B2714">
            <w:pPr>
              <w:jc w:val="both"/>
              <w:rPr>
                <w:rFonts w:ascii="Times New Roman" w:hAnsi="Times New Roman"/>
                <w:sz w:val="18"/>
                <w:szCs w:val="18"/>
              </w:rPr>
            </w:pPr>
            <w:r w:rsidRPr="0035167B">
              <w:rPr>
                <w:rFonts w:ascii="Times New Roman" w:hAnsi="Times New Roman"/>
                <w:sz w:val="18"/>
                <w:szCs w:val="18"/>
              </w:rPr>
              <w:t xml:space="preserve">Мероприятие «Разноцветная неделя» должно быть проведено с использованием пищевой продукции, разрешенной в детском питании. Использование пищевой продукции из перечня пищевой продукции, которая не допускается при организации питания детей, </w:t>
            </w:r>
            <w:proofErr w:type="gramStart"/>
            <w:r w:rsidRPr="0035167B">
              <w:rPr>
                <w:rFonts w:ascii="Times New Roman" w:hAnsi="Times New Roman"/>
                <w:sz w:val="18"/>
                <w:szCs w:val="18"/>
              </w:rPr>
              <w:t>в соответствии с СанПиН</w:t>
            </w:r>
            <w:proofErr w:type="gramEnd"/>
            <w:r w:rsidRPr="0035167B">
              <w:rPr>
                <w:rFonts w:ascii="Times New Roman" w:hAnsi="Times New Roman"/>
                <w:sz w:val="18"/>
                <w:szCs w:val="18"/>
              </w:rPr>
              <w:t xml:space="preserve"> 2.3/2.4.3590-20 запрещается.</w:t>
            </w:r>
          </w:p>
          <w:p w14:paraId="70D72DE9" w14:textId="77777777" w:rsidR="004B2714" w:rsidRPr="0035167B" w:rsidRDefault="004B2714" w:rsidP="004B2714">
            <w:pPr>
              <w:jc w:val="both"/>
              <w:rPr>
                <w:rFonts w:ascii="Times New Roman" w:hAnsi="Times New Roman"/>
                <w:sz w:val="18"/>
                <w:szCs w:val="18"/>
              </w:rPr>
            </w:pPr>
            <w:r w:rsidRPr="0035167B">
              <w:rPr>
                <w:rFonts w:ascii="Times New Roman" w:hAnsi="Times New Roman"/>
                <w:sz w:val="18"/>
                <w:szCs w:val="18"/>
              </w:rPr>
              <w:t xml:space="preserve">Мероприятие должно сопровождаться предоставлением детям информации познавательного характера об указанном фрукте или овоще. Такая информация предоставляется детям в форме </w:t>
            </w:r>
            <w:proofErr w:type="gramStart"/>
            <w:r w:rsidRPr="0035167B">
              <w:rPr>
                <w:rFonts w:ascii="Times New Roman" w:hAnsi="Times New Roman"/>
                <w:sz w:val="18"/>
                <w:szCs w:val="18"/>
              </w:rPr>
              <w:t>беседы  или</w:t>
            </w:r>
            <w:proofErr w:type="gramEnd"/>
            <w:r w:rsidRPr="0035167B">
              <w:rPr>
                <w:rFonts w:ascii="Times New Roman" w:hAnsi="Times New Roman"/>
                <w:sz w:val="18"/>
                <w:szCs w:val="18"/>
              </w:rPr>
              <w:t xml:space="preserve"> игры или конкурса или викторины или пр.</w:t>
            </w:r>
          </w:p>
          <w:p w14:paraId="0A093A7C" w14:textId="77777777" w:rsidR="004B2714" w:rsidRPr="0035167B" w:rsidRDefault="004B2714" w:rsidP="004B2714">
            <w:pPr>
              <w:jc w:val="both"/>
              <w:rPr>
                <w:rFonts w:ascii="Times New Roman" w:hAnsi="Times New Roman"/>
                <w:sz w:val="18"/>
                <w:szCs w:val="18"/>
              </w:rPr>
            </w:pPr>
            <w:r w:rsidRPr="0035167B">
              <w:rPr>
                <w:rFonts w:ascii="Times New Roman" w:hAnsi="Times New Roman"/>
                <w:sz w:val="18"/>
                <w:szCs w:val="18"/>
              </w:rPr>
              <w:t>Проведение мероприятий организуется за счет сил и средств Исполнителя.</w:t>
            </w:r>
          </w:p>
          <w:p w14:paraId="1F155DD2" w14:textId="77777777" w:rsidR="004B2714" w:rsidRPr="0035167B" w:rsidRDefault="004B2714" w:rsidP="004B2714">
            <w:pPr>
              <w:jc w:val="both"/>
              <w:rPr>
                <w:rFonts w:ascii="Times New Roman" w:hAnsi="Times New Roman"/>
                <w:sz w:val="18"/>
                <w:szCs w:val="18"/>
              </w:rPr>
            </w:pPr>
            <w:r w:rsidRPr="0035167B">
              <w:rPr>
                <w:rFonts w:ascii="Times New Roman" w:hAnsi="Times New Roman"/>
                <w:sz w:val="18"/>
                <w:szCs w:val="18"/>
              </w:rPr>
              <w:t>Место проведения мероприятия – помещение столовой Заказчика.</w:t>
            </w:r>
          </w:p>
          <w:p w14:paraId="11BD12AA" w14:textId="77777777" w:rsidR="004B2714" w:rsidRPr="00D76D05" w:rsidRDefault="004B2714" w:rsidP="004B2714">
            <w:pPr>
              <w:jc w:val="both"/>
              <w:rPr>
                <w:rFonts w:ascii="Times New Roman" w:eastAsia="Times New Roman" w:hAnsi="Times New Roman"/>
                <w:b/>
                <w:sz w:val="18"/>
                <w:szCs w:val="18"/>
                <w:lang w:eastAsia="ru-RU"/>
              </w:rPr>
            </w:pPr>
            <w:r w:rsidRPr="0035167B">
              <w:rPr>
                <w:rFonts w:ascii="Times New Roman" w:hAnsi="Times New Roman"/>
                <w:sz w:val="18"/>
                <w:szCs w:val="18"/>
              </w:rPr>
              <w:t>Мероприятие должно быть организовано с учетом технических возможностей общеобразовательных учреждений, т.е. оно должно быть выполнимым.</w:t>
            </w:r>
          </w:p>
        </w:tc>
        <w:tc>
          <w:tcPr>
            <w:tcW w:w="4252" w:type="dxa"/>
            <w:vAlign w:val="center"/>
          </w:tcPr>
          <w:p w14:paraId="1D81C147" w14:textId="263D0662" w:rsidR="004B2714" w:rsidRPr="000F0F5B" w:rsidRDefault="004B2714" w:rsidP="004B2714">
            <w:pPr>
              <w:jc w:val="center"/>
              <w:rPr>
                <w:rFonts w:ascii="Times New Roman" w:eastAsia="Times New Roman" w:hAnsi="Times New Roman"/>
                <w:b/>
                <w:sz w:val="24"/>
                <w:szCs w:val="24"/>
                <w:lang w:eastAsia="ru-RU"/>
              </w:rPr>
            </w:pPr>
            <w:r>
              <w:rPr>
                <w:rFonts w:ascii="Times New Roman" w:eastAsia="Times New Roman" w:hAnsi="Times New Roman"/>
                <w:sz w:val="18"/>
                <w:szCs w:val="18"/>
                <w:lang w:eastAsia="ru-RU"/>
              </w:rPr>
              <w:t>ПРЕДЛОЖЕНИЕ</w:t>
            </w:r>
            <w:r w:rsidRPr="00F91489">
              <w:rPr>
                <w:rFonts w:ascii="Times New Roman" w:eastAsia="Times New Roman" w:hAnsi="Times New Roman"/>
                <w:sz w:val="18"/>
                <w:szCs w:val="18"/>
                <w:lang w:eastAsia="ru-RU"/>
              </w:rPr>
              <w:t xml:space="preserve"> № 1</w:t>
            </w:r>
          </w:p>
        </w:tc>
      </w:tr>
      <w:tr w:rsidR="004B2714" w:rsidRPr="000F0F5B" w14:paraId="4C45FD45" w14:textId="77777777" w:rsidTr="004B2714">
        <w:trPr>
          <w:trHeight w:val="5979"/>
        </w:trPr>
        <w:tc>
          <w:tcPr>
            <w:tcW w:w="1560" w:type="dxa"/>
          </w:tcPr>
          <w:p w14:paraId="5F942455" w14:textId="77777777" w:rsidR="004B2714" w:rsidRPr="000F0F5B" w:rsidRDefault="004B2714" w:rsidP="004B2714">
            <w:pPr>
              <w:jc w:val="center"/>
              <w:rPr>
                <w:rFonts w:ascii="Times New Roman" w:hAnsi="Times New Roman"/>
                <w:noProof/>
                <w:sz w:val="20"/>
                <w:szCs w:val="20"/>
              </w:rPr>
            </w:pPr>
            <w:r w:rsidRPr="00044398">
              <w:rPr>
                <w:rFonts w:ascii="Times New Roman" w:hAnsi="Times New Roman" w:cs="Times New Roman"/>
                <w:noProof/>
              </w:rPr>
              <w:t>Проведение мероприятия «Тематические дни</w:t>
            </w:r>
            <w:r>
              <w:rPr>
                <w:rFonts w:ascii="Times New Roman" w:hAnsi="Times New Roman" w:cs="Times New Roman"/>
                <w:noProof/>
              </w:rPr>
              <w:t>» в рамках популяризации здорового питания</w:t>
            </w:r>
          </w:p>
        </w:tc>
        <w:tc>
          <w:tcPr>
            <w:tcW w:w="4962" w:type="dxa"/>
          </w:tcPr>
          <w:p w14:paraId="5142AAF1" w14:textId="77777777" w:rsidR="004B2714" w:rsidRPr="0035167B" w:rsidRDefault="004B2714" w:rsidP="004B2714">
            <w:pPr>
              <w:jc w:val="both"/>
              <w:rPr>
                <w:rFonts w:ascii="Times New Roman" w:hAnsi="Times New Roman"/>
                <w:sz w:val="20"/>
                <w:szCs w:val="20"/>
              </w:rPr>
            </w:pPr>
            <w:r w:rsidRPr="0035167B">
              <w:rPr>
                <w:rFonts w:ascii="Times New Roman" w:hAnsi="Times New Roman"/>
                <w:sz w:val="20"/>
                <w:szCs w:val="20"/>
              </w:rPr>
              <w:t xml:space="preserve">При проведении мероприятия «Тематический день» Исполнителем в один из дней выбирается </w:t>
            </w:r>
            <w:proofErr w:type="gramStart"/>
            <w:r w:rsidRPr="0035167B">
              <w:rPr>
                <w:rFonts w:ascii="Times New Roman" w:hAnsi="Times New Roman"/>
                <w:sz w:val="20"/>
                <w:szCs w:val="20"/>
              </w:rPr>
              <w:t>блюдо,  приготавливается</w:t>
            </w:r>
            <w:proofErr w:type="gramEnd"/>
            <w:r w:rsidRPr="0035167B">
              <w:rPr>
                <w:rFonts w:ascii="Times New Roman" w:hAnsi="Times New Roman"/>
                <w:sz w:val="20"/>
                <w:szCs w:val="20"/>
              </w:rPr>
              <w:t xml:space="preserve"> и включается в основное меню и в меню дополнительного питания (например, «День Каши», «День Омлета»).</w:t>
            </w:r>
          </w:p>
          <w:p w14:paraId="05A4C622" w14:textId="77777777" w:rsidR="004B2714" w:rsidRPr="0035167B" w:rsidRDefault="004B2714" w:rsidP="004B2714">
            <w:pPr>
              <w:jc w:val="both"/>
              <w:rPr>
                <w:rFonts w:ascii="Times New Roman" w:hAnsi="Times New Roman"/>
                <w:sz w:val="20"/>
                <w:szCs w:val="20"/>
              </w:rPr>
            </w:pPr>
            <w:r w:rsidRPr="0035167B">
              <w:rPr>
                <w:rFonts w:ascii="Times New Roman" w:hAnsi="Times New Roman"/>
                <w:sz w:val="20"/>
                <w:szCs w:val="20"/>
              </w:rPr>
              <w:t xml:space="preserve">Мероприятие «Тематические дни» должно быть проведено с использованием пищевой продукции, разрешенной в детском питании. Использование пищевой продукции из перечня пищевой продукции, которая не допускается при организации питания детей, </w:t>
            </w:r>
            <w:proofErr w:type="gramStart"/>
            <w:r w:rsidRPr="0035167B">
              <w:rPr>
                <w:rFonts w:ascii="Times New Roman" w:hAnsi="Times New Roman"/>
                <w:sz w:val="20"/>
                <w:szCs w:val="20"/>
              </w:rPr>
              <w:t>в соответствии с СанПиН</w:t>
            </w:r>
            <w:proofErr w:type="gramEnd"/>
            <w:r w:rsidRPr="0035167B">
              <w:rPr>
                <w:rFonts w:ascii="Times New Roman" w:hAnsi="Times New Roman"/>
                <w:sz w:val="20"/>
                <w:szCs w:val="20"/>
              </w:rPr>
              <w:t xml:space="preserve"> 2.3/2.4.3590-20 запрещается.</w:t>
            </w:r>
          </w:p>
          <w:p w14:paraId="1D51AD04" w14:textId="77777777" w:rsidR="004B2714" w:rsidRPr="0035167B" w:rsidRDefault="004B2714" w:rsidP="004B2714">
            <w:pPr>
              <w:jc w:val="both"/>
              <w:rPr>
                <w:rFonts w:ascii="Times New Roman" w:hAnsi="Times New Roman"/>
                <w:sz w:val="20"/>
                <w:szCs w:val="20"/>
              </w:rPr>
            </w:pPr>
            <w:r w:rsidRPr="0035167B">
              <w:rPr>
                <w:rFonts w:ascii="Times New Roman" w:hAnsi="Times New Roman"/>
                <w:sz w:val="20"/>
                <w:szCs w:val="20"/>
              </w:rPr>
              <w:t xml:space="preserve">Мероприятие должно сопровождаться предоставлением детям информации познавательного характера о приготовленном блюде. Такая информация предоставляется детям в форме беседы или </w:t>
            </w:r>
            <w:proofErr w:type="gramStart"/>
            <w:r w:rsidRPr="0035167B">
              <w:rPr>
                <w:rFonts w:ascii="Times New Roman" w:hAnsi="Times New Roman"/>
                <w:sz w:val="20"/>
                <w:szCs w:val="20"/>
              </w:rPr>
              <w:t>игры</w:t>
            </w:r>
            <w:proofErr w:type="gramEnd"/>
            <w:r w:rsidRPr="0035167B">
              <w:rPr>
                <w:rFonts w:ascii="Times New Roman" w:hAnsi="Times New Roman"/>
                <w:sz w:val="20"/>
                <w:szCs w:val="20"/>
              </w:rPr>
              <w:t xml:space="preserve"> или конкурса или викторины (например, рассказ содержит сведения о происхождении блюда, о разных рецептах приготовления, о полезности, о применении данного блюда в разных кухнях мира и т.д.).</w:t>
            </w:r>
          </w:p>
          <w:p w14:paraId="616741CD" w14:textId="77777777" w:rsidR="004B2714" w:rsidRPr="0035167B" w:rsidRDefault="004B2714" w:rsidP="004B2714">
            <w:pPr>
              <w:jc w:val="both"/>
              <w:rPr>
                <w:rFonts w:ascii="Times New Roman" w:hAnsi="Times New Roman"/>
                <w:sz w:val="20"/>
                <w:szCs w:val="20"/>
              </w:rPr>
            </w:pPr>
            <w:r w:rsidRPr="0035167B">
              <w:rPr>
                <w:rFonts w:ascii="Times New Roman" w:hAnsi="Times New Roman"/>
                <w:sz w:val="20"/>
                <w:szCs w:val="20"/>
              </w:rPr>
              <w:t>Проведение мероприятий организуется за счет сил и средств Исполнителя.</w:t>
            </w:r>
          </w:p>
          <w:p w14:paraId="51543D06" w14:textId="77777777" w:rsidR="004B2714" w:rsidRPr="0035167B" w:rsidRDefault="004B2714" w:rsidP="004B2714">
            <w:pPr>
              <w:jc w:val="both"/>
              <w:rPr>
                <w:rFonts w:ascii="Times New Roman" w:hAnsi="Times New Roman"/>
                <w:sz w:val="20"/>
                <w:szCs w:val="20"/>
              </w:rPr>
            </w:pPr>
            <w:r w:rsidRPr="0035167B">
              <w:rPr>
                <w:rFonts w:ascii="Times New Roman" w:hAnsi="Times New Roman"/>
                <w:sz w:val="20"/>
                <w:szCs w:val="20"/>
              </w:rPr>
              <w:t>Место проведения мероприятия – помещение столовой Заказчика.</w:t>
            </w:r>
          </w:p>
          <w:p w14:paraId="27B5EA12" w14:textId="77777777" w:rsidR="004B2714" w:rsidRPr="000F0F5B" w:rsidRDefault="004B2714" w:rsidP="004B2714">
            <w:pPr>
              <w:jc w:val="both"/>
              <w:rPr>
                <w:rFonts w:ascii="Times New Roman" w:hAnsi="Times New Roman"/>
                <w:sz w:val="20"/>
                <w:szCs w:val="20"/>
              </w:rPr>
            </w:pPr>
            <w:r w:rsidRPr="0035167B">
              <w:rPr>
                <w:rFonts w:ascii="Times New Roman" w:hAnsi="Times New Roman"/>
                <w:sz w:val="20"/>
                <w:szCs w:val="20"/>
              </w:rPr>
              <w:t>Мероприятие должно быть организовано с учетом технических возможностей общеобразовательных учреждений, т.е. оно должно быть выполнимым.</w:t>
            </w:r>
          </w:p>
        </w:tc>
        <w:tc>
          <w:tcPr>
            <w:tcW w:w="4252" w:type="dxa"/>
            <w:vAlign w:val="center"/>
          </w:tcPr>
          <w:p w14:paraId="08E174AE" w14:textId="0E2AA04B" w:rsidR="004B2714" w:rsidRPr="000F0F5B" w:rsidRDefault="004B2714" w:rsidP="004B2714">
            <w:pPr>
              <w:jc w:val="center"/>
              <w:rPr>
                <w:rFonts w:ascii="Times New Roman" w:eastAsia="Times New Roman" w:hAnsi="Times New Roman"/>
                <w:b/>
                <w:sz w:val="24"/>
                <w:szCs w:val="24"/>
                <w:lang w:eastAsia="ru-RU"/>
              </w:rPr>
            </w:pPr>
            <w:r>
              <w:rPr>
                <w:rFonts w:ascii="Times New Roman" w:eastAsia="Times New Roman" w:hAnsi="Times New Roman"/>
                <w:sz w:val="18"/>
                <w:szCs w:val="18"/>
                <w:lang w:eastAsia="ru-RU"/>
              </w:rPr>
              <w:t>ПРЕДЛОЖЕНИЕ</w:t>
            </w:r>
            <w:r w:rsidRPr="00F91489">
              <w:rPr>
                <w:rFonts w:ascii="Times New Roman" w:eastAsia="Times New Roman" w:hAnsi="Times New Roman"/>
                <w:sz w:val="18"/>
                <w:szCs w:val="18"/>
                <w:lang w:eastAsia="ru-RU"/>
              </w:rPr>
              <w:t xml:space="preserve"> № </w:t>
            </w:r>
            <w:r>
              <w:rPr>
                <w:rFonts w:ascii="Times New Roman" w:eastAsia="Times New Roman" w:hAnsi="Times New Roman"/>
                <w:sz w:val="18"/>
                <w:szCs w:val="18"/>
                <w:lang w:eastAsia="ru-RU"/>
              </w:rPr>
              <w:t>2</w:t>
            </w:r>
          </w:p>
        </w:tc>
      </w:tr>
      <w:tr w:rsidR="004B2714" w:rsidRPr="000F0F5B" w14:paraId="2556B66B" w14:textId="77777777" w:rsidTr="004B2714">
        <w:trPr>
          <w:trHeight w:val="6209"/>
        </w:trPr>
        <w:tc>
          <w:tcPr>
            <w:tcW w:w="1560" w:type="dxa"/>
          </w:tcPr>
          <w:p w14:paraId="3412138A" w14:textId="77777777" w:rsidR="004B2714" w:rsidRPr="000F0F5B" w:rsidRDefault="004B2714" w:rsidP="004B2714">
            <w:pPr>
              <w:pStyle w:val="affd"/>
              <w:ind w:firstLine="0"/>
              <w:jc w:val="center"/>
              <w:rPr>
                <w:rFonts w:ascii="Times New Roman" w:hAnsi="Times New Roman" w:cs="Times New Roman"/>
                <w:noProof/>
                <w:sz w:val="20"/>
                <w:szCs w:val="20"/>
              </w:rPr>
            </w:pPr>
            <w:r w:rsidRPr="00044398">
              <w:rPr>
                <w:rFonts w:ascii="Times New Roman" w:hAnsi="Times New Roman" w:cs="Times New Roman"/>
                <w:noProof/>
                <w:sz w:val="22"/>
                <w:szCs w:val="22"/>
              </w:rPr>
              <w:lastRenderedPageBreak/>
              <w:t>Проведение мероприятия «Классный час «Здоровое питание»</w:t>
            </w:r>
            <w:r>
              <w:rPr>
                <w:rFonts w:ascii="Times New Roman" w:hAnsi="Times New Roman" w:cs="Times New Roman"/>
                <w:noProof/>
                <w:sz w:val="22"/>
                <w:szCs w:val="22"/>
              </w:rPr>
              <w:t xml:space="preserve"> в рамках популяризации здорового питания</w:t>
            </w:r>
          </w:p>
        </w:tc>
        <w:tc>
          <w:tcPr>
            <w:tcW w:w="4962" w:type="dxa"/>
          </w:tcPr>
          <w:p w14:paraId="348455F2" w14:textId="77777777" w:rsidR="004B2714" w:rsidRPr="0035167B" w:rsidRDefault="004B2714" w:rsidP="004B2714">
            <w:pPr>
              <w:jc w:val="both"/>
              <w:rPr>
                <w:rFonts w:ascii="Times New Roman" w:hAnsi="Times New Roman"/>
                <w:sz w:val="20"/>
                <w:szCs w:val="20"/>
              </w:rPr>
            </w:pPr>
            <w:r w:rsidRPr="0035167B">
              <w:rPr>
                <w:rFonts w:ascii="Times New Roman" w:hAnsi="Times New Roman"/>
                <w:sz w:val="20"/>
                <w:szCs w:val="20"/>
              </w:rPr>
              <w:t xml:space="preserve">Под мероприятием «Классный час «Здоровое питание» понимается проведение Исполнителем классного часа с проведением лекций или </w:t>
            </w:r>
            <w:proofErr w:type="gramStart"/>
            <w:r w:rsidRPr="0035167B">
              <w:rPr>
                <w:rFonts w:ascii="Times New Roman" w:hAnsi="Times New Roman"/>
                <w:sz w:val="20"/>
                <w:szCs w:val="20"/>
              </w:rPr>
              <w:t>дискуссий</w:t>
            </w:r>
            <w:proofErr w:type="gramEnd"/>
            <w:r w:rsidRPr="0035167B">
              <w:rPr>
                <w:rFonts w:ascii="Times New Roman" w:hAnsi="Times New Roman"/>
                <w:sz w:val="20"/>
                <w:szCs w:val="20"/>
              </w:rPr>
              <w:t xml:space="preserve"> или конкурсов или викторин или игр или </w:t>
            </w:r>
            <w:proofErr w:type="spellStart"/>
            <w:r w:rsidRPr="0035167B">
              <w:rPr>
                <w:rFonts w:ascii="Times New Roman" w:hAnsi="Times New Roman"/>
                <w:sz w:val="20"/>
                <w:szCs w:val="20"/>
              </w:rPr>
              <w:t>квестов</w:t>
            </w:r>
            <w:proofErr w:type="spellEnd"/>
            <w:r w:rsidRPr="0035167B">
              <w:rPr>
                <w:rFonts w:ascii="Times New Roman" w:hAnsi="Times New Roman"/>
                <w:sz w:val="20"/>
                <w:szCs w:val="20"/>
              </w:rPr>
              <w:t xml:space="preserve"> и др. Целью проведения мероприятия должно быть освещение вопросов здорового питания, повышение уровня знаний и формированию практических навыков в сфере здорового питания. Мероприятие должно проводиться с использованием наглядного материала (плакатов, стендов, брошюр, презентаций и пр.), в которых освещаются вопросы правильного питания.</w:t>
            </w:r>
          </w:p>
          <w:p w14:paraId="53E20353" w14:textId="77777777" w:rsidR="004B2714" w:rsidRPr="0035167B" w:rsidRDefault="004B2714" w:rsidP="004B2714">
            <w:pPr>
              <w:jc w:val="both"/>
              <w:rPr>
                <w:rFonts w:ascii="Times New Roman" w:hAnsi="Times New Roman"/>
                <w:sz w:val="20"/>
                <w:szCs w:val="20"/>
              </w:rPr>
            </w:pPr>
          </w:p>
          <w:p w14:paraId="20A65BE6" w14:textId="77777777" w:rsidR="004B2714" w:rsidRPr="0035167B" w:rsidRDefault="004B2714" w:rsidP="004B2714">
            <w:pPr>
              <w:jc w:val="both"/>
              <w:rPr>
                <w:rFonts w:ascii="Times New Roman" w:hAnsi="Times New Roman"/>
                <w:sz w:val="20"/>
                <w:szCs w:val="20"/>
              </w:rPr>
            </w:pPr>
            <w:r w:rsidRPr="0035167B">
              <w:rPr>
                <w:rFonts w:ascii="Times New Roman" w:hAnsi="Times New Roman"/>
                <w:sz w:val="20"/>
                <w:szCs w:val="20"/>
              </w:rPr>
              <w:t>Проведение мероприятий организуется за счет сил и средств Исполнителя.</w:t>
            </w:r>
          </w:p>
          <w:p w14:paraId="29204ABE" w14:textId="77777777" w:rsidR="004B2714" w:rsidRPr="0035167B" w:rsidRDefault="004B2714" w:rsidP="004B2714">
            <w:pPr>
              <w:jc w:val="both"/>
              <w:rPr>
                <w:rFonts w:ascii="Times New Roman" w:hAnsi="Times New Roman"/>
                <w:sz w:val="20"/>
                <w:szCs w:val="20"/>
              </w:rPr>
            </w:pPr>
            <w:r w:rsidRPr="0035167B">
              <w:rPr>
                <w:rFonts w:ascii="Times New Roman" w:hAnsi="Times New Roman"/>
                <w:sz w:val="20"/>
                <w:szCs w:val="20"/>
              </w:rPr>
              <w:t>Место проведения мероприятия – помещение столовой Заказчика или иное помещение заказчика – по согласованию с Заказчиком.</w:t>
            </w:r>
          </w:p>
          <w:p w14:paraId="56E019BD" w14:textId="77777777" w:rsidR="004B2714" w:rsidRPr="0035167B" w:rsidRDefault="004B2714" w:rsidP="004B2714">
            <w:pPr>
              <w:jc w:val="both"/>
              <w:rPr>
                <w:rFonts w:ascii="Times New Roman" w:hAnsi="Times New Roman"/>
                <w:sz w:val="20"/>
                <w:szCs w:val="20"/>
              </w:rPr>
            </w:pPr>
            <w:r w:rsidRPr="0035167B">
              <w:rPr>
                <w:rFonts w:ascii="Times New Roman" w:hAnsi="Times New Roman"/>
                <w:sz w:val="20"/>
                <w:szCs w:val="20"/>
              </w:rPr>
              <w:t xml:space="preserve">Мероприятие проводится во время проведения учебного процесса по согласованию с Заказчиком, по плану проведения мероприятия, предварительно согласованного с Заказчиком. </w:t>
            </w:r>
          </w:p>
          <w:p w14:paraId="6E4842C5" w14:textId="77777777" w:rsidR="004B2714" w:rsidRPr="0035167B" w:rsidRDefault="004B2714" w:rsidP="004B2714">
            <w:pPr>
              <w:jc w:val="both"/>
              <w:rPr>
                <w:rFonts w:ascii="Times New Roman" w:hAnsi="Times New Roman"/>
                <w:sz w:val="20"/>
                <w:szCs w:val="20"/>
              </w:rPr>
            </w:pPr>
            <w:r w:rsidRPr="0035167B">
              <w:rPr>
                <w:rFonts w:ascii="Times New Roman" w:hAnsi="Times New Roman"/>
                <w:sz w:val="20"/>
                <w:szCs w:val="20"/>
              </w:rPr>
              <w:t xml:space="preserve">Время проведения мероприятия, количество учащихся, участвующих в мероприятии по согласованию с Заказчиком. </w:t>
            </w:r>
          </w:p>
          <w:p w14:paraId="65367AF9" w14:textId="77777777" w:rsidR="004B2714" w:rsidRPr="000F0F5B" w:rsidRDefault="004B2714" w:rsidP="004B2714">
            <w:pPr>
              <w:jc w:val="both"/>
              <w:rPr>
                <w:rFonts w:ascii="Times New Roman" w:hAnsi="Times New Roman"/>
                <w:sz w:val="20"/>
                <w:szCs w:val="20"/>
              </w:rPr>
            </w:pPr>
            <w:r w:rsidRPr="0035167B">
              <w:rPr>
                <w:rFonts w:ascii="Times New Roman" w:hAnsi="Times New Roman"/>
                <w:sz w:val="20"/>
                <w:szCs w:val="20"/>
              </w:rPr>
              <w:t>Мероприятие должно быть организовано с учетом технических возможностей общеобразовательных учреждений, т.е. оно должно быть выполнимым.</w:t>
            </w:r>
          </w:p>
        </w:tc>
        <w:tc>
          <w:tcPr>
            <w:tcW w:w="4252" w:type="dxa"/>
            <w:vAlign w:val="center"/>
          </w:tcPr>
          <w:p w14:paraId="76188296" w14:textId="505FFFED" w:rsidR="004B2714" w:rsidRPr="000F0F5B" w:rsidRDefault="004B2714" w:rsidP="004B2714">
            <w:pPr>
              <w:jc w:val="center"/>
              <w:rPr>
                <w:rFonts w:ascii="Times New Roman" w:eastAsia="Times New Roman" w:hAnsi="Times New Roman"/>
                <w:b/>
                <w:sz w:val="24"/>
                <w:szCs w:val="24"/>
                <w:lang w:eastAsia="ru-RU"/>
              </w:rPr>
            </w:pPr>
            <w:r>
              <w:rPr>
                <w:rFonts w:ascii="Times New Roman" w:eastAsia="Times New Roman" w:hAnsi="Times New Roman"/>
                <w:sz w:val="18"/>
                <w:szCs w:val="18"/>
                <w:lang w:eastAsia="ru-RU"/>
              </w:rPr>
              <w:t>ПРЕДЛОЖЕНИЕ</w:t>
            </w:r>
            <w:r w:rsidRPr="00F91489">
              <w:rPr>
                <w:rFonts w:ascii="Times New Roman" w:eastAsia="Times New Roman" w:hAnsi="Times New Roman"/>
                <w:sz w:val="18"/>
                <w:szCs w:val="18"/>
                <w:lang w:eastAsia="ru-RU"/>
              </w:rPr>
              <w:t xml:space="preserve"> № </w:t>
            </w:r>
            <w:r>
              <w:rPr>
                <w:rFonts w:ascii="Times New Roman" w:eastAsia="Times New Roman" w:hAnsi="Times New Roman"/>
                <w:sz w:val="18"/>
                <w:szCs w:val="18"/>
                <w:lang w:eastAsia="ru-RU"/>
              </w:rPr>
              <w:t>3</w:t>
            </w:r>
          </w:p>
        </w:tc>
      </w:tr>
      <w:tr w:rsidR="004B2714" w:rsidRPr="000F0F5B" w14:paraId="1F33C764" w14:textId="77777777" w:rsidTr="004B2714">
        <w:trPr>
          <w:trHeight w:val="6669"/>
        </w:trPr>
        <w:tc>
          <w:tcPr>
            <w:tcW w:w="1560" w:type="dxa"/>
          </w:tcPr>
          <w:p w14:paraId="0AA0FF84" w14:textId="77777777" w:rsidR="004B2714" w:rsidRPr="000F0F5B" w:rsidRDefault="004B2714" w:rsidP="004B2714">
            <w:pPr>
              <w:pStyle w:val="affd"/>
              <w:ind w:firstLine="0"/>
              <w:jc w:val="center"/>
              <w:rPr>
                <w:rFonts w:ascii="Times New Roman" w:hAnsi="Times New Roman" w:cs="Times New Roman"/>
                <w:sz w:val="20"/>
                <w:szCs w:val="20"/>
              </w:rPr>
            </w:pPr>
            <w:r w:rsidRPr="00044398">
              <w:rPr>
                <w:rFonts w:ascii="Times New Roman" w:hAnsi="Times New Roman" w:cs="Times New Roman"/>
                <w:noProof/>
                <w:sz w:val="22"/>
                <w:szCs w:val="22"/>
              </w:rPr>
              <w:t>Проведение мероприятия «Мастер-класс»</w:t>
            </w:r>
            <w:r>
              <w:rPr>
                <w:rFonts w:ascii="Times New Roman" w:hAnsi="Times New Roman" w:cs="Times New Roman"/>
              </w:rPr>
              <w:t xml:space="preserve"> </w:t>
            </w:r>
            <w:r>
              <w:rPr>
                <w:rFonts w:ascii="Times New Roman" w:hAnsi="Times New Roman" w:cs="Times New Roman"/>
                <w:noProof/>
                <w:sz w:val="22"/>
                <w:szCs w:val="22"/>
              </w:rPr>
              <w:t>в рамках популяризации здорового питания</w:t>
            </w:r>
          </w:p>
        </w:tc>
        <w:tc>
          <w:tcPr>
            <w:tcW w:w="4962" w:type="dxa"/>
          </w:tcPr>
          <w:p w14:paraId="5D7719DB" w14:textId="77777777" w:rsidR="004B2714" w:rsidRPr="0035167B" w:rsidRDefault="004B2714" w:rsidP="004B2714">
            <w:pPr>
              <w:jc w:val="both"/>
              <w:rPr>
                <w:rFonts w:ascii="Times New Roman" w:hAnsi="Times New Roman"/>
                <w:sz w:val="20"/>
                <w:szCs w:val="20"/>
              </w:rPr>
            </w:pPr>
            <w:r w:rsidRPr="0035167B">
              <w:rPr>
                <w:rFonts w:ascii="Times New Roman" w:hAnsi="Times New Roman"/>
                <w:sz w:val="20"/>
                <w:szCs w:val="20"/>
              </w:rPr>
              <w:t xml:space="preserve">Исполнителем проводится мероприятие «Мастер-класс» по приготовлению блюд из цикличного меню. Исполнитель самостоятельно выбирает блюдо из цикличного меню. </w:t>
            </w:r>
          </w:p>
          <w:p w14:paraId="3D27DB86" w14:textId="77777777" w:rsidR="004B2714" w:rsidRPr="0035167B" w:rsidRDefault="004B2714" w:rsidP="004B2714">
            <w:pPr>
              <w:jc w:val="both"/>
              <w:rPr>
                <w:rFonts w:ascii="Times New Roman" w:hAnsi="Times New Roman"/>
                <w:sz w:val="20"/>
                <w:szCs w:val="20"/>
              </w:rPr>
            </w:pPr>
            <w:r w:rsidRPr="0035167B">
              <w:rPr>
                <w:rFonts w:ascii="Times New Roman" w:hAnsi="Times New Roman"/>
                <w:sz w:val="20"/>
                <w:szCs w:val="20"/>
              </w:rPr>
              <w:t>Приготовление блюд должно производиться Исполнителем. Допускается приготовление несложных блюд учащимися и их родителями, при условии соблюдения техники безопасности, санитарного законодательства, без посещения помещения пищеблока.</w:t>
            </w:r>
          </w:p>
          <w:p w14:paraId="3D1D6BE9" w14:textId="77777777" w:rsidR="004B2714" w:rsidRPr="0035167B" w:rsidRDefault="004B2714" w:rsidP="004B2714">
            <w:pPr>
              <w:jc w:val="both"/>
              <w:rPr>
                <w:rFonts w:ascii="Times New Roman" w:hAnsi="Times New Roman"/>
                <w:sz w:val="20"/>
                <w:szCs w:val="20"/>
              </w:rPr>
            </w:pPr>
            <w:r w:rsidRPr="0035167B">
              <w:rPr>
                <w:rFonts w:ascii="Times New Roman" w:hAnsi="Times New Roman"/>
                <w:sz w:val="20"/>
                <w:szCs w:val="20"/>
              </w:rPr>
              <w:t xml:space="preserve">Мероприятие подразумевает приготовление и </w:t>
            </w:r>
            <w:proofErr w:type="spellStart"/>
            <w:r w:rsidRPr="0035167B">
              <w:rPr>
                <w:rFonts w:ascii="Times New Roman" w:hAnsi="Times New Roman"/>
                <w:sz w:val="20"/>
                <w:szCs w:val="20"/>
              </w:rPr>
              <w:t>дегустирование</w:t>
            </w:r>
            <w:proofErr w:type="spellEnd"/>
            <w:r w:rsidRPr="0035167B">
              <w:rPr>
                <w:rFonts w:ascii="Times New Roman" w:hAnsi="Times New Roman"/>
                <w:sz w:val="20"/>
                <w:szCs w:val="20"/>
              </w:rPr>
              <w:t xml:space="preserve"> приготовленных блюд. При проведении мероприятия Исполнитель должен руководствоваться нормативными документами в сфере санитарного законодательства. </w:t>
            </w:r>
          </w:p>
          <w:p w14:paraId="2CC1A762" w14:textId="77777777" w:rsidR="004B2714" w:rsidRPr="0035167B" w:rsidRDefault="004B2714" w:rsidP="004B2714">
            <w:pPr>
              <w:jc w:val="both"/>
              <w:rPr>
                <w:rFonts w:ascii="Times New Roman" w:hAnsi="Times New Roman"/>
                <w:sz w:val="20"/>
                <w:szCs w:val="20"/>
              </w:rPr>
            </w:pPr>
            <w:r w:rsidRPr="0035167B">
              <w:rPr>
                <w:rFonts w:ascii="Times New Roman" w:hAnsi="Times New Roman"/>
                <w:sz w:val="20"/>
                <w:szCs w:val="20"/>
              </w:rPr>
              <w:t xml:space="preserve">К мероприятию могут привлекаться родители учащихся. </w:t>
            </w:r>
          </w:p>
          <w:p w14:paraId="1C3F16FF" w14:textId="77777777" w:rsidR="004B2714" w:rsidRPr="0035167B" w:rsidRDefault="004B2714" w:rsidP="004B2714">
            <w:pPr>
              <w:jc w:val="both"/>
              <w:rPr>
                <w:rFonts w:ascii="Times New Roman" w:hAnsi="Times New Roman"/>
                <w:sz w:val="20"/>
                <w:szCs w:val="20"/>
              </w:rPr>
            </w:pPr>
            <w:r w:rsidRPr="0035167B">
              <w:rPr>
                <w:rFonts w:ascii="Times New Roman" w:hAnsi="Times New Roman"/>
                <w:sz w:val="20"/>
                <w:szCs w:val="20"/>
              </w:rPr>
              <w:t>Мероприятие должно сопровождаться предоставлением информации об истории создания и пользе блюда.</w:t>
            </w:r>
          </w:p>
          <w:p w14:paraId="3B61F78C" w14:textId="77777777" w:rsidR="004B2714" w:rsidRPr="0035167B" w:rsidRDefault="004B2714" w:rsidP="004B2714">
            <w:pPr>
              <w:jc w:val="both"/>
              <w:rPr>
                <w:rFonts w:ascii="Times New Roman" w:hAnsi="Times New Roman"/>
                <w:sz w:val="20"/>
                <w:szCs w:val="20"/>
              </w:rPr>
            </w:pPr>
            <w:r w:rsidRPr="0035167B">
              <w:rPr>
                <w:rFonts w:ascii="Times New Roman" w:hAnsi="Times New Roman"/>
                <w:sz w:val="20"/>
                <w:szCs w:val="20"/>
              </w:rPr>
              <w:t xml:space="preserve">Мероприятие «Мастер-класс» должно быть проведено с использованием пищевой продукции, разрешенной в детском питании. Использование пищевой продукции из перечня пищевой продукции, которая не допускается при организации питания детей, </w:t>
            </w:r>
            <w:proofErr w:type="gramStart"/>
            <w:r w:rsidRPr="0035167B">
              <w:rPr>
                <w:rFonts w:ascii="Times New Roman" w:hAnsi="Times New Roman"/>
                <w:sz w:val="20"/>
                <w:szCs w:val="20"/>
              </w:rPr>
              <w:t>в соответствии с СанПиН</w:t>
            </w:r>
            <w:proofErr w:type="gramEnd"/>
            <w:r w:rsidRPr="0035167B">
              <w:rPr>
                <w:rFonts w:ascii="Times New Roman" w:hAnsi="Times New Roman"/>
                <w:sz w:val="20"/>
                <w:szCs w:val="20"/>
              </w:rPr>
              <w:t xml:space="preserve"> 2.3/2.4.3590-20 запрещается.</w:t>
            </w:r>
          </w:p>
          <w:p w14:paraId="38629791" w14:textId="77777777" w:rsidR="004B2714" w:rsidRPr="0035167B" w:rsidRDefault="004B2714" w:rsidP="004B2714">
            <w:pPr>
              <w:jc w:val="both"/>
              <w:rPr>
                <w:rFonts w:ascii="Times New Roman" w:hAnsi="Times New Roman"/>
                <w:sz w:val="20"/>
                <w:szCs w:val="20"/>
              </w:rPr>
            </w:pPr>
            <w:r w:rsidRPr="0035167B">
              <w:rPr>
                <w:rFonts w:ascii="Times New Roman" w:hAnsi="Times New Roman"/>
                <w:sz w:val="20"/>
                <w:szCs w:val="20"/>
              </w:rPr>
              <w:t>Место проведения мероприятия – помещение столовой Заказчика.</w:t>
            </w:r>
          </w:p>
          <w:p w14:paraId="395D6A1F" w14:textId="77777777" w:rsidR="004B2714" w:rsidRPr="000F0F5B" w:rsidRDefault="004B2714" w:rsidP="004B2714">
            <w:pPr>
              <w:jc w:val="both"/>
              <w:rPr>
                <w:rFonts w:ascii="Times New Roman" w:hAnsi="Times New Roman"/>
                <w:sz w:val="20"/>
                <w:szCs w:val="20"/>
              </w:rPr>
            </w:pPr>
            <w:r w:rsidRPr="0035167B">
              <w:rPr>
                <w:rFonts w:ascii="Times New Roman" w:hAnsi="Times New Roman"/>
                <w:sz w:val="20"/>
                <w:szCs w:val="20"/>
              </w:rPr>
              <w:t>Время проведения мероприятия, количество учащихся, участвующих в мероприятии по согласованию с Заказчиком</w:t>
            </w:r>
            <w:r w:rsidRPr="00467983">
              <w:rPr>
                <w:rFonts w:ascii="Times New Roman" w:hAnsi="Times New Roman"/>
                <w:sz w:val="20"/>
                <w:szCs w:val="20"/>
              </w:rPr>
              <w:t>.</w:t>
            </w:r>
          </w:p>
        </w:tc>
        <w:tc>
          <w:tcPr>
            <w:tcW w:w="4252" w:type="dxa"/>
            <w:vAlign w:val="center"/>
          </w:tcPr>
          <w:p w14:paraId="4FBCF5F0" w14:textId="0DEA0DFA" w:rsidR="004B2714" w:rsidRPr="000F0F5B" w:rsidRDefault="004B2714" w:rsidP="004B2714">
            <w:pPr>
              <w:jc w:val="center"/>
              <w:rPr>
                <w:rFonts w:ascii="Times New Roman" w:eastAsia="Times New Roman" w:hAnsi="Times New Roman"/>
                <w:b/>
                <w:sz w:val="24"/>
                <w:szCs w:val="24"/>
                <w:lang w:eastAsia="ru-RU"/>
              </w:rPr>
            </w:pPr>
            <w:r>
              <w:rPr>
                <w:rFonts w:ascii="Times New Roman" w:eastAsia="Times New Roman" w:hAnsi="Times New Roman"/>
                <w:sz w:val="18"/>
                <w:szCs w:val="18"/>
                <w:lang w:eastAsia="ru-RU"/>
              </w:rPr>
              <w:t>ПРЕДЛОЖЕНИЕ</w:t>
            </w:r>
            <w:r w:rsidRPr="00F91489">
              <w:rPr>
                <w:rFonts w:ascii="Times New Roman" w:eastAsia="Times New Roman" w:hAnsi="Times New Roman"/>
                <w:sz w:val="18"/>
                <w:szCs w:val="18"/>
                <w:lang w:eastAsia="ru-RU"/>
              </w:rPr>
              <w:t xml:space="preserve"> № </w:t>
            </w:r>
            <w:r>
              <w:rPr>
                <w:rFonts w:ascii="Times New Roman" w:eastAsia="Times New Roman" w:hAnsi="Times New Roman"/>
                <w:sz w:val="18"/>
                <w:szCs w:val="18"/>
                <w:lang w:eastAsia="ru-RU"/>
              </w:rPr>
              <w:t>4</w:t>
            </w:r>
          </w:p>
        </w:tc>
      </w:tr>
    </w:tbl>
    <w:p w14:paraId="78DE2FF7" w14:textId="3D42FE71" w:rsidR="008F3F1F" w:rsidRPr="004B2714" w:rsidRDefault="008F3F1F" w:rsidP="004B2714">
      <w:pPr>
        <w:spacing w:after="0" w:line="240" w:lineRule="auto"/>
        <w:rPr>
          <w:rFonts w:ascii="Times New Roman" w:hAnsi="Times New Roman" w:cs="Times New Roman"/>
          <w:b/>
          <w:sz w:val="16"/>
          <w:szCs w:val="16"/>
        </w:rPr>
      </w:pPr>
      <w:r w:rsidRPr="004B2714">
        <w:rPr>
          <w:rFonts w:ascii="Times New Roman" w:hAnsi="Times New Roman" w:cs="Times New Roman"/>
          <w:b/>
          <w:sz w:val="16"/>
          <w:szCs w:val="16"/>
        </w:rPr>
        <w:t xml:space="preserve">*Заполняется из заявки </w:t>
      </w:r>
      <w:r w:rsidR="0095785C" w:rsidRPr="004B2714">
        <w:rPr>
          <w:rFonts w:ascii="Times New Roman" w:hAnsi="Times New Roman" w:cs="Times New Roman"/>
          <w:b/>
          <w:sz w:val="16"/>
          <w:szCs w:val="16"/>
        </w:rPr>
        <w:t xml:space="preserve">участника закупки, с которым заключается </w:t>
      </w:r>
      <w:r w:rsidR="000A5989" w:rsidRPr="004B2714">
        <w:rPr>
          <w:rFonts w:ascii="Times New Roman" w:hAnsi="Times New Roman" w:cs="Times New Roman"/>
          <w:b/>
          <w:sz w:val="16"/>
          <w:szCs w:val="16"/>
        </w:rPr>
        <w:t>контракт</w:t>
      </w:r>
      <w:r w:rsidR="0095785C" w:rsidRPr="004B2714">
        <w:rPr>
          <w:rFonts w:ascii="Times New Roman" w:hAnsi="Times New Roman" w:cs="Times New Roman"/>
          <w:b/>
          <w:sz w:val="16"/>
          <w:szCs w:val="16"/>
        </w:rPr>
        <w:t xml:space="preserve"> (</w:t>
      </w:r>
      <w:r w:rsidR="0095785C" w:rsidRPr="004B2714">
        <w:rPr>
          <w:rFonts w:ascii="Times New Roman" w:eastAsia="Times New Roman" w:hAnsi="Times New Roman"/>
          <w:b/>
          <w:sz w:val="16"/>
          <w:szCs w:val="16"/>
          <w:lang w:eastAsia="ru-RU"/>
        </w:rPr>
        <w:t xml:space="preserve">предложение участника закупки в отношении количества </w:t>
      </w:r>
      <w:r w:rsidR="00813370" w:rsidRPr="004B2714">
        <w:rPr>
          <w:rFonts w:ascii="Times New Roman" w:eastAsia="Times New Roman" w:hAnsi="Times New Roman"/>
          <w:b/>
          <w:sz w:val="16"/>
          <w:szCs w:val="16"/>
          <w:lang w:eastAsia="ru-RU"/>
        </w:rPr>
        <w:t xml:space="preserve">и </w:t>
      </w:r>
      <w:r w:rsidR="0095785C" w:rsidRPr="004B2714">
        <w:rPr>
          <w:rFonts w:ascii="Times New Roman" w:eastAsia="Times New Roman" w:hAnsi="Times New Roman"/>
          <w:b/>
          <w:sz w:val="16"/>
          <w:szCs w:val="16"/>
          <w:lang w:eastAsia="ru-RU"/>
        </w:rPr>
        <w:t>периодичности проведения мероприятий за период оказания услуг</w:t>
      </w:r>
      <w:r w:rsidR="0095785C" w:rsidRPr="004B2714">
        <w:rPr>
          <w:rFonts w:ascii="Times New Roman" w:hAnsi="Times New Roman" w:cs="Times New Roman"/>
          <w:b/>
          <w:sz w:val="16"/>
          <w:szCs w:val="16"/>
        </w:rPr>
        <w:t>)</w:t>
      </w:r>
    </w:p>
    <w:p w14:paraId="378C4981" w14:textId="71689727" w:rsidR="009A05B2" w:rsidRPr="004B2714" w:rsidRDefault="009A05B2" w:rsidP="004B2714">
      <w:pPr>
        <w:spacing w:after="0" w:line="240" w:lineRule="auto"/>
        <w:rPr>
          <w:rFonts w:ascii="Times New Roman" w:eastAsia="Times New Roman" w:hAnsi="Times New Roman"/>
          <w:b/>
          <w:sz w:val="16"/>
          <w:szCs w:val="16"/>
          <w:lang w:eastAsia="ru-RU"/>
        </w:rPr>
      </w:pPr>
      <w:r w:rsidRPr="004B2714">
        <w:rPr>
          <w:rFonts w:ascii="Times New Roman" w:eastAsia="Times New Roman" w:hAnsi="Times New Roman"/>
          <w:b/>
          <w:sz w:val="16"/>
          <w:szCs w:val="16"/>
          <w:lang w:eastAsia="ru-RU"/>
        </w:rPr>
        <w:t xml:space="preserve">** Возможно включение дополнительной информации, содержащейся в заявке участника закупки, с которым заключается </w:t>
      </w:r>
      <w:r w:rsidR="000A5989" w:rsidRPr="004B2714">
        <w:rPr>
          <w:rFonts w:ascii="Times New Roman" w:eastAsia="Times New Roman" w:hAnsi="Times New Roman"/>
          <w:b/>
          <w:sz w:val="16"/>
          <w:szCs w:val="16"/>
          <w:lang w:eastAsia="ru-RU"/>
        </w:rPr>
        <w:t>контракт</w:t>
      </w:r>
    </w:p>
    <w:p w14:paraId="407713D8" w14:textId="77777777" w:rsidR="008F3F1F" w:rsidRPr="000F0F5B" w:rsidRDefault="008F3F1F">
      <w:pPr>
        <w:rPr>
          <w:rFonts w:ascii="Times New Roman" w:hAnsi="Times New Roman" w:cs="Times New Roman"/>
          <w:sz w:val="24"/>
          <w:szCs w:val="24"/>
        </w:rPr>
      </w:pPr>
      <w:r w:rsidRPr="000F0F5B">
        <w:rPr>
          <w:rFonts w:ascii="Times New Roman" w:hAnsi="Times New Roman" w:cs="Times New Roman"/>
          <w:sz w:val="24"/>
          <w:szCs w:val="24"/>
        </w:rPr>
        <w:br w:type="page"/>
      </w:r>
    </w:p>
    <w:p w14:paraId="11AB24B1" w14:textId="77777777" w:rsidR="004B2714" w:rsidRPr="00007AFC" w:rsidRDefault="004B2714" w:rsidP="004B2714">
      <w:pPr>
        <w:spacing w:after="0" w:line="240" w:lineRule="auto"/>
        <w:ind w:firstLine="567"/>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ПРЕДЛОЖЕНИЕ</w:t>
      </w:r>
      <w:r w:rsidRPr="00007AFC">
        <w:rPr>
          <w:rFonts w:ascii="Times New Roman" w:eastAsia="Times New Roman" w:hAnsi="Times New Roman"/>
          <w:sz w:val="18"/>
          <w:szCs w:val="18"/>
          <w:lang w:eastAsia="ru-RU"/>
        </w:rPr>
        <w:t xml:space="preserve"> № 1</w:t>
      </w:r>
    </w:p>
    <w:p w14:paraId="6DAB5B69" w14:textId="77777777" w:rsidR="004B2714" w:rsidRDefault="004B2714" w:rsidP="004B2714">
      <w:pPr>
        <w:spacing w:after="0" w:line="240" w:lineRule="auto"/>
        <w:ind w:firstLine="567"/>
        <w:jc w:val="right"/>
        <w:rPr>
          <w:rFonts w:ascii="Times New Roman" w:eastAsia="Times New Roman" w:hAnsi="Times New Roman"/>
          <w:b/>
          <w:lang w:eastAsia="ru-RU"/>
        </w:rPr>
      </w:pPr>
    </w:p>
    <w:p w14:paraId="61DEC56D" w14:textId="77777777" w:rsidR="004B2714" w:rsidRPr="00007AFC" w:rsidRDefault="004B2714" w:rsidP="004B2714">
      <w:pPr>
        <w:spacing w:after="0"/>
        <w:ind w:firstLine="567"/>
        <w:jc w:val="center"/>
        <w:rPr>
          <w:rFonts w:ascii="Times New Roman" w:eastAsia="Times New Roman" w:hAnsi="Times New Roman" w:cs="Times New Roman"/>
          <w:lang w:eastAsia="ru-RU"/>
        </w:rPr>
      </w:pPr>
      <w:r w:rsidRPr="00007AFC">
        <w:rPr>
          <w:rFonts w:ascii="Times New Roman" w:hAnsi="Times New Roman" w:cs="Times New Roman"/>
          <w:b/>
          <w:noProof/>
        </w:rPr>
        <w:t>Мероприятия «Разноцветная неделя» в рамках популяризации здорового питания</w:t>
      </w:r>
    </w:p>
    <w:p w14:paraId="3A48D139" w14:textId="77777777" w:rsidR="004B2714" w:rsidRDefault="004B2714" w:rsidP="004B2714">
      <w:pPr>
        <w:spacing w:after="0"/>
        <w:jc w:val="both"/>
        <w:rPr>
          <w:rFonts w:ascii="Times New Roman" w:eastAsia="Times New Roman" w:hAnsi="Times New Roman" w:cs="Times New Roman"/>
          <w:sz w:val="20"/>
          <w:szCs w:val="20"/>
          <w:lang w:eastAsia="ru-RU"/>
        </w:rPr>
      </w:pPr>
    </w:p>
    <w:p w14:paraId="168F3D65" w14:textId="77777777" w:rsidR="004B2714" w:rsidRDefault="004B2714" w:rsidP="004B2714">
      <w:pPr>
        <w:spacing w:after="0"/>
        <w:jc w:val="both"/>
        <w:rPr>
          <w:rFonts w:ascii="Times New Roman" w:eastAsia="Times New Roman" w:hAnsi="Times New Roman" w:cs="Times New Roman"/>
          <w:b/>
          <w:bCs/>
          <w:i/>
          <w:iCs/>
          <w:sz w:val="20"/>
          <w:szCs w:val="20"/>
          <w:lang w:eastAsia="ru-RU"/>
        </w:rPr>
      </w:pPr>
      <w:r>
        <w:rPr>
          <w:rFonts w:ascii="Times New Roman" w:eastAsia="Times New Roman" w:hAnsi="Times New Roman" w:cs="Times New Roman"/>
          <w:sz w:val="20"/>
          <w:szCs w:val="20"/>
          <w:lang w:eastAsia="ru-RU"/>
        </w:rPr>
        <w:t xml:space="preserve">Неделя 1. Даты </w:t>
      </w:r>
      <w:r w:rsidRPr="00322AFF">
        <w:rPr>
          <w:rFonts w:ascii="Times New Roman" w:eastAsia="Times New Roman" w:hAnsi="Times New Roman" w:cs="Times New Roman"/>
          <w:b/>
          <w:bCs/>
          <w:i/>
          <w:iCs/>
          <w:sz w:val="20"/>
          <w:szCs w:val="20"/>
          <w:lang w:eastAsia="ru-RU"/>
        </w:rPr>
        <w:t>14.10.2024 по 19.10.2024</w:t>
      </w:r>
      <w:r>
        <w:rPr>
          <w:rFonts w:ascii="Times New Roman" w:eastAsia="Times New Roman" w:hAnsi="Times New Roman" w:cs="Times New Roman"/>
          <w:b/>
          <w:bCs/>
          <w:i/>
          <w:iCs/>
          <w:sz w:val="20"/>
          <w:szCs w:val="20"/>
          <w:lang w:eastAsia="ru-RU"/>
        </w:rPr>
        <w:t>*</w:t>
      </w:r>
    </w:p>
    <w:tbl>
      <w:tblPr>
        <w:tblStyle w:val="af"/>
        <w:tblW w:w="5000" w:type="pct"/>
        <w:jc w:val="center"/>
        <w:tblLayout w:type="fixed"/>
        <w:tblLook w:val="04A0" w:firstRow="1" w:lastRow="0" w:firstColumn="1" w:lastColumn="0" w:noHBand="0" w:noVBand="1"/>
      </w:tblPr>
      <w:tblGrid>
        <w:gridCol w:w="1155"/>
        <w:gridCol w:w="1034"/>
        <w:gridCol w:w="1012"/>
        <w:gridCol w:w="944"/>
        <w:gridCol w:w="5425"/>
      </w:tblGrid>
      <w:tr w:rsidR="004B2714" w:rsidRPr="00007AFC" w14:paraId="6B01D55E" w14:textId="77777777" w:rsidTr="004B2714">
        <w:trPr>
          <w:cantSplit/>
          <w:tblHeader/>
          <w:jc w:val="center"/>
        </w:trPr>
        <w:tc>
          <w:tcPr>
            <w:tcW w:w="1217" w:type="dxa"/>
            <w:vAlign w:val="center"/>
          </w:tcPr>
          <w:p w14:paraId="1032FC53" w14:textId="77777777" w:rsidR="004B2714" w:rsidRPr="00007AFC" w:rsidRDefault="004B2714" w:rsidP="004B2714">
            <w:pPr>
              <w:ind w:left="-142" w:right="-133"/>
              <w:jc w:val="center"/>
              <w:rPr>
                <w:rFonts w:ascii="Times New Roman" w:eastAsia="Times New Roman" w:hAnsi="Times New Roman" w:cs="Times New Roman"/>
                <w:b/>
                <w:bCs/>
                <w:sz w:val="18"/>
                <w:szCs w:val="18"/>
                <w:lang w:eastAsia="ru-RU"/>
              </w:rPr>
            </w:pPr>
            <w:r w:rsidRPr="00007AFC">
              <w:rPr>
                <w:rFonts w:ascii="Times New Roman" w:eastAsia="Times New Roman" w:hAnsi="Times New Roman" w:cs="Times New Roman"/>
                <w:b/>
                <w:bCs/>
                <w:sz w:val="18"/>
                <w:szCs w:val="18"/>
                <w:lang w:eastAsia="ru-RU"/>
              </w:rPr>
              <w:t>День недели</w:t>
            </w:r>
          </w:p>
        </w:tc>
        <w:tc>
          <w:tcPr>
            <w:tcW w:w="1088" w:type="dxa"/>
            <w:vAlign w:val="center"/>
          </w:tcPr>
          <w:p w14:paraId="0F06AB36" w14:textId="77777777" w:rsidR="004B2714" w:rsidRPr="00007AFC" w:rsidRDefault="004B2714" w:rsidP="004B2714">
            <w:pPr>
              <w:ind w:left="-83" w:right="-38"/>
              <w:jc w:val="center"/>
              <w:rPr>
                <w:rFonts w:ascii="Times New Roman" w:eastAsia="Times New Roman" w:hAnsi="Times New Roman" w:cs="Times New Roman"/>
                <w:b/>
                <w:bCs/>
                <w:sz w:val="18"/>
                <w:szCs w:val="18"/>
                <w:lang w:eastAsia="ru-RU"/>
              </w:rPr>
            </w:pPr>
            <w:r w:rsidRPr="00007AFC">
              <w:rPr>
                <w:rFonts w:ascii="Times New Roman" w:eastAsia="Times New Roman" w:hAnsi="Times New Roman" w:cs="Times New Roman"/>
                <w:b/>
                <w:bCs/>
                <w:sz w:val="18"/>
                <w:szCs w:val="18"/>
                <w:lang w:eastAsia="ru-RU"/>
              </w:rPr>
              <w:t>Цвет дня</w:t>
            </w:r>
          </w:p>
        </w:tc>
        <w:tc>
          <w:tcPr>
            <w:tcW w:w="1064" w:type="dxa"/>
            <w:vAlign w:val="center"/>
          </w:tcPr>
          <w:p w14:paraId="0DE2ECCB" w14:textId="77777777" w:rsidR="004B2714" w:rsidRPr="00007AFC" w:rsidRDefault="004B2714" w:rsidP="004B2714">
            <w:pPr>
              <w:ind w:left="-83" w:right="-38"/>
              <w:jc w:val="center"/>
              <w:rPr>
                <w:rFonts w:ascii="Times New Roman" w:eastAsia="Times New Roman" w:hAnsi="Times New Roman" w:cs="Times New Roman"/>
                <w:b/>
                <w:bCs/>
                <w:sz w:val="18"/>
                <w:szCs w:val="18"/>
                <w:lang w:eastAsia="ru-RU"/>
              </w:rPr>
            </w:pPr>
            <w:r w:rsidRPr="00007AFC">
              <w:rPr>
                <w:rFonts w:ascii="Times New Roman" w:eastAsia="Times New Roman" w:hAnsi="Times New Roman" w:cs="Times New Roman"/>
                <w:b/>
                <w:bCs/>
                <w:sz w:val="18"/>
                <w:szCs w:val="18"/>
                <w:lang w:eastAsia="ru-RU"/>
              </w:rPr>
              <w:t>Место проведения</w:t>
            </w:r>
          </w:p>
        </w:tc>
        <w:tc>
          <w:tcPr>
            <w:tcW w:w="992" w:type="dxa"/>
            <w:vAlign w:val="center"/>
          </w:tcPr>
          <w:p w14:paraId="55A2E7BC" w14:textId="77777777" w:rsidR="004B2714" w:rsidRPr="00007AFC" w:rsidRDefault="004B2714" w:rsidP="004B2714">
            <w:pPr>
              <w:ind w:left="-83" w:right="-108"/>
              <w:jc w:val="center"/>
              <w:rPr>
                <w:rFonts w:ascii="Times New Roman" w:eastAsia="Times New Roman" w:hAnsi="Times New Roman" w:cs="Times New Roman"/>
                <w:b/>
                <w:bCs/>
                <w:sz w:val="18"/>
                <w:szCs w:val="18"/>
                <w:lang w:eastAsia="ru-RU"/>
              </w:rPr>
            </w:pPr>
            <w:r w:rsidRPr="00007AFC">
              <w:rPr>
                <w:rFonts w:ascii="Times New Roman" w:eastAsia="Times New Roman" w:hAnsi="Times New Roman" w:cs="Times New Roman"/>
                <w:b/>
                <w:bCs/>
                <w:sz w:val="18"/>
                <w:szCs w:val="18"/>
                <w:lang w:eastAsia="ru-RU"/>
              </w:rPr>
              <w:t>Время проведения</w:t>
            </w:r>
          </w:p>
        </w:tc>
        <w:tc>
          <w:tcPr>
            <w:tcW w:w="5776" w:type="dxa"/>
            <w:vAlign w:val="center"/>
          </w:tcPr>
          <w:p w14:paraId="65A0F5C8" w14:textId="77777777" w:rsidR="004B2714" w:rsidRPr="00007AFC" w:rsidRDefault="004B2714" w:rsidP="004B2714">
            <w:pPr>
              <w:ind w:left="-83" w:right="-38"/>
              <w:jc w:val="center"/>
              <w:rPr>
                <w:rFonts w:ascii="Times New Roman" w:eastAsia="Times New Roman" w:hAnsi="Times New Roman" w:cs="Times New Roman"/>
                <w:b/>
                <w:bCs/>
                <w:sz w:val="18"/>
                <w:szCs w:val="18"/>
                <w:lang w:eastAsia="ru-RU"/>
              </w:rPr>
            </w:pPr>
            <w:r w:rsidRPr="00007AFC">
              <w:rPr>
                <w:rFonts w:ascii="Times New Roman" w:eastAsia="Times New Roman" w:hAnsi="Times New Roman" w:cs="Times New Roman"/>
                <w:b/>
                <w:bCs/>
                <w:sz w:val="18"/>
                <w:szCs w:val="18"/>
                <w:lang w:eastAsia="ru-RU"/>
              </w:rPr>
              <w:t>Действия</w:t>
            </w:r>
          </w:p>
        </w:tc>
      </w:tr>
      <w:tr w:rsidR="004B2714" w:rsidRPr="00007AFC" w14:paraId="52727DDD" w14:textId="77777777" w:rsidTr="004B2714">
        <w:trPr>
          <w:cantSplit/>
          <w:jc w:val="center"/>
        </w:trPr>
        <w:tc>
          <w:tcPr>
            <w:tcW w:w="1217" w:type="dxa"/>
            <w:vAlign w:val="center"/>
          </w:tcPr>
          <w:p w14:paraId="40635D93" w14:textId="77777777" w:rsidR="004B2714" w:rsidRPr="00007AFC" w:rsidRDefault="004B2714" w:rsidP="004B2714">
            <w:pPr>
              <w:ind w:left="-142" w:right="-133"/>
              <w:jc w:val="center"/>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Понедельник</w:t>
            </w:r>
          </w:p>
        </w:tc>
        <w:tc>
          <w:tcPr>
            <w:tcW w:w="1088" w:type="dxa"/>
            <w:vAlign w:val="center"/>
          </w:tcPr>
          <w:p w14:paraId="3F09B5EE" w14:textId="77777777" w:rsidR="004B2714" w:rsidRPr="00007AFC" w:rsidRDefault="004B2714" w:rsidP="004B2714">
            <w:pPr>
              <w:ind w:left="-83" w:right="-38"/>
              <w:jc w:val="center"/>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Красный</w:t>
            </w:r>
          </w:p>
        </w:tc>
        <w:tc>
          <w:tcPr>
            <w:tcW w:w="1064" w:type="dxa"/>
            <w:vAlign w:val="center"/>
          </w:tcPr>
          <w:p w14:paraId="72954A05" w14:textId="77777777" w:rsidR="004B2714" w:rsidRPr="00007AFC" w:rsidRDefault="004B2714" w:rsidP="004B2714">
            <w:pPr>
              <w:ind w:left="-83" w:right="-38"/>
              <w:jc w:val="center"/>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помещения столовой Заказчика</w:t>
            </w:r>
          </w:p>
        </w:tc>
        <w:tc>
          <w:tcPr>
            <w:tcW w:w="992" w:type="dxa"/>
            <w:vAlign w:val="center"/>
          </w:tcPr>
          <w:p w14:paraId="6445847F" w14:textId="77777777" w:rsidR="004B2714" w:rsidRPr="00007AFC" w:rsidRDefault="004B2714" w:rsidP="004B2714">
            <w:pPr>
              <w:ind w:left="-83" w:right="-38"/>
              <w:jc w:val="center"/>
              <w:rPr>
                <w:rFonts w:ascii="Times New Roman" w:eastAsia="Times New Roman" w:hAnsi="Times New Roman" w:cs="Times New Roman"/>
                <w:sz w:val="18"/>
                <w:szCs w:val="18"/>
                <w:lang w:eastAsia="ru-RU"/>
              </w:rPr>
            </w:pPr>
            <w:r w:rsidRPr="00007AFC">
              <w:rPr>
                <w:rFonts w:ascii="Times New Roman" w:hAnsi="Times New Roman" w:cs="Times New Roman"/>
                <w:sz w:val="18"/>
                <w:szCs w:val="18"/>
              </w:rPr>
              <w:t>с 12:30 до 13:00</w:t>
            </w:r>
          </w:p>
        </w:tc>
        <w:tc>
          <w:tcPr>
            <w:tcW w:w="5776" w:type="dxa"/>
            <w:vAlign w:val="center"/>
          </w:tcPr>
          <w:p w14:paraId="59F8DE84"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Действия:</w:t>
            </w:r>
          </w:p>
          <w:p w14:paraId="3B7D5AC0"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530F47B3"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Указанные мероприятия сопровождаются в форме листовок с информацией о пользе красных продуктов, раздача во время перемены в обеденном зале;</w:t>
            </w:r>
          </w:p>
          <w:p w14:paraId="0C3E709A"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Включение в меню основного и дополнительного питания холодной закуски «помидоры свежие порционно»;</w:t>
            </w:r>
          </w:p>
        </w:tc>
      </w:tr>
      <w:tr w:rsidR="004B2714" w:rsidRPr="00007AFC" w14:paraId="21EBB943" w14:textId="77777777" w:rsidTr="004B2714">
        <w:trPr>
          <w:cantSplit/>
          <w:jc w:val="center"/>
        </w:trPr>
        <w:tc>
          <w:tcPr>
            <w:tcW w:w="1217" w:type="dxa"/>
            <w:vAlign w:val="center"/>
          </w:tcPr>
          <w:p w14:paraId="0D5370CA" w14:textId="77777777" w:rsidR="004B2714" w:rsidRPr="00007AFC" w:rsidRDefault="004B2714" w:rsidP="004B2714">
            <w:pPr>
              <w:ind w:left="-142" w:right="-133"/>
              <w:jc w:val="center"/>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Вторник</w:t>
            </w:r>
          </w:p>
        </w:tc>
        <w:tc>
          <w:tcPr>
            <w:tcW w:w="1088" w:type="dxa"/>
            <w:vAlign w:val="center"/>
          </w:tcPr>
          <w:p w14:paraId="551A9F44" w14:textId="77777777" w:rsidR="004B2714" w:rsidRPr="00007AFC" w:rsidRDefault="004B2714" w:rsidP="004B2714">
            <w:pPr>
              <w:ind w:left="-83" w:right="-38"/>
              <w:jc w:val="center"/>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Оранжевый</w:t>
            </w:r>
          </w:p>
        </w:tc>
        <w:tc>
          <w:tcPr>
            <w:tcW w:w="1064" w:type="dxa"/>
            <w:vAlign w:val="center"/>
          </w:tcPr>
          <w:p w14:paraId="795CE225" w14:textId="77777777" w:rsidR="004B2714" w:rsidRPr="00007AFC" w:rsidRDefault="004B2714" w:rsidP="004B2714">
            <w:pPr>
              <w:ind w:left="-83" w:right="-38"/>
              <w:jc w:val="center"/>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помещения столовой Заказчика</w:t>
            </w:r>
          </w:p>
        </w:tc>
        <w:tc>
          <w:tcPr>
            <w:tcW w:w="992" w:type="dxa"/>
            <w:vAlign w:val="center"/>
          </w:tcPr>
          <w:p w14:paraId="7B5C9B9A" w14:textId="77777777" w:rsidR="004B2714" w:rsidRPr="00007AFC" w:rsidRDefault="004B2714" w:rsidP="004B2714">
            <w:pPr>
              <w:ind w:left="-83" w:right="-38"/>
              <w:jc w:val="center"/>
              <w:rPr>
                <w:rFonts w:ascii="Times New Roman" w:eastAsia="Times New Roman" w:hAnsi="Times New Roman" w:cs="Times New Roman"/>
                <w:sz w:val="18"/>
                <w:szCs w:val="18"/>
                <w:lang w:eastAsia="ru-RU"/>
              </w:rPr>
            </w:pPr>
            <w:r w:rsidRPr="00007AFC">
              <w:rPr>
                <w:rFonts w:ascii="Times New Roman" w:hAnsi="Times New Roman" w:cs="Times New Roman"/>
                <w:sz w:val="18"/>
                <w:szCs w:val="18"/>
              </w:rPr>
              <w:t>с 12:30 до 13:00</w:t>
            </w:r>
          </w:p>
        </w:tc>
        <w:tc>
          <w:tcPr>
            <w:tcW w:w="5776" w:type="dxa"/>
            <w:vAlign w:val="center"/>
          </w:tcPr>
          <w:p w14:paraId="2ACA4E05"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Действия:</w:t>
            </w:r>
          </w:p>
          <w:p w14:paraId="2E1FDF06"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17BBAE6B"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Мероприятие сопровождается конкурсом рисунков. Тема рисунка: "Оранжевое настроение". Дети могут выразить свои чувства и эмоции через яркие оранжевые цвета. Основной цвет рисунка — оранжевый. Сюжет и герои могут быть любые. (Выполнен красками или карандашами).</w:t>
            </w:r>
          </w:p>
          <w:p w14:paraId="161EEC0E"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Условия:</w:t>
            </w:r>
          </w:p>
          <w:p w14:paraId="3B529CDE"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рисунок на листе А4;</w:t>
            </w:r>
          </w:p>
          <w:p w14:paraId="6B58CAEF"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подписаны имя, возраст и класс ребенка;</w:t>
            </w:r>
          </w:p>
          <w:p w14:paraId="486E2E4E"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Рисунки принимаются в школьной столовой у заведующей производством. О сроках проведения конкурса участников заранее уведомляют через руководителей. Победитель будет выбран заведующей производством и награжден призом;</w:t>
            </w:r>
          </w:p>
          <w:p w14:paraId="45F34D5D"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Включение в меню основного и дополнительного питания блюда «икра морковная»;</w:t>
            </w:r>
          </w:p>
        </w:tc>
      </w:tr>
      <w:tr w:rsidR="004B2714" w:rsidRPr="00007AFC" w14:paraId="162707E6" w14:textId="77777777" w:rsidTr="004B2714">
        <w:trPr>
          <w:cantSplit/>
          <w:jc w:val="center"/>
        </w:trPr>
        <w:tc>
          <w:tcPr>
            <w:tcW w:w="1217" w:type="dxa"/>
            <w:vAlign w:val="center"/>
          </w:tcPr>
          <w:p w14:paraId="6B2EF5F6" w14:textId="77777777" w:rsidR="004B2714" w:rsidRPr="00007AFC" w:rsidRDefault="004B2714" w:rsidP="004B2714">
            <w:pPr>
              <w:ind w:left="-142" w:right="-133"/>
              <w:jc w:val="center"/>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Среда</w:t>
            </w:r>
          </w:p>
        </w:tc>
        <w:tc>
          <w:tcPr>
            <w:tcW w:w="1088" w:type="dxa"/>
            <w:vAlign w:val="center"/>
          </w:tcPr>
          <w:p w14:paraId="039EC82C" w14:textId="77777777" w:rsidR="004B2714" w:rsidRPr="00007AFC" w:rsidRDefault="004B2714" w:rsidP="004B2714">
            <w:pPr>
              <w:ind w:left="-83" w:right="-38"/>
              <w:jc w:val="center"/>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Желтый</w:t>
            </w:r>
          </w:p>
        </w:tc>
        <w:tc>
          <w:tcPr>
            <w:tcW w:w="1064" w:type="dxa"/>
            <w:vAlign w:val="center"/>
          </w:tcPr>
          <w:p w14:paraId="7D71DF60" w14:textId="77777777" w:rsidR="004B2714" w:rsidRPr="00007AFC" w:rsidRDefault="004B2714" w:rsidP="004B2714">
            <w:pPr>
              <w:ind w:left="-83" w:right="-38"/>
              <w:jc w:val="center"/>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помещения столовой Заказчика</w:t>
            </w:r>
          </w:p>
        </w:tc>
        <w:tc>
          <w:tcPr>
            <w:tcW w:w="992" w:type="dxa"/>
            <w:vAlign w:val="center"/>
          </w:tcPr>
          <w:p w14:paraId="14936A34" w14:textId="77777777" w:rsidR="004B2714" w:rsidRPr="00007AFC" w:rsidRDefault="004B2714" w:rsidP="004B2714">
            <w:pPr>
              <w:ind w:left="-83" w:right="-38"/>
              <w:jc w:val="center"/>
              <w:rPr>
                <w:rFonts w:ascii="Times New Roman" w:eastAsia="Times New Roman" w:hAnsi="Times New Roman" w:cs="Times New Roman"/>
                <w:sz w:val="18"/>
                <w:szCs w:val="18"/>
                <w:lang w:eastAsia="ru-RU"/>
              </w:rPr>
            </w:pPr>
            <w:r w:rsidRPr="00007AFC">
              <w:rPr>
                <w:rFonts w:ascii="Times New Roman" w:hAnsi="Times New Roman" w:cs="Times New Roman"/>
                <w:sz w:val="18"/>
                <w:szCs w:val="18"/>
              </w:rPr>
              <w:t>с 12:30 до 13:00</w:t>
            </w:r>
          </w:p>
        </w:tc>
        <w:tc>
          <w:tcPr>
            <w:tcW w:w="5776" w:type="dxa"/>
            <w:vAlign w:val="center"/>
          </w:tcPr>
          <w:p w14:paraId="765DF7F9"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Действия:</w:t>
            </w:r>
          </w:p>
          <w:p w14:paraId="0DFEF64F"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093BE914"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Мероприятие сопровождается проведением викторины на тему пользы овощей и фруктов, в режиме онлайн. В зоне информационных стендов меню и другой дополнительной информацией размещается QR-код с доступом к вопросам викторины. Викторина содержит: 1) Легкие и весёлые вопросы для разогрева, чтобы дети почувствовали себя уверенно, 2) Вопросы средней сложности, касающиеся пользы кукурузы и других овощей и фруктов, с акцентом на простоту и интересные факты, 3) Награждение электронными сертификатами, виртуальными медалями или значками. Благодарности детям за участие через текстовое сообщение.</w:t>
            </w:r>
          </w:p>
          <w:p w14:paraId="5A695677"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Включение в меню основного и дополнительного питания блюда «кукуруза консервированная»;</w:t>
            </w:r>
          </w:p>
        </w:tc>
      </w:tr>
      <w:tr w:rsidR="004B2714" w:rsidRPr="00007AFC" w14:paraId="3EE9C905" w14:textId="77777777" w:rsidTr="004B2714">
        <w:trPr>
          <w:cantSplit/>
          <w:jc w:val="center"/>
        </w:trPr>
        <w:tc>
          <w:tcPr>
            <w:tcW w:w="1217" w:type="dxa"/>
            <w:vAlign w:val="center"/>
          </w:tcPr>
          <w:p w14:paraId="7266AEE9" w14:textId="77777777" w:rsidR="004B2714" w:rsidRPr="00007AFC" w:rsidRDefault="004B2714" w:rsidP="004B2714">
            <w:pPr>
              <w:ind w:left="-142" w:right="-133"/>
              <w:jc w:val="center"/>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Четверг</w:t>
            </w:r>
          </w:p>
        </w:tc>
        <w:tc>
          <w:tcPr>
            <w:tcW w:w="1088" w:type="dxa"/>
            <w:vAlign w:val="center"/>
          </w:tcPr>
          <w:p w14:paraId="68510EDD" w14:textId="77777777" w:rsidR="004B2714" w:rsidRPr="00007AFC" w:rsidRDefault="004B2714" w:rsidP="004B2714">
            <w:pPr>
              <w:ind w:left="-83" w:right="-38"/>
              <w:jc w:val="center"/>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Зеленый</w:t>
            </w:r>
          </w:p>
        </w:tc>
        <w:tc>
          <w:tcPr>
            <w:tcW w:w="1064" w:type="dxa"/>
            <w:vAlign w:val="center"/>
          </w:tcPr>
          <w:p w14:paraId="08B4159F" w14:textId="77777777" w:rsidR="004B2714" w:rsidRPr="00007AFC" w:rsidRDefault="004B2714" w:rsidP="004B2714">
            <w:pPr>
              <w:ind w:left="-83" w:right="-38"/>
              <w:jc w:val="center"/>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помещения столовой Заказчика</w:t>
            </w:r>
          </w:p>
        </w:tc>
        <w:tc>
          <w:tcPr>
            <w:tcW w:w="992" w:type="dxa"/>
            <w:vAlign w:val="center"/>
          </w:tcPr>
          <w:p w14:paraId="7FAE265C" w14:textId="77777777" w:rsidR="004B2714" w:rsidRPr="00007AFC" w:rsidRDefault="004B2714" w:rsidP="004B2714">
            <w:pPr>
              <w:ind w:left="-83" w:right="-38"/>
              <w:jc w:val="center"/>
              <w:rPr>
                <w:rFonts w:ascii="Times New Roman" w:eastAsia="Times New Roman" w:hAnsi="Times New Roman" w:cs="Times New Roman"/>
                <w:sz w:val="18"/>
                <w:szCs w:val="18"/>
                <w:lang w:eastAsia="ru-RU"/>
              </w:rPr>
            </w:pPr>
            <w:r w:rsidRPr="00007AFC">
              <w:rPr>
                <w:rFonts w:ascii="Times New Roman" w:hAnsi="Times New Roman" w:cs="Times New Roman"/>
                <w:sz w:val="18"/>
                <w:szCs w:val="18"/>
              </w:rPr>
              <w:t>с 12:30 до 13:00</w:t>
            </w:r>
          </w:p>
        </w:tc>
        <w:tc>
          <w:tcPr>
            <w:tcW w:w="5776" w:type="dxa"/>
            <w:vAlign w:val="center"/>
          </w:tcPr>
          <w:p w14:paraId="5702A110"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Действия:</w:t>
            </w:r>
          </w:p>
          <w:p w14:paraId="1AE9D694"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17D9B799"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xml:space="preserve">- Указанные мероприятия сопровождаются в форме листовок с информацией о пользе зеленых продуктов, раздача во время перемены в обеденном зале; </w:t>
            </w:r>
          </w:p>
          <w:p w14:paraId="1665152B"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Включение в меню основного и дополнительного питания блюда «огурцы порционные»;</w:t>
            </w:r>
          </w:p>
        </w:tc>
      </w:tr>
      <w:tr w:rsidR="004B2714" w:rsidRPr="00007AFC" w14:paraId="48326215" w14:textId="77777777" w:rsidTr="004B2714">
        <w:trPr>
          <w:cantSplit/>
          <w:jc w:val="center"/>
        </w:trPr>
        <w:tc>
          <w:tcPr>
            <w:tcW w:w="1217" w:type="dxa"/>
            <w:vAlign w:val="center"/>
          </w:tcPr>
          <w:p w14:paraId="29D199B6" w14:textId="77777777" w:rsidR="004B2714" w:rsidRPr="00007AFC" w:rsidRDefault="004B2714" w:rsidP="004B2714">
            <w:pPr>
              <w:ind w:left="-142" w:right="-133"/>
              <w:jc w:val="center"/>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lastRenderedPageBreak/>
              <w:t>Пятница</w:t>
            </w:r>
          </w:p>
        </w:tc>
        <w:tc>
          <w:tcPr>
            <w:tcW w:w="1088" w:type="dxa"/>
            <w:vAlign w:val="center"/>
          </w:tcPr>
          <w:p w14:paraId="6902AD3D" w14:textId="77777777" w:rsidR="004B2714" w:rsidRPr="00007AFC" w:rsidRDefault="004B2714" w:rsidP="004B2714">
            <w:pPr>
              <w:ind w:left="-83" w:right="-38"/>
              <w:jc w:val="center"/>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Фиолетовый</w:t>
            </w:r>
          </w:p>
        </w:tc>
        <w:tc>
          <w:tcPr>
            <w:tcW w:w="1064" w:type="dxa"/>
            <w:vAlign w:val="center"/>
          </w:tcPr>
          <w:p w14:paraId="26BCDA00" w14:textId="77777777" w:rsidR="004B2714" w:rsidRPr="00007AFC" w:rsidRDefault="004B2714" w:rsidP="004B2714">
            <w:pPr>
              <w:ind w:left="-83" w:right="-38"/>
              <w:jc w:val="center"/>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помещения столовой Заказчика</w:t>
            </w:r>
          </w:p>
        </w:tc>
        <w:tc>
          <w:tcPr>
            <w:tcW w:w="992" w:type="dxa"/>
            <w:vAlign w:val="center"/>
          </w:tcPr>
          <w:p w14:paraId="3603E780" w14:textId="77777777" w:rsidR="004B2714" w:rsidRPr="00007AFC" w:rsidRDefault="004B2714" w:rsidP="004B2714">
            <w:pPr>
              <w:ind w:left="-83" w:right="-38"/>
              <w:jc w:val="center"/>
              <w:rPr>
                <w:rFonts w:ascii="Times New Roman" w:eastAsia="Times New Roman" w:hAnsi="Times New Roman" w:cs="Times New Roman"/>
                <w:sz w:val="18"/>
                <w:szCs w:val="18"/>
                <w:lang w:eastAsia="ru-RU"/>
              </w:rPr>
            </w:pPr>
            <w:r w:rsidRPr="00007AFC">
              <w:rPr>
                <w:rFonts w:ascii="Times New Roman" w:hAnsi="Times New Roman" w:cs="Times New Roman"/>
                <w:sz w:val="18"/>
                <w:szCs w:val="18"/>
              </w:rPr>
              <w:t>с 12:30 до 13:00</w:t>
            </w:r>
          </w:p>
        </w:tc>
        <w:tc>
          <w:tcPr>
            <w:tcW w:w="5776" w:type="dxa"/>
            <w:vAlign w:val="center"/>
          </w:tcPr>
          <w:p w14:paraId="4ED4E780"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Действия:</w:t>
            </w:r>
          </w:p>
          <w:p w14:paraId="58C1F6B6"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24227C76"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Мероприятие сопровождается проведением беседы «Чудо-свекла». Заведующий производством проводит беседу с детьми по следующим темам:</w:t>
            </w:r>
          </w:p>
          <w:p w14:paraId="5A0D7443"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Откуда к нам пришла свекла</w:t>
            </w:r>
          </w:p>
          <w:p w14:paraId="51320D6C"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Какая бывает свекла</w:t>
            </w:r>
          </w:p>
          <w:p w14:paraId="0839D555"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Чем полезна свекла</w:t>
            </w:r>
          </w:p>
          <w:p w14:paraId="2DB9E357"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Как можно еще использовать свеклу;</w:t>
            </w:r>
          </w:p>
          <w:p w14:paraId="4F5342B1"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Включение в меню основного и дополнительного питания блюда «Баклажаны запеченные» или «Свекольная икра»;</w:t>
            </w:r>
          </w:p>
        </w:tc>
      </w:tr>
      <w:tr w:rsidR="004B2714" w:rsidRPr="00007AFC" w14:paraId="32693A05" w14:textId="77777777" w:rsidTr="004B2714">
        <w:trPr>
          <w:cantSplit/>
          <w:jc w:val="center"/>
        </w:trPr>
        <w:tc>
          <w:tcPr>
            <w:tcW w:w="1217" w:type="dxa"/>
            <w:vAlign w:val="center"/>
          </w:tcPr>
          <w:p w14:paraId="4FE99B0A" w14:textId="77777777" w:rsidR="004B2714" w:rsidRPr="00007AFC" w:rsidRDefault="004B2714" w:rsidP="004B2714">
            <w:pPr>
              <w:ind w:left="-142" w:right="-133"/>
              <w:jc w:val="center"/>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Суббота**</w:t>
            </w:r>
          </w:p>
        </w:tc>
        <w:tc>
          <w:tcPr>
            <w:tcW w:w="1088" w:type="dxa"/>
            <w:vAlign w:val="center"/>
          </w:tcPr>
          <w:p w14:paraId="4FEDBF8D" w14:textId="77777777" w:rsidR="004B2714" w:rsidRPr="00007AFC" w:rsidRDefault="004B2714" w:rsidP="004B2714">
            <w:pPr>
              <w:ind w:left="-83" w:right="-38"/>
              <w:jc w:val="center"/>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Белый</w:t>
            </w:r>
          </w:p>
        </w:tc>
        <w:tc>
          <w:tcPr>
            <w:tcW w:w="1064" w:type="dxa"/>
            <w:vAlign w:val="center"/>
          </w:tcPr>
          <w:p w14:paraId="6EDA53CB" w14:textId="77777777" w:rsidR="004B2714" w:rsidRPr="00007AFC" w:rsidRDefault="004B2714" w:rsidP="004B2714">
            <w:pPr>
              <w:ind w:left="-83" w:right="-38"/>
              <w:jc w:val="center"/>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помещения столовой Заказчика</w:t>
            </w:r>
          </w:p>
        </w:tc>
        <w:tc>
          <w:tcPr>
            <w:tcW w:w="992" w:type="dxa"/>
            <w:vAlign w:val="center"/>
          </w:tcPr>
          <w:p w14:paraId="48CD8F34" w14:textId="77777777" w:rsidR="004B2714" w:rsidRPr="00007AFC" w:rsidRDefault="004B2714" w:rsidP="004B2714">
            <w:pPr>
              <w:ind w:left="-83" w:right="-38"/>
              <w:jc w:val="center"/>
              <w:rPr>
                <w:rFonts w:ascii="Times New Roman" w:eastAsia="Times New Roman" w:hAnsi="Times New Roman" w:cs="Times New Roman"/>
                <w:sz w:val="18"/>
                <w:szCs w:val="18"/>
                <w:lang w:eastAsia="ru-RU"/>
              </w:rPr>
            </w:pPr>
            <w:r w:rsidRPr="00007AFC">
              <w:rPr>
                <w:rFonts w:ascii="Times New Roman" w:hAnsi="Times New Roman" w:cs="Times New Roman"/>
                <w:sz w:val="18"/>
                <w:szCs w:val="18"/>
              </w:rPr>
              <w:t>с 12:30 до 13:00</w:t>
            </w:r>
          </w:p>
        </w:tc>
        <w:tc>
          <w:tcPr>
            <w:tcW w:w="5776" w:type="dxa"/>
            <w:vAlign w:val="center"/>
          </w:tcPr>
          <w:p w14:paraId="10FB8C7E"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Действия:</w:t>
            </w:r>
          </w:p>
          <w:p w14:paraId="1D498602"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28A6B21A"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xml:space="preserve">- Указанные мероприятия сопровождаются в форме листовок с информацией о пользе белых продуктов, раздача во время перемены в обеденном зале; </w:t>
            </w:r>
          </w:p>
          <w:p w14:paraId="1E0B4BD7" w14:textId="77777777" w:rsidR="004B2714" w:rsidRPr="00007AFC" w:rsidRDefault="004B2714" w:rsidP="004B2714">
            <w:pPr>
              <w:ind w:left="-83" w:right="-38"/>
              <w:rPr>
                <w:rFonts w:ascii="Times New Roman" w:eastAsia="Times New Roman" w:hAnsi="Times New Roman" w:cs="Times New Roman"/>
                <w:sz w:val="18"/>
                <w:szCs w:val="18"/>
                <w:lang w:eastAsia="ru-RU"/>
              </w:rPr>
            </w:pPr>
            <w:r w:rsidRPr="00007AFC">
              <w:rPr>
                <w:rFonts w:ascii="Times New Roman" w:eastAsia="Times New Roman" w:hAnsi="Times New Roman" w:cs="Times New Roman"/>
                <w:sz w:val="18"/>
                <w:szCs w:val="18"/>
                <w:lang w:eastAsia="ru-RU"/>
              </w:rPr>
              <w:t>- Включение в меню основного и дополнительного питания блюда «Картофельное пюре»</w:t>
            </w:r>
          </w:p>
        </w:tc>
      </w:tr>
    </w:tbl>
    <w:p w14:paraId="09E38D2A" w14:textId="77777777" w:rsidR="004B2714" w:rsidRDefault="004B2714" w:rsidP="004B2714">
      <w:pPr>
        <w:spacing w:after="0"/>
        <w:jc w:val="both"/>
        <w:rPr>
          <w:rFonts w:ascii="Times New Roman" w:eastAsia="Times New Roman" w:hAnsi="Times New Roman" w:cs="Times New Roman"/>
          <w:sz w:val="20"/>
          <w:szCs w:val="20"/>
          <w:lang w:eastAsia="ru-RU"/>
        </w:rPr>
      </w:pPr>
    </w:p>
    <w:p w14:paraId="79AB3256" w14:textId="77777777" w:rsidR="004B2714" w:rsidRDefault="004B2714" w:rsidP="004B2714">
      <w:pPr>
        <w:spacing w:after="0"/>
        <w:jc w:val="both"/>
        <w:rPr>
          <w:rFonts w:ascii="Times New Roman" w:eastAsia="Times New Roman" w:hAnsi="Times New Roman" w:cs="Times New Roman"/>
          <w:b/>
          <w:bCs/>
          <w:i/>
          <w:iCs/>
          <w:sz w:val="20"/>
          <w:szCs w:val="20"/>
          <w:lang w:eastAsia="ru-RU"/>
        </w:rPr>
      </w:pPr>
      <w:r>
        <w:rPr>
          <w:rFonts w:ascii="Times New Roman" w:eastAsia="Times New Roman" w:hAnsi="Times New Roman" w:cs="Times New Roman"/>
          <w:sz w:val="20"/>
          <w:szCs w:val="20"/>
          <w:lang w:eastAsia="ru-RU"/>
        </w:rPr>
        <w:t xml:space="preserve">Неделя 2. Даты </w:t>
      </w:r>
      <w:r w:rsidRPr="00DC2999">
        <w:rPr>
          <w:rFonts w:ascii="Times New Roman" w:eastAsia="Times New Roman" w:hAnsi="Times New Roman" w:cs="Times New Roman"/>
          <w:b/>
          <w:bCs/>
          <w:i/>
          <w:iCs/>
          <w:sz w:val="20"/>
          <w:szCs w:val="20"/>
          <w:lang w:eastAsia="ru-RU"/>
        </w:rPr>
        <w:t>02.12.2024 по 07.12.2024</w:t>
      </w:r>
      <w:r>
        <w:rPr>
          <w:rFonts w:ascii="Times New Roman" w:eastAsia="Times New Roman" w:hAnsi="Times New Roman" w:cs="Times New Roman"/>
          <w:b/>
          <w:bCs/>
          <w:i/>
          <w:iCs/>
          <w:sz w:val="20"/>
          <w:szCs w:val="20"/>
          <w:lang w:eastAsia="ru-RU"/>
        </w:rPr>
        <w:t>*</w:t>
      </w:r>
    </w:p>
    <w:tbl>
      <w:tblPr>
        <w:tblStyle w:val="af"/>
        <w:tblW w:w="5000" w:type="pct"/>
        <w:jc w:val="center"/>
        <w:tblLayout w:type="fixed"/>
        <w:tblLook w:val="04A0" w:firstRow="1" w:lastRow="0" w:firstColumn="1" w:lastColumn="0" w:noHBand="0" w:noVBand="1"/>
      </w:tblPr>
      <w:tblGrid>
        <w:gridCol w:w="1095"/>
        <w:gridCol w:w="896"/>
        <w:gridCol w:w="1077"/>
        <w:gridCol w:w="1077"/>
        <w:gridCol w:w="5425"/>
      </w:tblGrid>
      <w:tr w:rsidR="004B2714" w:rsidRPr="00132FAD" w14:paraId="625E5584" w14:textId="77777777" w:rsidTr="004B2714">
        <w:trPr>
          <w:cantSplit/>
          <w:tblHeader/>
          <w:jc w:val="center"/>
        </w:trPr>
        <w:tc>
          <w:tcPr>
            <w:tcW w:w="1152" w:type="dxa"/>
            <w:vAlign w:val="center"/>
          </w:tcPr>
          <w:p w14:paraId="37B70248" w14:textId="77777777" w:rsidR="004B2714" w:rsidRPr="00132FAD" w:rsidRDefault="004B2714" w:rsidP="004B2714">
            <w:pPr>
              <w:ind w:left="-142" w:right="-198"/>
              <w:jc w:val="center"/>
              <w:rPr>
                <w:rFonts w:ascii="Times New Roman" w:eastAsia="Times New Roman" w:hAnsi="Times New Roman" w:cs="Times New Roman"/>
                <w:b/>
                <w:bCs/>
                <w:sz w:val="18"/>
                <w:szCs w:val="18"/>
                <w:lang w:eastAsia="ru-RU"/>
              </w:rPr>
            </w:pPr>
            <w:r w:rsidRPr="00132FAD">
              <w:rPr>
                <w:rFonts w:ascii="Times New Roman" w:eastAsia="Times New Roman" w:hAnsi="Times New Roman" w:cs="Times New Roman"/>
                <w:b/>
                <w:bCs/>
                <w:sz w:val="18"/>
                <w:szCs w:val="18"/>
                <w:lang w:eastAsia="ru-RU"/>
              </w:rPr>
              <w:t>День недели</w:t>
            </w:r>
          </w:p>
        </w:tc>
        <w:tc>
          <w:tcPr>
            <w:tcW w:w="941" w:type="dxa"/>
            <w:vAlign w:val="center"/>
          </w:tcPr>
          <w:p w14:paraId="02DF5382" w14:textId="77777777" w:rsidR="004B2714" w:rsidRPr="00132FAD" w:rsidRDefault="004B2714" w:rsidP="004B2714">
            <w:pPr>
              <w:ind w:left="-18" w:right="-38"/>
              <w:jc w:val="center"/>
              <w:rPr>
                <w:rFonts w:ascii="Times New Roman" w:eastAsia="Times New Roman" w:hAnsi="Times New Roman" w:cs="Times New Roman"/>
                <w:b/>
                <w:bCs/>
                <w:sz w:val="18"/>
                <w:szCs w:val="18"/>
                <w:lang w:eastAsia="ru-RU"/>
              </w:rPr>
            </w:pPr>
            <w:r w:rsidRPr="00132FAD">
              <w:rPr>
                <w:rFonts w:ascii="Times New Roman" w:eastAsia="Times New Roman" w:hAnsi="Times New Roman" w:cs="Times New Roman"/>
                <w:b/>
                <w:bCs/>
                <w:sz w:val="18"/>
                <w:szCs w:val="18"/>
                <w:lang w:eastAsia="ru-RU"/>
              </w:rPr>
              <w:t>Цвет дня</w:t>
            </w:r>
          </w:p>
        </w:tc>
        <w:tc>
          <w:tcPr>
            <w:tcW w:w="1134" w:type="dxa"/>
            <w:vAlign w:val="center"/>
          </w:tcPr>
          <w:p w14:paraId="4C93636A" w14:textId="77777777" w:rsidR="004B2714" w:rsidRPr="00132FAD" w:rsidRDefault="004B2714" w:rsidP="004B2714">
            <w:pPr>
              <w:ind w:left="-37" w:right="-108"/>
              <w:jc w:val="center"/>
              <w:rPr>
                <w:rFonts w:ascii="Times New Roman" w:eastAsia="Times New Roman" w:hAnsi="Times New Roman" w:cs="Times New Roman"/>
                <w:b/>
                <w:bCs/>
                <w:sz w:val="18"/>
                <w:szCs w:val="18"/>
                <w:lang w:eastAsia="ru-RU"/>
              </w:rPr>
            </w:pPr>
            <w:r w:rsidRPr="00132FAD">
              <w:rPr>
                <w:rFonts w:ascii="Times New Roman" w:eastAsia="Times New Roman" w:hAnsi="Times New Roman" w:cs="Times New Roman"/>
                <w:b/>
                <w:bCs/>
                <w:sz w:val="18"/>
                <w:szCs w:val="18"/>
                <w:lang w:eastAsia="ru-RU"/>
              </w:rPr>
              <w:t>Место проведения</w:t>
            </w:r>
          </w:p>
        </w:tc>
        <w:tc>
          <w:tcPr>
            <w:tcW w:w="1134" w:type="dxa"/>
            <w:vAlign w:val="center"/>
          </w:tcPr>
          <w:p w14:paraId="4D59B466" w14:textId="77777777" w:rsidR="004B2714" w:rsidRPr="00132FAD" w:rsidRDefault="004B2714" w:rsidP="004B2714">
            <w:pPr>
              <w:ind w:left="-58" w:right="-108"/>
              <w:jc w:val="center"/>
              <w:rPr>
                <w:rFonts w:ascii="Times New Roman" w:eastAsia="Times New Roman" w:hAnsi="Times New Roman" w:cs="Times New Roman"/>
                <w:b/>
                <w:bCs/>
                <w:sz w:val="18"/>
                <w:szCs w:val="18"/>
                <w:lang w:eastAsia="ru-RU"/>
              </w:rPr>
            </w:pPr>
            <w:r w:rsidRPr="00132FAD">
              <w:rPr>
                <w:rFonts w:ascii="Times New Roman" w:eastAsia="Times New Roman" w:hAnsi="Times New Roman" w:cs="Times New Roman"/>
                <w:b/>
                <w:bCs/>
                <w:sz w:val="18"/>
                <w:szCs w:val="18"/>
                <w:lang w:eastAsia="ru-RU"/>
              </w:rPr>
              <w:t>Время проведения</w:t>
            </w:r>
          </w:p>
        </w:tc>
        <w:tc>
          <w:tcPr>
            <w:tcW w:w="5776" w:type="dxa"/>
            <w:vAlign w:val="center"/>
          </w:tcPr>
          <w:p w14:paraId="056A8433" w14:textId="77777777" w:rsidR="004B2714" w:rsidRPr="00132FAD" w:rsidRDefault="004B2714" w:rsidP="004B2714">
            <w:pPr>
              <w:jc w:val="center"/>
              <w:rPr>
                <w:rFonts w:ascii="Times New Roman" w:eastAsia="Times New Roman" w:hAnsi="Times New Roman" w:cs="Times New Roman"/>
                <w:b/>
                <w:bCs/>
                <w:sz w:val="18"/>
                <w:szCs w:val="18"/>
                <w:lang w:eastAsia="ru-RU"/>
              </w:rPr>
            </w:pPr>
            <w:r w:rsidRPr="00132FAD">
              <w:rPr>
                <w:rFonts w:ascii="Times New Roman" w:eastAsia="Times New Roman" w:hAnsi="Times New Roman" w:cs="Times New Roman"/>
                <w:b/>
                <w:bCs/>
                <w:sz w:val="18"/>
                <w:szCs w:val="18"/>
                <w:lang w:eastAsia="ru-RU"/>
              </w:rPr>
              <w:t>Действия</w:t>
            </w:r>
          </w:p>
        </w:tc>
      </w:tr>
      <w:tr w:rsidR="004B2714" w:rsidRPr="00132FAD" w14:paraId="7E91F1E9" w14:textId="77777777" w:rsidTr="004B2714">
        <w:trPr>
          <w:cantSplit/>
          <w:jc w:val="center"/>
        </w:trPr>
        <w:tc>
          <w:tcPr>
            <w:tcW w:w="1152" w:type="dxa"/>
            <w:vAlign w:val="center"/>
          </w:tcPr>
          <w:p w14:paraId="5803A39C" w14:textId="77777777" w:rsidR="004B2714" w:rsidRPr="00132FAD" w:rsidRDefault="004B2714" w:rsidP="004B2714">
            <w:pPr>
              <w:ind w:left="-142" w:right="-198"/>
              <w:jc w:val="cente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Понедельник</w:t>
            </w:r>
          </w:p>
        </w:tc>
        <w:tc>
          <w:tcPr>
            <w:tcW w:w="941" w:type="dxa"/>
            <w:vAlign w:val="center"/>
          </w:tcPr>
          <w:p w14:paraId="1EA87EC7" w14:textId="77777777" w:rsidR="004B2714" w:rsidRPr="00132FAD" w:rsidRDefault="004B2714" w:rsidP="004B2714">
            <w:pPr>
              <w:ind w:left="-18" w:right="-38"/>
              <w:jc w:val="cente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Зеленый</w:t>
            </w:r>
          </w:p>
        </w:tc>
        <w:tc>
          <w:tcPr>
            <w:tcW w:w="1134" w:type="dxa"/>
            <w:vAlign w:val="center"/>
          </w:tcPr>
          <w:p w14:paraId="4114495F" w14:textId="77777777" w:rsidR="004B2714" w:rsidRPr="00132FAD" w:rsidRDefault="004B2714" w:rsidP="004B2714">
            <w:pPr>
              <w:ind w:left="-178" w:right="-17"/>
              <w:jc w:val="cente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помещения столовой Заказчика</w:t>
            </w:r>
          </w:p>
        </w:tc>
        <w:tc>
          <w:tcPr>
            <w:tcW w:w="1134" w:type="dxa"/>
            <w:vAlign w:val="center"/>
          </w:tcPr>
          <w:p w14:paraId="424F9A60" w14:textId="77777777" w:rsidR="004B2714" w:rsidRPr="00132FAD" w:rsidRDefault="004B2714" w:rsidP="004B2714">
            <w:pPr>
              <w:ind w:left="-58" w:right="-17"/>
              <w:jc w:val="center"/>
              <w:rPr>
                <w:rFonts w:ascii="Times New Roman" w:eastAsia="Times New Roman" w:hAnsi="Times New Roman" w:cs="Times New Roman"/>
                <w:sz w:val="18"/>
                <w:szCs w:val="18"/>
                <w:lang w:eastAsia="ru-RU"/>
              </w:rPr>
            </w:pPr>
            <w:r w:rsidRPr="00132FAD">
              <w:rPr>
                <w:rFonts w:ascii="Times New Roman" w:hAnsi="Times New Roman" w:cs="Times New Roman"/>
                <w:sz w:val="18"/>
                <w:szCs w:val="18"/>
              </w:rPr>
              <w:t>с 12:30 до 13:00</w:t>
            </w:r>
          </w:p>
        </w:tc>
        <w:tc>
          <w:tcPr>
            <w:tcW w:w="5776" w:type="dxa"/>
            <w:vAlign w:val="center"/>
          </w:tcPr>
          <w:p w14:paraId="02E23F0D"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Действия:</w:t>
            </w:r>
          </w:p>
          <w:p w14:paraId="3C9997F6"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6B6781B9"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xml:space="preserve">- Указанные мероприятия сопровождаются в форме листовок с информацией о пользе зеленых продуктов, раздача во время перемены в обеденном зале; </w:t>
            </w:r>
          </w:p>
          <w:p w14:paraId="7CE88061"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Включение в меню основного и дополнительного питания блюда «огурцы порционные»;</w:t>
            </w:r>
          </w:p>
        </w:tc>
      </w:tr>
      <w:tr w:rsidR="004B2714" w:rsidRPr="00132FAD" w14:paraId="6653FE8A" w14:textId="77777777" w:rsidTr="004B2714">
        <w:trPr>
          <w:cantSplit/>
          <w:jc w:val="center"/>
        </w:trPr>
        <w:tc>
          <w:tcPr>
            <w:tcW w:w="1152" w:type="dxa"/>
            <w:vAlign w:val="center"/>
          </w:tcPr>
          <w:p w14:paraId="3FFA6E68" w14:textId="77777777" w:rsidR="004B2714" w:rsidRPr="00132FAD" w:rsidRDefault="004B2714" w:rsidP="004B2714">
            <w:pPr>
              <w:ind w:left="-142" w:right="-198"/>
              <w:jc w:val="cente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Вторник</w:t>
            </w:r>
          </w:p>
        </w:tc>
        <w:tc>
          <w:tcPr>
            <w:tcW w:w="941" w:type="dxa"/>
            <w:vAlign w:val="center"/>
          </w:tcPr>
          <w:p w14:paraId="056A61E1" w14:textId="77777777" w:rsidR="004B2714" w:rsidRPr="00132FAD" w:rsidRDefault="004B2714" w:rsidP="004B2714">
            <w:pPr>
              <w:ind w:left="-18" w:right="-38"/>
              <w:jc w:val="cente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Желтый</w:t>
            </w:r>
          </w:p>
        </w:tc>
        <w:tc>
          <w:tcPr>
            <w:tcW w:w="1134" w:type="dxa"/>
            <w:vAlign w:val="center"/>
          </w:tcPr>
          <w:p w14:paraId="5D399CE6" w14:textId="77777777" w:rsidR="004B2714" w:rsidRPr="00132FAD" w:rsidRDefault="004B2714" w:rsidP="004B2714">
            <w:pPr>
              <w:ind w:left="-178" w:right="-17"/>
              <w:jc w:val="cente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помещения столовой Заказчика</w:t>
            </w:r>
          </w:p>
        </w:tc>
        <w:tc>
          <w:tcPr>
            <w:tcW w:w="1134" w:type="dxa"/>
            <w:vAlign w:val="center"/>
          </w:tcPr>
          <w:p w14:paraId="06450B2F" w14:textId="77777777" w:rsidR="004B2714" w:rsidRPr="00132FAD" w:rsidRDefault="004B2714" w:rsidP="004B2714">
            <w:pPr>
              <w:ind w:left="-58" w:right="-17"/>
              <w:jc w:val="center"/>
              <w:rPr>
                <w:rFonts w:ascii="Times New Roman" w:eastAsia="Times New Roman" w:hAnsi="Times New Roman" w:cs="Times New Roman"/>
                <w:sz w:val="18"/>
                <w:szCs w:val="18"/>
                <w:lang w:eastAsia="ru-RU"/>
              </w:rPr>
            </w:pPr>
            <w:r w:rsidRPr="00132FAD">
              <w:rPr>
                <w:rFonts w:ascii="Times New Roman" w:hAnsi="Times New Roman" w:cs="Times New Roman"/>
                <w:sz w:val="18"/>
                <w:szCs w:val="18"/>
              </w:rPr>
              <w:t>с 12:30 до 13:00</w:t>
            </w:r>
          </w:p>
        </w:tc>
        <w:tc>
          <w:tcPr>
            <w:tcW w:w="5776" w:type="dxa"/>
            <w:vAlign w:val="center"/>
          </w:tcPr>
          <w:p w14:paraId="21CAC592"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Действия:</w:t>
            </w:r>
          </w:p>
          <w:p w14:paraId="7B0A2E0E"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5095BBE2"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Мероприятие сопровождается конкурсом рисунков. Тема рисунка: "Желтое настроение". Дети могут выразить свои чувства и эмоции через яркие желтые цвета. Основной цвет рисунка — желтый. Сюжет и герои могут быть любые. (Выполнен красками или карандашами).</w:t>
            </w:r>
          </w:p>
          <w:p w14:paraId="1B559D0D"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Условия:</w:t>
            </w:r>
          </w:p>
          <w:p w14:paraId="3E76CE4B" w14:textId="77777777" w:rsidR="004B2714" w:rsidRPr="00132FAD" w:rsidRDefault="004B2714" w:rsidP="004B2714">
            <w:pPr>
              <w:ind w:left="321"/>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рисунок на листе А4;</w:t>
            </w:r>
          </w:p>
          <w:p w14:paraId="6ED4F387" w14:textId="77777777" w:rsidR="004B2714" w:rsidRPr="00132FAD" w:rsidRDefault="004B2714" w:rsidP="004B2714">
            <w:pPr>
              <w:ind w:left="321"/>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подписаны имя, возраст и класс ребенка;</w:t>
            </w:r>
          </w:p>
          <w:p w14:paraId="7A8F6B8A"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Рисунки принимаются в школьной столовой у заведующей производством. О сроках проведения конкурса участников заранее уведомляют через руководителей. Победитель будет выбран заведующей производством и награжден призом;</w:t>
            </w:r>
          </w:p>
          <w:p w14:paraId="6B1D83BE"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Включение в меню основного и дополнительного питания блюда «кукуруза консервированная»;</w:t>
            </w:r>
          </w:p>
        </w:tc>
      </w:tr>
      <w:tr w:rsidR="004B2714" w:rsidRPr="00132FAD" w14:paraId="63D9268A" w14:textId="77777777" w:rsidTr="004B2714">
        <w:trPr>
          <w:cantSplit/>
          <w:jc w:val="center"/>
        </w:trPr>
        <w:tc>
          <w:tcPr>
            <w:tcW w:w="1152" w:type="dxa"/>
            <w:vAlign w:val="center"/>
          </w:tcPr>
          <w:p w14:paraId="3F58F157" w14:textId="77777777" w:rsidR="004B2714" w:rsidRPr="00132FAD" w:rsidRDefault="004B2714" w:rsidP="004B2714">
            <w:pPr>
              <w:ind w:left="-142" w:right="-198"/>
              <w:jc w:val="cente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lastRenderedPageBreak/>
              <w:t>Среда</w:t>
            </w:r>
          </w:p>
        </w:tc>
        <w:tc>
          <w:tcPr>
            <w:tcW w:w="941" w:type="dxa"/>
            <w:vAlign w:val="center"/>
          </w:tcPr>
          <w:p w14:paraId="522F5E16" w14:textId="77777777" w:rsidR="004B2714" w:rsidRPr="00132FAD" w:rsidRDefault="004B2714" w:rsidP="004B2714">
            <w:pPr>
              <w:ind w:left="-18" w:right="-38"/>
              <w:jc w:val="cente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Красный</w:t>
            </w:r>
          </w:p>
        </w:tc>
        <w:tc>
          <w:tcPr>
            <w:tcW w:w="1134" w:type="dxa"/>
            <w:vAlign w:val="center"/>
          </w:tcPr>
          <w:p w14:paraId="7E3956C4" w14:textId="77777777" w:rsidR="004B2714" w:rsidRPr="00132FAD" w:rsidRDefault="004B2714" w:rsidP="004B2714">
            <w:pPr>
              <w:ind w:left="-178" w:right="-17"/>
              <w:jc w:val="cente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помещения столовой Заказчика</w:t>
            </w:r>
          </w:p>
        </w:tc>
        <w:tc>
          <w:tcPr>
            <w:tcW w:w="1134" w:type="dxa"/>
            <w:vAlign w:val="center"/>
          </w:tcPr>
          <w:p w14:paraId="78C2A92B" w14:textId="77777777" w:rsidR="004B2714" w:rsidRPr="00132FAD" w:rsidRDefault="004B2714" w:rsidP="004B2714">
            <w:pPr>
              <w:ind w:left="-58" w:right="-17"/>
              <w:jc w:val="center"/>
              <w:rPr>
                <w:rFonts w:ascii="Times New Roman" w:eastAsia="Times New Roman" w:hAnsi="Times New Roman" w:cs="Times New Roman"/>
                <w:sz w:val="18"/>
                <w:szCs w:val="18"/>
                <w:lang w:eastAsia="ru-RU"/>
              </w:rPr>
            </w:pPr>
            <w:r w:rsidRPr="00132FAD">
              <w:rPr>
                <w:rFonts w:ascii="Times New Roman" w:hAnsi="Times New Roman" w:cs="Times New Roman"/>
                <w:sz w:val="18"/>
                <w:szCs w:val="18"/>
              </w:rPr>
              <w:t>с 12:30 до 13:00</w:t>
            </w:r>
          </w:p>
        </w:tc>
        <w:tc>
          <w:tcPr>
            <w:tcW w:w="5776" w:type="dxa"/>
            <w:vAlign w:val="center"/>
          </w:tcPr>
          <w:p w14:paraId="5EE0BC26"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Действия:</w:t>
            </w:r>
          </w:p>
          <w:p w14:paraId="6E9EDC70"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5F7B9E56"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Мероприятие сопровождается проведением викторины на тему пользы овощей и фруктов, в режиме онлайн. В зоне информационных стендов меню и другой дополнительной информацией размещается QR-код с доступом к вопросам викторины. Викторина содержит: 1) Легкие и весёлые вопросы для разогрева, чтобы дети почувствовали себя уверенно, 2) Вопросы средней сложности, касающиеся пользы помидоров и других овощей и фруктов, с акцентом на простоту и интересные факты, 3) Награждение электронными сертификатами, виртуальными медалями или значками. Благодарности детям за участие через текстовое сообщение.</w:t>
            </w:r>
          </w:p>
          <w:p w14:paraId="24762794"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Включение в меню основного и дополнительного питания холодной закуски «помидоры свежие порционно»;</w:t>
            </w:r>
          </w:p>
        </w:tc>
      </w:tr>
      <w:tr w:rsidR="004B2714" w:rsidRPr="00132FAD" w14:paraId="7BE579F7" w14:textId="77777777" w:rsidTr="004B2714">
        <w:trPr>
          <w:cantSplit/>
          <w:jc w:val="center"/>
        </w:trPr>
        <w:tc>
          <w:tcPr>
            <w:tcW w:w="1152" w:type="dxa"/>
            <w:vAlign w:val="center"/>
          </w:tcPr>
          <w:p w14:paraId="1CA86ACE" w14:textId="77777777" w:rsidR="004B2714" w:rsidRPr="00132FAD" w:rsidRDefault="004B2714" w:rsidP="004B2714">
            <w:pPr>
              <w:ind w:left="-142" w:right="-198"/>
              <w:jc w:val="cente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Четверг</w:t>
            </w:r>
          </w:p>
        </w:tc>
        <w:tc>
          <w:tcPr>
            <w:tcW w:w="941" w:type="dxa"/>
            <w:vAlign w:val="center"/>
          </w:tcPr>
          <w:p w14:paraId="04161F2E" w14:textId="77777777" w:rsidR="004B2714" w:rsidRPr="00132FAD" w:rsidRDefault="004B2714" w:rsidP="004B2714">
            <w:pPr>
              <w:ind w:left="-18" w:right="-38"/>
              <w:jc w:val="cente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Фиолетовый</w:t>
            </w:r>
          </w:p>
        </w:tc>
        <w:tc>
          <w:tcPr>
            <w:tcW w:w="1134" w:type="dxa"/>
            <w:vAlign w:val="center"/>
          </w:tcPr>
          <w:p w14:paraId="5FB6DFFB" w14:textId="77777777" w:rsidR="004B2714" w:rsidRPr="00132FAD" w:rsidRDefault="004B2714" w:rsidP="004B2714">
            <w:pPr>
              <w:ind w:left="-178" w:right="-17"/>
              <w:jc w:val="cente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помещения столовой Заказчика</w:t>
            </w:r>
          </w:p>
        </w:tc>
        <w:tc>
          <w:tcPr>
            <w:tcW w:w="1134" w:type="dxa"/>
            <w:vAlign w:val="center"/>
          </w:tcPr>
          <w:p w14:paraId="05BB89D6" w14:textId="77777777" w:rsidR="004B2714" w:rsidRPr="00132FAD" w:rsidRDefault="004B2714" w:rsidP="004B2714">
            <w:pPr>
              <w:ind w:left="-58" w:right="-17"/>
              <w:jc w:val="center"/>
              <w:rPr>
                <w:rFonts w:ascii="Times New Roman" w:eastAsia="Times New Roman" w:hAnsi="Times New Roman" w:cs="Times New Roman"/>
                <w:sz w:val="18"/>
                <w:szCs w:val="18"/>
                <w:lang w:eastAsia="ru-RU"/>
              </w:rPr>
            </w:pPr>
            <w:r w:rsidRPr="00132FAD">
              <w:rPr>
                <w:rFonts w:ascii="Times New Roman" w:hAnsi="Times New Roman" w:cs="Times New Roman"/>
                <w:sz w:val="18"/>
                <w:szCs w:val="18"/>
              </w:rPr>
              <w:t>с 12:30 до 13:00</w:t>
            </w:r>
          </w:p>
        </w:tc>
        <w:tc>
          <w:tcPr>
            <w:tcW w:w="5776" w:type="dxa"/>
            <w:vAlign w:val="center"/>
          </w:tcPr>
          <w:p w14:paraId="06A38E91"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Действия:</w:t>
            </w:r>
          </w:p>
          <w:p w14:paraId="4BA11084"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7D03687F"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xml:space="preserve">- Указанные мероприятия сопровождаются в форме листовок с информацией о пользе фиолетовых продуктов, раздача во время перемены в обеденном зале; </w:t>
            </w:r>
          </w:p>
          <w:p w14:paraId="06CCDA75"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Включение в меню основного и дополнительного питания блюда «Баклажаны запеченные» или «Свекольная икра»;</w:t>
            </w:r>
          </w:p>
        </w:tc>
      </w:tr>
      <w:tr w:rsidR="004B2714" w:rsidRPr="00132FAD" w14:paraId="3555E009" w14:textId="77777777" w:rsidTr="004B2714">
        <w:trPr>
          <w:cantSplit/>
          <w:jc w:val="center"/>
        </w:trPr>
        <w:tc>
          <w:tcPr>
            <w:tcW w:w="1152" w:type="dxa"/>
            <w:vAlign w:val="center"/>
          </w:tcPr>
          <w:p w14:paraId="2D84F32A" w14:textId="77777777" w:rsidR="004B2714" w:rsidRPr="00132FAD" w:rsidRDefault="004B2714" w:rsidP="004B2714">
            <w:pPr>
              <w:ind w:left="-142" w:right="-198"/>
              <w:jc w:val="cente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Пятница</w:t>
            </w:r>
          </w:p>
        </w:tc>
        <w:tc>
          <w:tcPr>
            <w:tcW w:w="941" w:type="dxa"/>
            <w:vAlign w:val="center"/>
          </w:tcPr>
          <w:p w14:paraId="6071649A" w14:textId="77777777" w:rsidR="004B2714" w:rsidRPr="00132FAD" w:rsidRDefault="004B2714" w:rsidP="004B2714">
            <w:pPr>
              <w:ind w:left="-18" w:right="-38"/>
              <w:jc w:val="cente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Белый</w:t>
            </w:r>
          </w:p>
        </w:tc>
        <w:tc>
          <w:tcPr>
            <w:tcW w:w="1134" w:type="dxa"/>
            <w:vAlign w:val="center"/>
          </w:tcPr>
          <w:p w14:paraId="792D59AF" w14:textId="77777777" w:rsidR="004B2714" w:rsidRPr="00132FAD" w:rsidRDefault="004B2714" w:rsidP="004B2714">
            <w:pPr>
              <w:ind w:left="-178" w:right="-17"/>
              <w:jc w:val="cente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помещения столовой Заказчика</w:t>
            </w:r>
          </w:p>
        </w:tc>
        <w:tc>
          <w:tcPr>
            <w:tcW w:w="1134" w:type="dxa"/>
            <w:vAlign w:val="center"/>
          </w:tcPr>
          <w:p w14:paraId="5BD6846F" w14:textId="77777777" w:rsidR="004B2714" w:rsidRPr="00132FAD" w:rsidRDefault="004B2714" w:rsidP="004B2714">
            <w:pPr>
              <w:ind w:left="-58" w:right="-17"/>
              <w:jc w:val="center"/>
              <w:rPr>
                <w:rFonts w:ascii="Times New Roman" w:eastAsia="Times New Roman" w:hAnsi="Times New Roman" w:cs="Times New Roman"/>
                <w:sz w:val="18"/>
                <w:szCs w:val="18"/>
                <w:lang w:eastAsia="ru-RU"/>
              </w:rPr>
            </w:pPr>
            <w:r w:rsidRPr="00132FAD">
              <w:rPr>
                <w:rFonts w:ascii="Times New Roman" w:hAnsi="Times New Roman" w:cs="Times New Roman"/>
                <w:sz w:val="18"/>
                <w:szCs w:val="18"/>
              </w:rPr>
              <w:t>с 12:30 до 13:00</w:t>
            </w:r>
          </w:p>
        </w:tc>
        <w:tc>
          <w:tcPr>
            <w:tcW w:w="5776" w:type="dxa"/>
            <w:vAlign w:val="center"/>
          </w:tcPr>
          <w:p w14:paraId="4FA38BE3"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Действия:</w:t>
            </w:r>
          </w:p>
          <w:p w14:paraId="503A5D14"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6A11AB65"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Мероприятие сопровождается проведением беседы «Ах, картошечка-картошка!». Заведующий производством проводит беседу с детьми по следующим темам:</w:t>
            </w:r>
          </w:p>
          <w:p w14:paraId="42E92772"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Откуда к нам пришел картофель</w:t>
            </w:r>
          </w:p>
          <w:p w14:paraId="059B0D85"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Какой бывает картофель</w:t>
            </w:r>
          </w:p>
          <w:p w14:paraId="28625746"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Чем полезен картофель</w:t>
            </w:r>
          </w:p>
          <w:p w14:paraId="5FBAD57F"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Как можно еще использовать картофель;</w:t>
            </w:r>
          </w:p>
          <w:p w14:paraId="1D9D4467"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Включение в меню основного и дополнительного питания блюда «Картофельное пюре»</w:t>
            </w:r>
          </w:p>
        </w:tc>
      </w:tr>
      <w:tr w:rsidR="004B2714" w:rsidRPr="00132FAD" w14:paraId="2B099C33" w14:textId="77777777" w:rsidTr="004B2714">
        <w:trPr>
          <w:cantSplit/>
          <w:jc w:val="center"/>
        </w:trPr>
        <w:tc>
          <w:tcPr>
            <w:tcW w:w="1152" w:type="dxa"/>
            <w:vAlign w:val="center"/>
          </w:tcPr>
          <w:p w14:paraId="3A809116" w14:textId="77777777" w:rsidR="004B2714" w:rsidRPr="00132FAD" w:rsidRDefault="004B2714" w:rsidP="004B2714">
            <w:pPr>
              <w:ind w:left="-142" w:right="-198"/>
              <w:jc w:val="cente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Суббота**</w:t>
            </w:r>
          </w:p>
        </w:tc>
        <w:tc>
          <w:tcPr>
            <w:tcW w:w="941" w:type="dxa"/>
            <w:vAlign w:val="center"/>
          </w:tcPr>
          <w:p w14:paraId="714ACE55" w14:textId="77777777" w:rsidR="004B2714" w:rsidRPr="00132FAD" w:rsidRDefault="004B2714" w:rsidP="004B2714">
            <w:pPr>
              <w:ind w:left="-159" w:right="-108"/>
              <w:jc w:val="cente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Оранжевый</w:t>
            </w:r>
          </w:p>
        </w:tc>
        <w:tc>
          <w:tcPr>
            <w:tcW w:w="1134" w:type="dxa"/>
            <w:vAlign w:val="center"/>
          </w:tcPr>
          <w:p w14:paraId="5DDA8ECF" w14:textId="77777777" w:rsidR="004B2714" w:rsidRPr="00132FAD" w:rsidRDefault="004B2714" w:rsidP="004B2714">
            <w:pPr>
              <w:ind w:left="-178" w:right="-17"/>
              <w:jc w:val="cente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помещения столовой Заказчика</w:t>
            </w:r>
          </w:p>
        </w:tc>
        <w:tc>
          <w:tcPr>
            <w:tcW w:w="1134" w:type="dxa"/>
            <w:vAlign w:val="center"/>
          </w:tcPr>
          <w:p w14:paraId="24A585D3" w14:textId="77777777" w:rsidR="004B2714" w:rsidRPr="00132FAD" w:rsidRDefault="004B2714" w:rsidP="004B2714">
            <w:pPr>
              <w:ind w:left="-58" w:right="-17"/>
              <w:jc w:val="center"/>
              <w:rPr>
                <w:rFonts w:ascii="Times New Roman" w:eastAsia="Times New Roman" w:hAnsi="Times New Roman" w:cs="Times New Roman"/>
                <w:sz w:val="18"/>
                <w:szCs w:val="18"/>
                <w:lang w:eastAsia="ru-RU"/>
              </w:rPr>
            </w:pPr>
            <w:r w:rsidRPr="00132FAD">
              <w:rPr>
                <w:rFonts w:ascii="Times New Roman" w:hAnsi="Times New Roman" w:cs="Times New Roman"/>
                <w:sz w:val="18"/>
                <w:szCs w:val="18"/>
              </w:rPr>
              <w:t>с 12:30 до 13:00</w:t>
            </w:r>
          </w:p>
        </w:tc>
        <w:tc>
          <w:tcPr>
            <w:tcW w:w="5776" w:type="dxa"/>
            <w:vAlign w:val="center"/>
          </w:tcPr>
          <w:p w14:paraId="7D0BB555"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Действия:</w:t>
            </w:r>
          </w:p>
          <w:p w14:paraId="45387B3C"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22DC824B"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xml:space="preserve">- Указанные мероприятия сопровождаются в форме листовок с информацией о пользе оранжевых продуктов, раздача во время перемены в обеденном зале; </w:t>
            </w:r>
          </w:p>
          <w:p w14:paraId="007F3464" w14:textId="77777777" w:rsidR="004B2714" w:rsidRPr="00132FAD" w:rsidRDefault="004B2714" w:rsidP="004B2714">
            <w:pPr>
              <w:rPr>
                <w:rFonts w:ascii="Times New Roman" w:eastAsia="Times New Roman" w:hAnsi="Times New Roman" w:cs="Times New Roman"/>
                <w:sz w:val="18"/>
                <w:szCs w:val="18"/>
                <w:lang w:eastAsia="ru-RU"/>
              </w:rPr>
            </w:pPr>
            <w:r w:rsidRPr="00132FAD">
              <w:rPr>
                <w:rFonts w:ascii="Times New Roman" w:eastAsia="Times New Roman" w:hAnsi="Times New Roman" w:cs="Times New Roman"/>
                <w:sz w:val="18"/>
                <w:szCs w:val="18"/>
                <w:lang w:eastAsia="ru-RU"/>
              </w:rPr>
              <w:t>- Включение в меню основного и дополнительного питания блюда «икра морковная»;</w:t>
            </w:r>
          </w:p>
        </w:tc>
      </w:tr>
    </w:tbl>
    <w:p w14:paraId="2ABA0907" w14:textId="77777777" w:rsidR="004B2714" w:rsidRDefault="004B2714" w:rsidP="004B2714">
      <w:pPr>
        <w:spacing w:after="0"/>
        <w:jc w:val="both"/>
        <w:rPr>
          <w:rFonts w:ascii="Times New Roman" w:eastAsia="Times New Roman" w:hAnsi="Times New Roman" w:cs="Times New Roman"/>
          <w:sz w:val="20"/>
          <w:szCs w:val="20"/>
          <w:lang w:eastAsia="ru-RU"/>
        </w:rPr>
      </w:pPr>
    </w:p>
    <w:p w14:paraId="3DF90EDF" w14:textId="77777777" w:rsidR="004B2714" w:rsidRDefault="004B2714" w:rsidP="004B2714">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Неделя 3. Даты </w:t>
      </w:r>
      <w:r w:rsidRPr="008974B4">
        <w:rPr>
          <w:rFonts w:ascii="Times New Roman" w:eastAsia="Times New Roman" w:hAnsi="Times New Roman" w:cs="Times New Roman"/>
          <w:b/>
          <w:bCs/>
          <w:i/>
          <w:iCs/>
          <w:sz w:val="20"/>
          <w:szCs w:val="20"/>
          <w:lang w:eastAsia="ru-RU"/>
        </w:rPr>
        <w:t>03.02.2025 по 08.02.2025</w:t>
      </w:r>
    </w:p>
    <w:tbl>
      <w:tblPr>
        <w:tblStyle w:val="af"/>
        <w:tblW w:w="5000" w:type="pct"/>
        <w:jc w:val="center"/>
        <w:tblLayout w:type="fixed"/>
        <w:tblLook w:val="04A0" w:firstRow="1" w:lastRow="0" w:firstColumn="1" w:lastColumn="0" w:noHBand="0" w:noVBand="1"/>
      </w:tblPr>
      <w:tblGrid>
        <w:gridCol w:w="1095"/>
        <w:gridCol w:w="896"/>
        <w:gridCol w:w="1077"/>
        <w:gridCol w:w="1077"/>
        <w:gridCol w:w="5425"/>
      </w:tblGrid>
      <w:tr w:rsidR="004B2714" w:rsidRPr="00A93C15" w14:paraId="5AA9DE5C" w14:textId="77777777" w:rsidTr="004B2714">
        <w:trPr>
          <w:cantSplit/>
          <w:tblHeader/>
          <w:jc w:val="center"/>
        </w:trPr>
        <w:tc>
          <w:tcPr>
            <w:tcW w:w="1152" w:type="dxa"/>
            <w:vAlign w:val="center"/>
          </w:tcPr>
          <w:p w14:paraId="16BC617C" w14:textId="77777777" w:rsidR="004B2714" w:rsidRPr="00A93C15" w:rsidRDefault="004B2714" w:rsidP="004B2714">
            <w:pPr>
              <w:ind w:left="-142" w:right="-57"/>
              <w:jc w:val="center"/>
              <w:rPr>
                <w:rFonts w:ascii="Times New Roman" w:eastAsia="Times New Roman" w:hAnsi="Times New Roman" w:cs="Times New Roman"/>
                <w:b/>
                <w:bCs/>
                <w:sz w:val="18"/>
                <w:szCs w:val="18"/>
                <w:lang w:eastAsia="ru-RU"/>
              </w:rPr>
            </w:pPr>
            <w:r w:rsidRPr="00A93C15">
              <w:rPr>
                <w:rFonts w:ascii="Times New Roman" w:eastAsia="Times New Roman" w:hAnsi="Times New Roman" w:cs="Times New Roman"/>
                <w:b/>
                <w:bCs/>
                <w:sz w:val="18"/>
                <w:szCs w:val="18"/>
                <w:lang w:eastAsia="ru-RU"/>
              </w:rPr>
              <w:t>День недели</w:t>
            </w:r>
          </w:p>
        </w:tc>
        <w:tc>
          <w:tcPr>
            <w:tcW w:w="941" w:type="dxa"/>
            <w:vAlign w:val="center"/>
          </w:tcPr>
          <w:p w14:paraId="53F49362" w14:textId="77777777" w:rsidR="004B2714" w:rsidRPr="00A93C15" w:rsidRDefault="004B2714" w:rsidP="004B2714">
            <w:pPr>
              <w:ind w:left="-159" w:right="-108"/>
              <w:jc w:val="center"/>
              <w:rPr>
                <w:rFonts w:ascii="Times New Roman" w:eastAsia="Times New Roman" w:hAnsi="Times New Roman" w:cs="Times New Roman"/>
                <w:b/>
                <w:bCs/>
                <w:sz w:val="18"/>
                <w:szCs w:val="18"/>
                <w:lang w:eastAsia="ru-RU"/>
              </w:rPr>
            </w:pPr>
            <w:r w:rsidRPr="00A93C15">
              <w:rPr>
                <w:rFonts w:ascii="Times New Roman" w:eastAsia="Times New Roman" w:hAnsi="Times New Roman" w:cs="Times New Roman"/>
                <w:b/>
                <w:bCs/>
                <w:sz w:val="18"/>
                <w:szCs w:val="18"/>
                <w:lang w:eastAsia="ru-RU"/>
              </w:rPr>
              <w:t>Цвет дня</w:t>
            </w:r>
          </w:p>
        </w:tc>
        <w:tc>
          <w:tcPr>
            <w:tcW w:w="1134" w:type="dxa"/>
            <w:vAlign w:val="center"/>
          </w:tcPr>
          <w:p w14:paraId="68C6FF6D" w14:textId="77777777" w:rsidR="004B2714" w:rsidRPr="00A93C15" w:rsidRDefault="004B2714" w:rsidP="004B2714">
            <w:pPr>
              <w:ind w:left="-108" w:right="-108"/>
              <w:jc w:val="center"/>
              <w:rPr>
                <w:rFonts w:ascii="Times New Roman" w:eastAsia="Times New Roman" w:hAnsi="Times New Roman" w:cs="Times New Roman"/>
                <w:b/>
                <w:bCs/>
                <w:sz w:val="18"/>
                <w:szCs w:val="18"/>
                <w:lang w:eastAsia="ru-RU"/>
              </w:rPr>
            </w:pPr>
            <w:r w:rsidRPr="00A93C15">
              <w:rPr>
                <w:rFonts w:ascii="Times New Roman" w:eastAsia="Times New Roman" w:hAnsi="Times New Roman" w:cs="Times New Roman"/>
                <w:b/>
                <w:bCs/>
                <w:sz w:val="18"/>
                <w:szCs w:val="18"/>
                <w:lang w:eastAsia="ru-RU"/>
              </w:rPr>
              <w:t>Место проведения</w:t>
            </w:r>
          </w:p>
        </w:tc>
        <w:tc>
          <w:tcPr>
            <w:tcW w:w="1134" w:type="dxa"/>
            <w:vAlign w:val="center"/>
          </w:tcPr>
          <w:p w14:paraId="3541D6DC" w14:textId="77777777" w:rsidR="004B2714" w:rsidRPr="00A93C15" w:rsidRDefault="004B2714" w:rsidP="004B2714">
            <w:pPr>
              <w:ind w:left="-108" w:right="-108"/>
              <w:jc w:val="center"/>
              <w:rPr>
                <w:rFonts w:ascii="Times New Roman" w:eastAsia="Times New Roman" w:hAnsi="Times New Roman" w:cs="Times New Roman"/>
                <w:b/>
                <w:bCs/>
                <w:sz w:val="18"/>
                <w:szCs w:val="18"/>
                <w:lang w:eastAsia="ru-RU"/>
              </w:rPr>
            </w:pPr>
            <w:r w:rsidRPr="00A93C15">
              <w:rPr>
                <w:rFonts w:ascii="Times New Roman" w:eastAsia="Times New Roman" w:hAnsi="Times New Roman" w:cs="Times New Roman"/>
                <w:b/>
                <w:bCs/>
                <w:sz w:val="18"/>
                <w:szCs w:val="18"/>
                <w:lang w:eastAsia="ru-RU"/>
              </w:rPr>
              <w:t>Время проведения</w:t>
            </w:r>
          </w:p>
        </w:tc>
        <w:tc>
          <w:tcPr>
            <w:tcW w:w="5776" w:type="dxa"/>
            <w:vAlign w:val="center"/>
          </w:tcPr>
          <w:p w14:paraId="39DC7CBB" w14:textId="77777777" w:rsidR="004B2714" w:rsidRPr="00A93C15" w:rsidRDefault="004B2714" w:rsidP="004B2714">
            <w:pPr>
              <w:jc w:val="center"/>
              <w:rPr>
                <w:rFonts w:ascii="Times New Roman" w:eastAsia="Times New Roman" w:hAnsi="Times New Roman" w:cs="Times New Roman"/>
                <w:b/>
                <w:bCs/>
                <w:sz w:val="18"/>
                <w:szCs w:val="18"/>
                <w:lang w:eastAsia="ru-RU"/>
              </w:rPr>
            </w:pPr>
            <w:r w:rsidRPr="00A93C15">
              <w:rPr>
                <w:rFonts w:ascii="Times New Roman" w:eastAsia="Times New Roman" w:hAnsi="Times New Roman" w:cs="Times New Roman"/>
                <w:b/>
                <w:bCs/>
                <w:sz w:val="18"/>
                <w:szCs w:val="18"/>
                <w:lang w:eastAsia="ru-RU"/>
              </w:rPr>
              <w:t>Действия</w:t>
            </w:r>
          </w:p>
        </w:tc>
      </w:tr>
      <w:tr w:rsidR="004B2714" w:rsidRPr="00A93C15" w14:paraId="3ABE2DE1" w14:textId="77777777" w:rsidTr="004B2714">
        <w:trPr>
          <w:cantSplit/>
          <w:jc w:val="center"/>
        </w:trPr>
        <w:tc>
          <w:tcPr>
            <w:tcW w:w="1152" w:type="dxa"/>
            <w:vAlign w:val="center"/>
          </w:tcPr>
          <w:p w14:paraId="41C453C0" w14:textId="77777777" w:rsidR="004B2714" w:rsidRPr="00A93C15" w:rsidRDefault="004B2714" w:rsidP="004B2714">
            <w:pPr>
              <w:ind w:left="-142" w:right="-57"/>
              <w:jc w:val="center"/>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lastRenderedPageBreak/>
              <w:t>Понедельник</w:t>
            </w:r>
          </w:p>
        </w:tc>
        <w:tc>
          <w:tcPr>
            <w:tcW w:w="941" w:type="dxa"/>
            <w:vAlign w:val="center"/>
          </w:tcPr>
          <w:p w14:paraId="23CDCEE8" w14:textId="77777777" w:rsidR="004B2714" w:rsidRPr="00A93C15" w:rsidRDefault="004B2714" w:rsidP="004B2714">
            <w:pPr>
              <w:ind w:left="-159" w:right="-108"/>
              <w:jc w:val="center"/>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Желтый</w:t>
            </w:r>
          </w:p>
        </w:tc>
        <w:tc>
          <w:tcPr>
            <w:tcW w:w="1134" w:type="dxa"/>
            <w:vAlign w:val="center"/>
          </w:tcPr>
          <w:p w14:paraId="2987722D" w14:textId="77777777" w:rsidR="004B2714" w:rsidRPr="00A93C15" w:rsidRDefault="004B2714" w:rsidP="004B2714">
            <w:pPr>
              <w:ind w:left="-108" w:right="-108"/>
              <w:jc w:val="center"/>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помещения столовой Заказчика</w:t>
            </w:r>
          </w:p>
        </w:tc>
        <w:tc>
          <w:tcPr>
            <w:tcW w:w="1134" w:type="dxa"/>
            <w:vAlign w:val="center"/>
          </w:tcPr>
          <w:p w14:paraId="4C33DE4C" w14:textId="77777777" w:rsidR="004B2714" w:rsidRPr="00A93C15" w:rsidRDefault="004B2714" w:rsidP="004B2714">
            <w:pPr>
              <w:ind w:left="-108" w:right="-108"/>
              <w:jc w:val="center"/>
              <w:rPr>
                <w:rFonts w:ascii="Times New Roman" w:eastAsia="Times New Roman" w:hAnsi="Times New Roman" w:cs="Times New Roman"/>
                <w:sz w:val="18"/>
                <w:szCs w:val="18"/>
                <w:lang w:eastAsia="ru-RU"/>
              </w:rPr>
            </w:pPr>
            <w:r w:rsidRPr="00A93C15">
              <w:rPr>
                <w:rFonts w:ascii="Times New Roman" w:hAnsi="Times New Roman" w:cs="Times New Roman"/>
                <w:sz w:val="18"/>
                <w:szCs w:val="18"/>
              </w:rPr>
              <w:t>с 12:30 до 13:00</w:t>
            </w:r>
          </w:p>
        </w:tc>
        <w:tc>
          <w:tcPr>
            <w:tcW w:w="5776" w:type="dxa"/>
            <w:vAlign w:val="center"/>
          </w:tcPr>
          <w:p w14:paraId="7CE3DB0E"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4C5792EF"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xml:space="preserve">- Указанные мероприятия сопровождаются в форме листовок с информацией о пользе желтых продуктов, раздача во время перемены в обеденном зале; </w:t>
            </w:r>
          </w:p>
          <w:p w14:paraId="56ACB590"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Включение в меню основного и дополнительного питания блюда «кукуруза консервированная»;</w:t>
            </w:r>
          </w:p>
        </w:tc>
      </w:tr>
      <w:tr w:rsidR="004B2714" w:rsidRPr="00A93C15" w14:paraId="53B17B2C" w14:textId="77777777" w:rsidTr="004B2714">
        <w:trPr>
          <w:cantSplit/>
          <w:jc w:val="center"/>
        </w:trPr>
        <w:tc>
          <w:tcPr>
            <w:tcW w:w="1152" w:type="dxa"/>
            <w:vAlign w:val="center"/>
          </w:tcPr>
          <w:p w14:paraId="2CF2DF0A" w14:textId="77777777" w:rsidR="004B2714" w:rsidRPr="00A93C15" w:rsidRDefault="004B2714" w:rsidP="004B2714">
            <w:pPr>
              <w:ind w:left="-142" w:right="-57"/>
              <w:jc w:val="center"/>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Вторник</w:t>
            </w:r>
          </w:p>
        </w:tc>
        <w:tc>
          <w:tcPr>
            <w:tcW w:w="941" w:type="dxa"/>
            <w:vAlign w:val="center"/>
          </w:tcPr>
          <w:p w14:paraId="7C63555A" w14:textId="77777777" w:rsidR="004B2714" w:rsidRPr="00A93C15" w:rsidRDefault="004B2714" w:rsidP="004B2714">
            <w:pPr>
              <w:ind w:left="-159" w:right="-108"/>
              <w:jc w:val="center"/>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Красный</w:t>
            </w:r>
          </w:p>
        </w:tc>
        <w:tc>
          <w:tcPr>
            <w:tcW w:w="1134" w:type="dxa"/>
            <w:vAlign w:val="center"/>
          </w:tcPr>
          <w:p w14:paraId="09CE4BEB" w14:textId="77777777" w:rsidR="004B2714" w:rsidRPr="00A93C15" w:rsidRDefault="004B2714" w:rsidP="004B2714">
            <w:pPr>
              <w:ind w:left="-108" w:right="-108"/>
              <w:jc w:val="center"/>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помещения столовой Заказчика</w:t>
            </w:r>
          </w:p>
        </w:tc>
        <w:tc>
          <w:tcPr>
            <w:tcW w:w="1134" w:type="dxa"/>
            <w:vAlign w:val="center"/>
          </w:tcPr>
          <w:p w14:paraId="4A433157" w14:textId="77777777" w:rsidR="004B2714" w:rsidRPr="00A93C15" w:rsidRDefault="004B2714" w:rsidP="004B2714">
            <w:pPr>
              <w:ind w:left="-108" w:right="-108"/>
              <w:jc w:val="center"/>
              <w:rPr>
                <w:rFonts w:ascii="Times New Roman" w:eastAsia="Times New Roman" w:hAnsi="Times New Roman" w:cs="Times New Roman"/>
                <w:sz w:val="18"/>
                <w:szCs w:val="18"/>
                <w:lang w:eastAsia="ru-RU"/>
              </w:rPr>
            </w:pPr>
            <w:r w:rsidRPr="00A93C15">
              <w:rPr>
                <w:rFonts w:ascii="Times New Roman" w:hAnsi="Times New Roman" w:cs="Times New Roman"/>
                <w:sz w:val="18"/>
                <w:szCs w:val="18"/>
              </w:rPr>
              <w:t>с 12:30 до 13:00</w:t>
            </w:r>
          </w:p>
        </w:tc>
        <w:tc>
          <w:tcPr>
            <w:tcW w:w="5776" w:type="dxa"/>
            <w:vAlign w:val="center"/>
          </w:tcPr>
          <w:p w14:paraId="0EC8AE93"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Действия:</w:t>
            </w:r>
          </w:p>
          <w:p w14:paraId="43DDFA52"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35D8E91E"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Мероприятие сопровождается конкурсом рисунков. Тема рисунка: "Красное настроение". Дети могут выразить свои чувства и эмоции через яркие красные цвета. Основной цвет рисунка — красный. Сюжет и герои могут быть любые. (Выполнен красками или карандашами).</w:t>
            </w:r>
          </w:p>
          <w:p w14:paraId="5D73E8C2"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Условия:</w:t>
            </w:r>
          </w:p>
          <w:p w14:paraId="42B5318B"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рисунок на листе А4;</w:t>
            </w:r>
          </w:p>
          <w:p w14:paraId="3C3A7DE2"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подписаны имя, возраст и класс ребенка;</w:t>
            </w:r>
          </w:p>
          <w:p w14:paraId="2AFC1F85"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Рисунки принимаются в школьной столовой у заведующей производством. О сроках проведения конкурса участников заранее уведомляют через руководителей. Победитель будет выбран заведующей производством и награжден призом;</w:t>
            </w:r>
          </w:p>
          <w:p w14:paraId="2551F1AF"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Включение в меню основного и дополнительного питания холодной закуски «помидоры свежие порционно»;</w:t>
            </w:r>
          </w:p>
        </w:tc>
      </w:tr>
      <w:tr w:rsidR="004B2714" w:rsidRPr="00A93C15" w14:paraId="336EA04E" w14:textId="77777777" w:rsidTr="004B2714">
        <w:trPr>
          <w:cantSplit/>
          <w:jc w:val="center"/>
        </w:trPr>
        <w:tc>
          <w:tcPr>
            <w:tcW w:w="1152" w:type="dxa"/>
            <w:vAlign w:val="center"/>
          </w:tcPr>
          <w:p w14:paraId="5ACF3474" w14:textId="77777777" w:rsidR="004B2714" w:rsidRPr="00A93C15" w:rsidRDefault="004B2714" w:rsidP="004B2714">
            <w:pPr>
              <w:ind w:left="-142" w:right="-57"/>
              <w:jc w:val="center"/>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Среда</w:t>
            </w:r>
          </w:p>
        </w:tc>
        <w:tc>
          <w:tcPr>
            <w:tcW w:w="941" w:type="dxa"/>
            <w:vAlign w:val="center"/>
          </w:tcPr>
          <w:p w14:paraId="5A1C2E71" w14:textId="77777777" w:rsidR="004B2714" w:rsidRPr="00A93C15" w:rsidRDefault="004B2714" w:rsidP="004B2714">
            <w:pPr>
              <w:ind w:left="-159" w:right="-108"/>
              <w:jc w:val="center"/>
              <w:rPr>
                <w:rFonts w:ascii="Times New Roman" w:eastAsia="Times New Roman" w:hAnsi="Times New Roman" w:cs="Times New Roman"/>
                <w:sz w:val="18"/>
                <w:szCs w:val="18"/>
                <w:lang w:val="en-US" w:eastAsia="ru-RU"/>
              </w:rPr>
            </w:pPr>
            <w:r w:rsidRPr="00A93C15">
              <w:rPr>
                <w:rFonts w:ascii="Times New Roman" w:eastAsia="Times New Roman" w:hAnsi="Times New Roman" w:cs="Times New Roman"/>
                <w:sz w:val="18"/>
                <w:szCs w:val="18"/>
                <w:lang w:eastAsia="ru-RU"/>
              </w:rPr>
              <w:t>Фиолетовый</w:t>
            </w:r>
          </w:p>
        </w:tc>
        <w:tc>
          <w:tcPr>
            <w:tcW w:w="1134" w:type="dxa"/>
            <w:vAlign w:val="center"/>
          </w:tcPr>
          <w:p w14:paraId="062E78E6" w14:textId="77777777" w:rsidR="004B2714" w:rsidRPr="00A93C15" w:rsidRDefault="004B2714" w:rsidP="004B2714">
            <w:pPr>
              <w:ind w:left="-108" w:right="-108"/>
              <w:jc w:val="center"/>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помещения столовой Заказчика</w:t>
            </w:r>
          </w:p>
        </w:tc>
        <w:tc>
          <w:tcPr>
            <w:tcW w:w="1134" w:type="dxa"/>
            <w:vAlign w:val="center"/>
          </w:tcPr>
          <w:p w14:paraId="3FE0CCD9" w14:textId="77777777" w:rsidR="004B2714" w:rsidRPr="00A93C15" w:rsidRDefault="004B2714" w:rsidP="004B2714">
            <w:pPr>
              <w:ind w:left="-108" w:right="-108"/>
              <w:jc w:val="center"/>
              <w:rPr>
                <w:rFonts w:ascii="Times New Roman" w:eastAsia="Times New Roman" w:hAnsi="Times New Roman" w:cs="Times New Roman"/>
                <w:sz w:val="18"/>
                <w:szCs w:val="18"/>
                <w:lang w:eastAsia="ru-RU"/>
              </w:rPr>
            </w:pPr>
            <w:r w:rsidRPr="00A93C15">
              <w:rPr>
                <w:rFonts w:ascii="Times New Roman" w:hAnsi="Times New Roman" w:cs="Times New Roman"/>
                <w:sz w:val="18"/>
                <w:szCs w:val="18"/>
              </w:rPr>
              <w:t>с 12:30 до 13:00</w:t>
            </w:r>
          </w:p>
        </w:tc>
        <w:tc>
          <w:tcPr>
            <w:tcW w:w="5776" w:type="dxa"/>
            <w:vAlign w:val="center"/>
          </w:tcPr>
          <w:p w14:paraId="2E1F6AA3"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Действия:</w:t>
            </w:r>
          </w:p>
          <w:p w14:paraId="064AC5D6"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7D945551"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Мероприятие сопровождается проведением викторины на тему пользы овощей и фруктов, в режиме онлайн. В зоне информационных стендов меню и другой дополнительной информацией размещается QR-код с доступом к вопросам викторины. Викторина содержит: 1) Легкие и весёлые вопросы для разогрева, чтобы дети почувствовали себя уверенно, 2) Вопросы средней сложности, касающиеся пользы свеклы и других овощей и фруктов, с акцентом на простоту и интересные факты, 3) Награждение электронными сертификатами, виртуальными медалями или значками. Благодарности детям за участие через текстовое сообщение.</w:t>
            </w:r>
          </w:p>
          <w:p w14:paraId="3E99F591"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Включение в меню основного и дополнительного питания блюда «Баклажаны запеченные» или «Свекольная икра»;</w:t>
            </w:r>
          </w:p>
        </w:tc>
      </w:tr>
      <w:tr w:rsidR="004B2714" w:rsidRPr="00A93C15" w14:paraId="07B6E8D7" w14:textId="77777777" w:rsidTr="004B2714">
        <w:trPr>
          <w:cantSplit/>
          <w:jc w:val="center"/>
        </w:trPr>
        <w:tc>
          <w:tcPr>
            <w:tcW w:w="1152" w:type="dxa"/>
            <w:vAlign w:val="center"/>
          </w:tcPr>
          <w:p w14:paraId="3608A801" w14:textId="77777777" w:rsidR="004B2714" w:rsidRPr="00A93C15" w:rsidRDefault="004B2714" w:rsidP="004B2714">
            <w:pPr>
              <w:ind w:left="-142" w:right="-57"/>
              <w:jc w:val="center"/>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Четверг</w:t>
            </w:r>
          </w:p>
        </w:tc>
        <w:tc>
          <w:tcPr>
            <w:tcW w:w="941" w:type="dxa"/>
            <w:vAlign w:val="center"/>
          </w:tcPr>
          <w:p w14:paraId="0521F5C6" w14:textId="77777777" w:rsidR="004B2714" w:rsidRPr="00A93C15" w:rsidRDefault="004B2714" w:rsidP="004B2714">
            <w:pPr>
              <w:ind w:left="-159" w:right="-108"/>
              <w:jc w:val="center"/>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Белый</w:t>
            </w:r>
          </w:p>
        </w:tc>
        <w:tc>
          <w:tcPr>
            <w:tcW w:w="1134" w:type="dxa"/>
            <w:vAlign w:val="center"/>
          </w:tcPr>
          <w:p w14:paraId="02DE6461" w14:textId="77777777" w:rsidR="004B2714" w:rsidRPr="00A93C15" w:rsidRDefault="004B2714" w:rsidP="004B2714">
            <w:pPr>
              <w:ind w:left="-108" w:right="-108"/>
              <w:jc w:val="center"/>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помещения столовой Заказчика</w:t>
            </w:r>
          </w:p>
        </w:tc>
        <w:tc>
          <w:tcPr>
            <w:tcW w:w="1134" w:type="dxa"/>
            <w:vAlign w:val="center"/>
          </w:tcPr>
          <w:p w14:paraId="28BDA09A" w14:textId="77777777" w:rsidR="004B2714" w:rsidRPr="00A93C15" w:rsidRDefault="004B2714" w:rsidP="004B2714">
            <w:pPr>
              <w:ind w:left="-108" w:right="-108"/>
              <w:jc w:val="center"/>
              <w:rPr>
                <w:rFonts w:ascii="Times New Roman" w:eastAsia="Times New Roman" w:hAnsi="Times New Roman" w:cs="Times New Roman"/>
                <w:sz w:val="18"/>
                <w:szCs w:val="18"/>
                <w:lang w:eastAsia="ru-RU"/>
              </w:rPr>
            </w:pPr>
            <w:r w:rsidRPr="00A93C15">
              <w:rPr>
                <w:rFonts w:ascii="Times New Roman" w:hAnsi="Times New Roman" w:cs="Times New Roman"/>
                <w:sz w:val="18"/>
                <w:szCs w:val="18"/>
              </w:rPr>
              <w:t>с 12:30 до 13:00</w:t>
            </w:r>
          </w:p>
        </w:tc>
        <w:tc>
          <w:tcPr>
            <w:tcW w:w="5776" w:type="dxa"/>
            <w:vAlign w:val="center"/>
          </w:tcPr>
          <w:p w14:paraId="0DC6F2BE"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Действия:</w:t>
            </w:r>
          </w:p>
          <w:p w14:paraId="245B0F62"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5469EA75"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xml:space="preserve">- Указанные мероприятия сопровождаются в форме листовок с информацией о пользе белых продуктов, раздача во время перемены в обеденном зале; </w:t>
            </w:r>
          </w:p>
          <w:p w14:paraId="7E546BC2"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Включение в меню основного и дополнительного питания блюда «Картофельное пюре»</w:t>
            </w:r>
          </w:p>
        </w:tc>
      </w:tr>
      <w:tr w:rsidR="004B2714" w:rsidRPr="00A93C15" w14:paraId="6673363A" w14:textId="77777777" w:rsidTr="004B2714">
        <w:trPr>
          <w:cantSplit/>
          <w:jc w:val="center"/>
        </w:trPr>
        <w:tc>
          <w:tcPr>
            <w:tcW w:w="1152" w:type="dxa"/>
            <w:vAlign w:val="center"/>
          </w:tcPr>
          <w:p w14:paraId="0F0F4139" w14:textId="77777777" w:rsidR="004B2714" w:rsidRPr="00A93C15" w:rsidRDefault="004B2714" w:rsidP="004B2714">
            <w:pPr>
              <w:ind w:left="-142" w:right="-57"/>
              <w:jc w:val="center"/>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lastRenderedPageBreak/>
              <w:t>Пятница</w:t>
            </w:r>
          </w:p>
        </w:tc>
        <w:tc>
          <w:tcPr>
            <w:tcW w:w="941" w:type="dxa"/>
            <w:vAlign w:val="center"/>
          </w:tcPr>
          <w:p w14:paraId="5745D543" w14:textId="77777777" w:rsidR="004B2714" w:rsidRPr="00A93C15" w:rsidRDefault="004B2714" w:rsidP="004B2714">
            <w:pPr>
              <w:ind w:left="-159" w:right="-108"/>
              <w:jc w:val="center"/>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Оранжевый</w:t>
            </w:r>
          </w:p>
        </w:tc>
        <w:tc>
          <w:tcPr>
            <w:tcW w:w="1134" w:type="dxa"/>
            <w:vAlign w:val="center"/>
          </w:tcPr>
          <w:p w14:paraId="2D1355F7" w14:textId="77777777" w:rsidR="004B2714" w:rsidRPr="00A93C15" w:rsidRDefault="004B2714" w:rsidP="004B2714">
            <w:pPr>
              <w:ind w:left="-108" w:right="-108"/>
              <w:jc w:val="center"/>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помещения столовой Заказчика</w:t>
            </w:r>
          </w:p>
        </w:tc>
        <w:tc>
          <w:tcPr>
            <w:tcW w:w="1134" w:type="dxa"/>
            <w:vAlign w:val="center"/>
          </w:tcPr>
          <w:p w14:paraId="59D5AA6A" w14:textId="77777777" w:rsidR="004B2714" w:rsidRPr="00A93C15" w:rsidRDefault="004B2714" w:rsidP="004B2714">
            <w:pPr>
              <w:ind w:left="-108" w:right="-108"/>
              <w:jc w:val="center"/>
              <w:rPr>
                <w:rFonts w:ascii="Times New Roman" w:eastAsia="Times New Roman" w:hAnsi="Times New Roman" w:cs="Times New Roman"/>
                <w:sz w:val="18"/>
                <w:szCs w:val="18"/>
                <w:lang w:eastAsia="ru-RU"/>
              </w:rPr>
            </w:pPr>
            <w:r w:rsidRPr="00A93C15">
              <w:rPr>
                <w:rFonts w:ascii="Times New Roman" w:hAnsi="Times New Roman" w:cs="Times New Roman"/>
                <w:sz w:val="18"/>
                <w:szCs w:val="18"/>
              </w:rPr>
              <w:t>с 12:30 до 13:00</w:t>
            </w:r>
          </w:p>
        </w:tc>
        <w:tc>
          <w:tcPr>
            <w:tcW w:w="5776" w:type="dxa"/>
            <w:vAlign w:val="center"/>
          </w:tcPr>
          <w:p w14:paraId="74F77B7F"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Действия:</w:t>
            </w:r>
          </w:p>
          <w:p w14:paraId="5549B2EB"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0761BDE9"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Мероприятие сопровождается проведением беседы «Красавица морковь». Заведующий производством проводит беседу с детьми по следующим темам:</w:t>
            </w:r>
          </w:p>
          <w:p w14:paraId="4BBF53A2"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Откуда к нам пришла морковь</w:t>
            </w:r>
          </w:p>
          <w:p w14:paraId="05F84C57"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Какой бывает морковь</w:t>
            </w:r>
          </w:p>
          <w:p w14:paraId="21955AF5"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Чем полезна морковь</w:t>
            </w:r>
          </w:p>
          <w:p w14:paraId="79CF2910"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Как можно еще использовать морковь;</w:t>
            </w:r>
          </w:p>
          <w:p w14:paraId="1B6756A2"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Включение в меню основного и дополнительного питания блюда «икра морковная»;</w:t>
            </w:r>
          </w:p>
        </w:tc>
      </w:tr>
      <w:tr w:rsidR="004B2714" w:rsidRPr="00A93C15" w14:paraId="4228A534" w14:textId="77777777" w:rsidTr="004B2714">
        <w:trPr>
          <w:cantSplit/>
          <w:jc w:val="center"/>
        </w:trPr>
        <w:tc>
          <w:tcPr>
            <w:tcW w:w="1152" w:type="dxa"/>
            <w:vAlign w:val="center"/>
          </w:tcPr>
          <w:p w14:paraId="6CF443CE" w14:textId="77777777" w:rsidR="004B2714" w:rsidRPr="00A93C15" w:rsidRDefault="004B2714" w:rsidP="004B2714">
            <w:pPr>
              <w:ind w:left="-142" w:right="-57"/>
              <w:jc w:val="center"/>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Суббота**</w:t>
            </w:r>
          </w:p>
        </w:tc>
        <w:tc>
          <w:tcPr>
            <w:tcW w:w="941" w:type="dxa"/>
            <w:vAlign w:val="center"/>
          </w:tcPr>
          <w:p w14:paraId="71DA35E3" w14:textId="77777777" w:rsidR="004B2714" w:rsidRPr="00A93C15" w:rsidRDefault="004B2714" w:rsidP="004B2714">
            <w:pPr>
              <w:ind w:left="-159" w:right="-108"/>
              <w:jc w:val="center"/>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Зеленый</w:t>
            </w:r>
          </w:p>
        </w:tc>
        <w:tc>
          <w:tcPr>
            <w:tcW w:w="1134" w:type="dxa"/>
            <w:vAlign w:val="center"/>
          </w:tcPr>
          <w:p w14:paraId="5B522FA3" w14:textId="77777777" w:rsidR="004B2714" w:rsidRPr="00A93C15" w:rsidRDefault="004B2714" w:rsidP="004B2714">
            <w:pPr>
              <w:ind w:left="-108" w:right="-108"/>
              <w:jc w:val="center"/>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помещения столовой Заказчика</w:t>
            </w:r>
          </w:p>
        </w:tc>
        <w:tc>
          <w:tcPr>
            <w:tcW w:w="1134" w:type="dxa"/>
            <w:vAlign w:val="center"/>
          </w:tcPr>
          <w:p w14:paraId="7AFA68E3" w14:textId="77777777" w:rsidR="004B2714" w:rsidRPr="00A93C15" w:rsidRDefault="004B2714" w:rsidP="004B2714">
            <w:pPr>
              <w:ind w:left="-108" w:right="-108"/>
              <w:jc w:val="center"/>
              <w:rPr>
                <w:rFonts w:ascii="Times New Roman" w:eastAsia="Times New Roman" w:hAnsi="Times New Roman" w:cs="Times New Roman"/>
                <w:sz w:val="18"/>
                <w:szCs w:val="18"/>
                <w:lang w:eastAsia="ru-RU"/>
              </w:rPr>
            </w:pPr>
            <w:r w:rsidRPr="00A93C15">
              <w:rPr>
                <w:rFonts w:ascii="Times New Roman" w:hAnsi="Times New Roman" w:cs="Times New Roman"/>
                <w:sz w:val="18"/>
                <w:szCs w:val="18"/>
              </w:rPr>
              <w:t>с 12:30 до 13:00</w:t>
            </w:r>
          </w:p>
        </w:tc>
        <w:tc>
          <w:tcPr>
            <w:tcW w:w="5776" w:type="dxa"/>
            <w:vAlign w:val="center"/>
          </w:tcPr>
          <w:p w14:paraId="7396C326"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Действия:</w:t>
            </w:r>
          </w:p>
          <w:p w14:paraId="79C97E37"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41FBF619"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xml:space="preserve">- Указанные мероприятия сопровождаются в форме листовок с информацией о пользе зеленых продуктов, раздача во время перемены в обеденном зале; </w:t>
            </w:r>
          </w:p>
          <w:p w14:paraId="7A1CE922" w14:textId="77777777" w:rsidR="004B2714" w:rsidRPr="00A93C15" w:rsidRDefault="004B2714" w:rsidP="004B2714">
            <w:pPr>
              <w:jc w:val="both"/>
              <w:rPr>
                <w:rFonts w:ascii="Times New Roman" w:eastAsia="Times New Roman" w:hAnsi="Times New Roman" w:cs="Times New Roman"/>
                <w:sz w:val="18"/>
                <w:szCs w:val="18"/>
                <w:lang w:eastAsia="ru-RU"/>
              </w:rPr>
            </w:pPr>
            <w:r w:rsidRPr="00A93C15">
              <w:rPr>
                <w:rFonts w:ascii="Times New Roman" w:eastAsia="Times New Roman" w:hAnsi="Times New Roman" w:cs="Times New Roman"/>
                <w:sz w:val="18"/>
                <w:szCs w:val="18"/>
                <w:lang w:eastAsia="ru-RU"/>
              </w:rPr>
              <w:t>- Включение в меню основного и дополнительного питания блюда «огурцы порционные»;</w:t>
            </w:r>
          </w:p>
        </w:tc>
      </w:tr>
    </w:tbl>
    <w:p w14:paraId="2C568C71" w14:textId="77777777" w:rsidR="004B2714" w:rsidRDefault="004B2714" w:rsidP="004B2714">
      <w:pPr>
        <w:spacing w:after="0"/>
        <w:jc w:val="both"/>
        <w:rPr>
          <w:rFonts w:ascii="Times New Roman" w:eastAsia="Times New Roman" w:hAnsi="Times New Roman" w:cs="Times New Roman"/>
          <w:sz w:val="20"/>
          <w:szCs w:val="20"/>
          <w:lang w:eastAsia="ru-RU"/>
        </w:rPr>
      </w:pPr>
    </w:p>
    <w:p w14:paraId="0F5688A5" w14:textId="77777777" w:rsidR="004B2714" w:rsidRDefault="004B2714" w:rsidP="004B2714">
      <w:pPr>
        <w:spacing w:after="0"/>
        <w:jc w:val="both"/>
        <w:rPr>
          <w:rFonts w:ascii="Times New Roman" w:eastAsia="Times New Roman" w:hAnsi="Times New Roman" w:cs="Times New Roman"/>
          <w:b/>
          <w:bCs/>
          <w:i/>
          <w:iCs/>
          <w:sz w:val="20"/>
          <w:szCs w:val="20"/>
          <w:lang w:eastAsia="ru-RU"/>
        </w:rPr>
      </w:pPr>
      <w:r>
        <w:rPr>
          <w:rFonts w:ascii="Times New Roman" w:eastAsia="Times New Roman" w:hAnsi="Times New Roman" w:cs="Times New Roman"/>
          <w:sz w:val="20"/>
          <w:szCs w:val="20"/>
          <w:lang w:eastAsia="ru-RU"/>
        </w:rPr>
        <w:t xml:space="preserve">Неделя 4. Даты </w:t>
      </w:r>
      <w:r w:rsidRPr="001B0A8B">
        <w:rPr>
          <w:rFonts w:ascii="Times New Roman" w:eastAsia="Times New Roman" w:hAnsi="Times New Roman" w:cs="Times New Roman"/>
          <w:b/>
          <w:bCs/>
          <w:i/>
          <w:iCs/>
          <w:sz w:val="20"/>
          <w:szCs w:val="20"/>
          <w:lang w:eastAsia="ru-RU"/>
        </w:rPr>
        <w:t>с 07.04.2025 по 13.04.2025</w:t>
      </w:r>
    </w:p>
    <w:tbl>
      <w:tblPr>
        <w:tblStyle w:val="af"/>
        <w:tblW w:w="5017" w:type="pct"/>
        <w:jc w:val="center"/>
        <w:tblLayout w:type="fixed"/>
        <w:tblLook w:val="04A0" w:firstRow="1" w:lastRow="0" w:firstColumn="1" w:lastColumn="0" w:noHBand="0" w:noVBand="1"/>
      </w:tblPr>
      <w:tblGrid>
        <w:gridCol w:w="946"/>
        <w:gridCol w:w="1077"/>
        <w:gridCol w:w="1077"/>
        <w:gridCol w:w="1077"/>
        <w:gridCol w:w="5426"/>
      </w:tblGrid>
      <w:tr w:rsidR="004B2714" w:rsidRPr="00536E09" w14:paraId="186DD22D" w14:textId="77777777" w:rsidTr="004B2714">
        <w:trPr>
          <w:cantSplit/>
          <w:jc w:val="center"/>
        </w:trPr>
        <w:tc>
          <w:tcPr>
            <w:tcW w:w="993" w:type="dxa"/>
            <w:vAlign w:val="center"/>
          </w:tcPr>
          <w:p w14:paraId="05C4E142" w14:textId="77777777" w:rsidR="004B2714" w:rsidRPr="00536E09" w:rsidRDefault="004B2714" w:rsidP="004B2714">
            <w:pPr>
              <w:ind w:left="-142" w:right="-57"/>
              <w:jc w:val="center"/>
              <w:rPr>
                <w:rFonts w:ascii="Times New Roman" w:eastAsia="Times New Roman" w:hAnsi="Times New Roman" w:cs="Times New Roman"/>
                <w:b/>
                <w:bCs/>
                <w:sz w:val="18"/>
                <w:szCs w:val="18"/>
                <w:lang w:eastAsia="ru-RU"/>
              </w:rPr>
            </w:pPr>
            <w:r w:rsidRPr="00536E09">
              <w:rPr>
                <w:rFonts w:ascii="Times New Roman" w:eastAsia="Times New Roman" w:hAnsi="Times New Roman" w:cs="Times New Roman"/>
                <w:b/>
                <w:bCs/>
                <w:sz w:val="18"/>
                <w:szCs w:val="18"/>
                <w:lang w:eastAsia="ru-RU"/>
              </w:rPr>
              <w:t>День недели</w:t>
            </w:r>
          </w:p>
        </w:tc>
        <w:tc>
          <w:tcPr>
            <w:tcW w:w="1134" w:type="dxa"/>
            <w:vAlign w:val="center"/>
          </w:tcPr>
          <w:p w14:paraId="6D02671B" w14:textId="77777777" w:rsidR="004B2714" w:rsidRPr="00536E09" w:rsidRDefault="004B2714" w:rsidP="004B2714">
            <w:pPr>
              <w:ind w:left="-159" w:right="-108"/>
              <w:jc w:val="center"/>
              <w:rPr>
                <w:rFonts w:ascii="Times New Roman" w:eastAsia="Times New Roman" w:hAnsi="Times New Roman" w:cs="Times New Roman"/>
                <w:b/>
                <w:bCs/>
                <w:sz w:val="18"/>
                <w:szCs w:val="18"/>
                <w:lang w:eastAsia="ru-RU"/>
              </w:rPr>
            </w:pPr>
            <w:r w:rsidRPr="00536E09">
              <w:rPr>
                <w:rFonts w:ascii="Times New Roman" w:eastAsia="Times New Roman" w:hAnsi="Times New Roman" w:cs="Times New Roman"/>
                <w:b/>
                <w:bCs/>
                <w:sz w:val="18"/>
                <w:szCs w:val="18"/>
                <w:lang w:eastAsia="ru-RU"/>
              </w:rPr>
              <w:t>Цвет дня</w:t>
            </w:r>
          </w:p>
        </w:tc>
        <w:tc>
          <w:tcPr>
            <w:tcW w:w="1134" w:type="dxa"/>
            <w:vAlign w:val="center"/>
          </w:tcPr>
          <w:p w14:paraId="103A779D" w14:textId="77777777" w:rsidR="004B2714" w:rsidRPr="00536E09" w:rsidRDefault="004B2714" w:rsidP="004B2714">
            <w:pPr>
              <w:ind w:left="-108" w:right="-108"/>
              <w:jc w:val="center"/>
              <w:rPr>
                <w:rFonts w:ascii="Times New Roman" w:eastAsia="Times New Roman" w:hAnsi="Times New Roman" w:cs="Times New Roman"/>
                <w:b/>
                <w:bCs/>
                <w:sz w:val="18"/>
                <w:szCs w:val="18"/>
                <w:lang w:eastAsia="ru-RU"/>
              </w:rPr>
            </w:pPr>
            <w:r w:rsidRPr="00536E09">
              <w:rPr>
                <w:rFonts w:ascii="Times New Roman" w:eastAsia="Times New Roman" w:hAnsi="Times New Roman" w:cs="Times New Roman"/>
                <w:b/>
                <w:bCs/>
                <w:sz w:val="18"/>
                <w:szCs w:val="18"/>
                <w:lang w:eastAsia="ru-RU"/>
              </w:rPr>
              <w:t>Место проведения</w:t>
            </w:r>
          </w:p>
        </w:tc>
        <w:tc>
          <w:tcPr>
            <w:tcW w:w="1134" w:type="dxa"/>
            <w:vAlign w:val="center"/>
          </w:tcPr>
          <w:p w14:paraId="2E0B7ECE" w14:textId="77777777" w:rsidR="004B2714" w:rsidRPr="00536E09" w:rsidRDefault="004B2714" w:rsidP="004B2714">
            <w:pPr>
              <w:ind w:left="-108" w:right="-108"/>
              <w:jc w:val="center"/>
              <w:rPr>
                <w:rFonts w:ascii="Times New Roman" w:eastAsia="Times New Roman" w:hAnsi="Times New Roman" w:cs="Times New Roman"/>
                <w:b/>
                <w:bCs/>
                <w:sz w:val="18"/>
                <w:szCs w:val="18"/>
                <w:lang w:eastAsia="ru-RU"/>
              </w:rPr>
            </w:pPr>
            <w:r w:rsidRPr="00536E09">
              <w:rPr>
                <w:rFonts w:ascii="Times New Roman" w:eastAsia="Times New Roman" w:hAnsi="Times New Roman" w:cs="Times New Roman"/>
                <w:b/>
                <w:bCs/>
                <w:sz w:val="18"/>
                <w:szCs w:val="18"/>
                <w:lang w:eastAsia="ru-RU"/>
              </w:rPr>
              <w:t>Время проведения</w:t>
            </w:r>
          </w:p>
        </w:tc>
        <w:tc>
          <w:tcPr>
            <w:tcW w:w="5776" w:type="dxa"/>
            <w:vAlign w:val="center"/>
          </w:tcPr>
          <w:p w14:paraId="0A0C643B" w14:textId="77777777" w:rsidR="004B2714" w:rsidRPr="00536E09" w:rsidRDefault="004B2714" w:rsidP="004B2714">
            <w:pPr>
              <w:jc w:val="center"/>
              <w:rPr>
                <w:rFonts w:ascii="Times New Roman" w:eastAsia="Times New Roman" w:hAnsi="Times New Roman" w:cs="Times New Roman"/>
                <w:b/>
                <w:bCs/>
                <w:sz w:val="18"/>
                <w:szCs w:val="18"/>
                <w:lang w:eastAsia="ru-RU"/>
              </w:rPr>
            </w:pPr>
            <w:r w:rsidRPr="00536E09">
              <w:rPr>
                <w:rFonts w:ascii="Times New Roman" w:eastAsia="Times New Roman" w:hAnsi="Times New Roman" w:cs="Times New Roman"/>
                <w:b/>
                <w:bCs/>
                <w:sz w:val="18"/>
                <w:szCs w:val="18"/>
                <w:lang w:eastAsia="ru-RU"/>
              </w:rPr>
              <w:t>Действия</w:t>
            </w:r>
          </w:p>
        </w:tc>
      </w:tr>
      <w:tr w:rsidR="004B2714" w:rsidRPr="00536E09" w14:paraId="2BEBBBA1" w14:textId="77777777" w:rsidTr="004B2714">
        <w:trPr>
          <w:cantSplit/>
          <w:jc w:val="center"/>
        </w:trPr>
        <w:tc>
          <w:tcPr>
            <w:tcW w:w="993" w:type="dxa"/>
            <w:vAlign w:val="center"/>
          </w:tcPr>
          <w:p w14:paraId="4824B84D" w14:textId="77777777" w:rsidR="004B2714" w:rsidRPr="006640D4" w:rsidRDefault="004B2714" w:rsidP="004B2714">
            <w:pPr>
              <w:ind w:left="-142" w:right="-91"/>
              <w:jc w:val="center"/>
              <w:rPr>
                <w:rFonts w:ascii="Times New Roman" w:eastAsia="Times New Roman" w:hAnsi="Times New Roman" w:cs="Times New Roman"/>
                <w:sz w:val="17"/>
                <w:szCs w:val="17"/>
                <w:lang w:eastAsia="ru-RU"/>
              </w:rPr>
            </w:pPr>
            <w:r w:rsidRPr="006640D4">
              <w:rPr>
                <w:rFonts w:ascii="Times New Roman" w:eastAsia="Times New Roman" w:hAnsi="Times New Roman" w:cs="Times New Roman"/>
                <w:sz w:val="17"/>
                <w:szCs w:val="17"/>
                <w:lang w:eastAsia="ru-RU"/>
              </w:rPr>
              <w:t>Понедельник</w:t>
            </w:r>
          </w:p>
        </w:tc>
        <w:tc>
          <w:tcPr>
            <w:tcW w:w="1134" w:type="dxa"/>
            <w:vAlign w:val="center"/>
          </w:tcPr>
          <w:p w14:paraId="43BF4567" w14:textId="77777777" w:rsidR="004B2714" w:rsidRPr="00536E09" w:rsidRDefault="004B2714" w:rsidP="004B2714">
            <w:pPr>
              <w:ind w:left="-159" w:right="-108"/>
              <w:jc w:val="center"/>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Оранжевый</w:t>
            </w:r>
          </w:p>
        </w:tc>
        <w:tc>
          <w:tcPr>
            <w:tcW w:w="1134" w:type="dxa"/>
            <w:vAlign w:val="center"/>
          </w:tcPr>
          <w:p w14:paraId="1BD65BAF" w14:textId="77777777" w:rsidR="004B2714" w:rsidRPr="00536E09" w:rsidRDefault="004B2714" w:rsidP="004B2714">
            <w:pPr>
              <w:ind w:left="-108" w:right="-108"/>
              <w:jc w:val="center"/>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помещения столовой Заказчика</w:t>
            </w:r>
          </w:p>
        </w:tc>
        <w:tc>
          <w:tcPr>
            <w:tcW w:w="1134" w:type="dxa"/>
            <w:vAlign w:val="center"/>
          </w:tcPr>
          <w:p w14:paraId="09880532" w14:textId="77777777" w:rsidR="004B2714" w:rsidRPr="00536E09" w:rsidRDefault="004B2714" w:rsidP="004B2714">
            <w:pPr>
              <w:ind w:left="-108" w:right="-108"/>
              <w:jc w:val="center"/>
              <w:rPr>
                <w:rFonts w:ascii="Times New Roman" w:eastAsia="Times New Roman" w:hAnsi="Times New Roman" w:cs="Times New Roman"/>
                <w:sz w:val="18"/>
                <w:szCs w:val="18"/>
                <w:lang w:eastAsia="ru-RU"/>
              </w:rPr>
            </w:pPr>
            <w:r w:rsidRPr="00536E09">
              <w:rPr>
                <w:rFonts w:ascii="Times New Roman" w:hAnsi="Times New Roman" w:cs="Times New Roman"/>
                <w:sz w:val="18"/>
                <w:szCs w:val="18"/>
              </w:rPr>
              <w:t>с 12:30 до 13:00</w:t>
            </w:r>
          </w:p>
        </w:tc>
        <w:tc>
          <w:tcPr>
            <w:tcW w:w="5776" w:type="dxa"/>
            <w:vAlign w:val="center"/>
          </w:tcPr>
          <w:p w14:paraId="423C009E"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Действия:</w:t>
            </w:r>
          </w:p>
          <w:p w14:paraId="12F082BF"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2FD48898"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xml:space="preserve">- Указанные мероприятия сопровождаются в форме листовок с информацией о пользе оранжевых продуктов, раздача во время перемены в обеденном зале; </w:t>
            </w:r>
          </w:p>
          <w:p w14:paraId="0788F355"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Включение в меню основного и дополнительного питания блюда «икра морковная»;</w:t>
            </w:r>
          </w:p>
        </w:tc>
      </w:tr>
      <w:tr w:rsidR="004B2714" w:rsidRPr="00536E09" w14:paraId="02674547" w14:textId="77777777" w:rsidTr="004B2714">
        <w:trPr>
          <w:cantSplit/>
          <w:jc w:val="center"/>
        </w:trPr>
        <w:tc>
          <w:tcPr>
            <w:tcW w:w="993" w:type="dxa"/>
            <w:vAlign w:val="center"/>
          </w:tcPr>
          <w:p w14:paraId="0D89C85D" w14:textId="77777777" w:rsidR="004B2714" w:rsidRPr="00536E09" w:rsidRDefault="004B2714" w:rsidP="004B2714">
            <w:pPr>
              <w:ind w:left="-142" w:right="-57"/>
              <w:jc w:val="center"/>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Вторник</w:t>
            </w:r>
          </w:p>
        </w:tc>
        <w:tc>
          <w:tcPr>
            <w:tcW w:w="1134" w:type="dxa"/>
            <w:vAlign w:val="center"/>
          </w:tcPr>
          <w:p w14:paraId="79D84616" w14:textId="77777777" w:rsidR="004B2714" w:rsidRPr="00536E09" w:rsidRDefault="004B2714" w:rsidP="004B2714">
            <w:pPr>
              <w:ind w:left="-159" w:right="-108"/>
              <w:jc w:val="center"/>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Белый</w:t>
            </w:r>
          </w:p>
        </w:tc>
        <w:tc>
          <w:tcPr>
            <w:tcW w:w="1134" w:type="dxa"/>
            <w:vAlign w:val="center"/>
          </w:tcPr>
          <w:p w14:paraId="7905C3EF" w14:textId="77777777" w:rsidR="004B2714" w:rsidRPr="00536E09" w:rsidRDefault="004B2714" w:rsidP="004B2714">
            <w:pPr>
              <w:ind w:left="-108" w:right="-108"/>
              <w:jc w:val="center"/>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помещения столовой Заказчика</w:t>
            </w:r>
          </w:p>
        </w:tc>
        <w:tc>
          <w:tcPr>
            <w:tcW w:w="1134" w:type="dxa"/>
            <w:vAlign w:val="center"/>
          </w:tcPr>
          <w:p w14:paraId="6D3A9119" w14:textId="77777777" w:rsidR="004B2714" w:rsidRPr="00536E09" w:rsidRDefault="004B2714" w:rsidP="004B2714">
            <w:pPr>
              <w:ind w:left="-108" w:right="-108"/>
              <w:jc w:val="center"/>
              <w:rPr>
                <w:rFonts w:ascii="Times New Roman" w:eastAsia="Times New Roman" w:hAnsi="Times New Roman" w:cs="Times New Roman"/>
                <w:sz w:val="18"/>
                <w:szCs w:val="18"/>
                <w:lang w:eastAsia="ru-RU"/>
              </w:rPr>
            </w:pPr>
            <w:r w:rsidRPr="00536E09">
              <w:rPr>
                <w:rFonts w:ascii="Times New Roman" w:hAnsi="Times New Roman" w:cs="Times New Roman"/>
                <w:sz w:val="18"/>
                <w:szCs w:val="18"/>
              </w:rPr>
              <w:t>с 12:30 до 13:00</w:t>
            </w:r>
          </w:p>
        </w:tc>
        <w:tc>
          <w:tcPr>
            <w:tcW w:w="5776" w:type="dxa"/>
            <w:vAlign w:val="center"/>
          </w:tcPr>
          <w:p w14:paraId="7ADD4DDC"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Действия:</w:t>
            </w:r>
          </w:p>
          <w:p w14:paraId="1700F2C7"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1A6E6787"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Мероприятие сопровождается конкурсом рисунков. Тема рисунка: "Её величество картошка". Дети могут изобразить свое представление о картошке: процесс посадки, уборки и окучивания. Сюжет может быть любой. (Выполнен красками или карандашами).</w:t>
            </w:r>
          </w:p>
          <w:p w14:paraId="18867878"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Условия:</w:t>
            </w:r>
          </w:p>
          <w:p w14:paraId="79C83F93"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рисунок на листе А4;</w:t>
            </w:r>
          </w:p>
          <w:p w14:paraId="123BDC26"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подписаны имя, возраст и класс ребенка;</w:t>
            </w:r>
          </w:p>
          <w:p w14:paraId="1D794718"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Рисунки принимаются в школьной столовой у заведующей производством. О сроках проведения конкурса участников заранее уведомляют через руководителей. Победитель будет выбран заведующей производством и награжден призом;</w:t>
            </w:r>
          </w:p>
          <w:p w14:paraId="50A91A6A"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Включение в меню основного и дополнительного питания блюда «Картофельное пюре»</w:t>
            </w:r>
          </w:p>
        </w:tc>
      </w:tr>
      <w:tr w:rsidR="004B2714" w:rsidRPr="00536E09" w14:paraId="2634A707" w14:textId="77777777" w:rsidTr="004B2714">
        <w:trPr>
          <w:cantSplit/>
          <w:jc w:val="center"/>
        </w:trPr>
        <w:tc>
          <w:tcPr>
            <w:tcW w:w="993" w:type="dxa"/>
            <w:vAlign w:val="center"/>
          </w:tcPr>
          <w:p w14:paraId="4ED9766E" w14:textId="77777777" w:rsidR="004B2714" w:rsidRPr="00536E09" w:rsidRDefault="004B2714" w:rsidP="004B2714">
            <w:pPr>
              <w:ind w:left="-142" w:right="-57"/>
              <w:jc w:val="center"/>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lastRenderedPageBreak/>
              <w:t>Среда</w:t>
            </w:r>
          </w:p>
        </w:tc>
        <w:tc>
          <w:tcPr>
            <w:tcW w:w="1134" w:type="dxa"/>
            <w:vAlign w:val="center"/>
          </w:tcPr>
          <w:p w14:paraId="07A1384D" w14:textId="77777777" w:rsidR="004B2714" w:rsidRPr="00536E09" w:rsidRDefault="004B2714" w:rsidP="004B2714">
            <w:pPr>
              <w:ind w:left="-159" w:right="-108"/>
              <w:jc w:val="center"/>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Зеленый</w:t>
            </w:r>
          </w:p>
        </w:tc>
        <w:tc>
          <w:tcPr>
            <w:tcW w:w="1134" w:type="dxa"/>
            <w:vAlign w:val="center"/>
          </w:tcPr>
          <w:p w14:paraId="4EF9A063" w14:textId="77777777" w:rsidR="004B2714" w:rsidRPr="00536E09" w:rsidRDefault="004B2714" w:rsidP="004B2714">
            <w:pPr>
              <w:ind w:left="-108" w:right="-108"/>
              <w:jc w:val="center"/>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помещения столовой Заказчика</w:t>
            </w:r>
          </w:p>
        </w:tc>
        <w:tc>
          <w:tcPr>
            <w:tcW w:w="1134" w:type="dxa"/>
            <w:vAlign w:val="center"/>
          </w:tcPr>
          <w:p w14:paraId="598ADB91" w14:textId="77777777" w:rsidR="004B2714" w:rsidRPr="00536E09" w:rsidRDefault="004B2714" w:rsidP="004B2714">
            <w:pPr>
              <w:ind w:left="-108" w:right="-108"/>
              <w:jc w:val="center"/>
              <w:rPr>
                <w:rFonts w:ascii="Times New Roman" w:eastAsia="Times New Roman" w:hAnsi="Times New Roman" w:cs="Times New Roman"/>
                <w:sz w:val="18"/>
                <w:szCs w:val="18"/>
                <w:lang w:eastAsia="ru-RU"/>
              </w:rPr>
            </w:pPr>
            <w:r w:rsidRPr="00536E09">
              <w:rPr>
                <w:rFonts w:ascii="Times New Roman" w:hAnsi="Times New Roman" w:cs="Times New Roman"/>
                <w:sz w:val="18"/>
                <w:szCs w:val="18"/>
              </w:rPr>
              <w:t>с 12:30 до 13:00</w:t>
            </w:r>
          </w:p>
        </w:tc>
        <w:tc>
          <w:tcPr>
            <w:tcW w:w="5776" w:type="dxa"/>
            <w:vAlign w:val="center"/>
          </w:tcPr>
          <w:p w14:paraId="3F162F34"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Действия:</w:t>
            </w:r>
          </w:p>
          <w:p w14:paraId="511DBC73"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7CD36A74"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Мероприятие сопровождается проведением викторины на тему пользы овощей и фруктов, в режиме онлайн. В зоне информационных стендов меню и другой дополнительной информацией размещается QR-код с доступом к вопросам викторины. Викторина содержит: 1) Легкие и весёлые вопросы для разогрева, чтобы дети почувствовали себя уверенно, 2) Вопросы средней сложности, касающиеся пользы огурцов и других овощей и фруктов, с акцентом на простоту и интересные факты, 3) Награждение электронными сертификатами, виртуальными медалями или значками. Благодарности детям за участие через текстовое сообщение.</w:t>
            </w:r>
          </w:p>
          <w:p w14:paraId="55A7ECCF"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Включение в меню основного и дополнительного питания блюда «огурцы порционные»;</w:t>
            </w:r>
          </w:p>
        </w:tc>
      </w:tr>
      <w:tr w:rsidR="004B2714" w:rsidRPr="00536E09" w14:paraId="3016EC33" w14:textId="77777777" w:rsidTr="004B2714">
        <w:trPr>
          <w:cantSplit/>
          <w:jc w:val="center"/>
        </w:trPr>
        <w:tc>
          <w:tcPr>
            <w:tcW w:w="993" w:type="dxa"/>
            <w:vAlign w:val="center"/>
          </w:tcPr>
          <w:p w14:paraId="4CF88B9D" w14:textId="77777777" w:rsidR="004B2714" w:rsidRPr="00536E09" w:rsidRDefault="004B2714" w:rsidP="004B2714">
            <w:pPr>
              <w:ind w:left="-142" w:right="-57"/>
              <w:jc w:val="center"/>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Четверг</w:t>
            </w:r>
          </w:p>
        </w:tc>
        <w:tc>
          <w:tcPr>
            <w:tcW w:w="1134" w:type="dxa"/>
            <w:vAlign w:val="center"/>
          </w:tcPr>
          <w:p w14:paraId="7610D83B" w14:textId="77777777" w:rsidR="004B2714" w:rsidRPr="00536E09" w:rsidRDefault="004B2714" w:rsidP="004B2714">
            <w:pPr>
              <w:ind w:left="-159" w:right="-108"/>
              <w:jc w:val="center"/>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Красный</w:t>
            </w:r>
          </w:p>
        </w:tc>
        <w:tc>
          <w:tcPr>
            <w:tcW w:w="1134" w:type="dxa"/>
            <w:vAlign w:val="center"/>
          </w:tcPr>
          <w:p w14:paraId="7F44333C" w14:textId="77777777" w:rsidR="004B2714" w:rsidRPr="00536E09" w:rsidRDefault="004B2714" w:rsidP="004B2714">
            <w:pPr>
              <w:ind w:left="-108" w:right="-108"/>
              <w:jc w:val="center"/>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помещения столовой Заказчика</w:t>
            </w:r>
          </w:p>
        </w:tc>
        <w:tc>
          <w:tcPr>
            <w:tcW w:w="1134" w:type="dxa"/>
            <w:vAlign w:val="center"/>
          </w:tcPr>
          <w:p w14:paraId="766E82E6" w14:textId="77777777" w:rsidR="004B2714" w:rsidRPr="00536E09" w:rsidRDefault="004B2714" w:rsidP="004B2714">
            <w:pPr>
              <w:ind w:left="-108" w:right="-108"/>
              <w:jc w:val="center"/>
              <w:rPr>
                <w:rFonts w:ascii="Times New Roman" w:eastAsia="Times New Roman" w:hAnsi="Times New Roman" w:cs="Times New Roman"/>
                <w:sz w:val="18"/>
                <w:szCs w:val="18"/>
                <w:lang w:eastAsia="ru-RU"/>
              </w:rPr>
            </w:pPr>
            <w:r w:rsidRPr="00536E09">
              <w:rPr>
                <w:rFonts w:ascii="Times New Roman" w:hAnsi="Times New Roman" w:cs="Times New Roman"/>
                <w:sz w:val="18"/>
                <w:szCs w:val="18"/>
              </w:rPr>
              <w:t>с 12:30 до 13:00</w:t>
            </w:r>
          </w:p>
        </w:tc>
        <w:tc>
          <w:tcPr>
            <w:tcW w:w="5776" w:type="dxa"/>
            <w:vAlign w:val="center"/>
          </w:tcPr>
          <w:p w14:paraId="08A0A65F"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Действия:</w:t>
            </w:r>
          </w:p>
          <w:p w14:paraId="161B44E2"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2F2E58AF"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Указанные мероприятия сопровождаются в форме листовок с информацией о пользе красных продуктов, раздача во время перемены в обеденном зале;</w:t>
            </w:r>
          </w:p>
          <w:p w14:paraId="200D0F76"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Включение в меню основного и дополнительного питания холодной закуски «помидоры свежие порционно»;</w:t>
            </w:r>
          </w:p>
        </w:tc>
      </w:tr>
      <w:tr w:rsidR="004B2714" w:rsidRPr="00536E09" w14:paraId="5972D263" w14:textId="77777777" w:rsidTr="004B2714">
        <w:trPr>
          <w:cantSplit/>
          <w:jc w:val="center"/>
        </w:trPr>
        <w:tc>
          <w:tcPr>
            <w:tcW w:w="993" w:type="dxa"/>
            <w:vAlign w:val="center"/>
          </w:tcPr>
          <w:p w14:paraId="7A701B31" w14:textId="77777777" w:rsidR="004B2714" w:rsidRPr="00536E09" w:rsidRDefault="004B2714" w:rsidP="004B2714">
            <w:pPr>
              <w:ind w:left="-142" w:right="-57"/>
              <w:jc w:val="center"/>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Пятница</w:t>
            </w:r>
          </w:p>
        </w:tc>
        <w:tc>
          <w:tcPr>
            <w:tcW w:w="1134" w:type="dxa"/>
            <w:vAlign w:val="center"/>
          </w:tcPr>
          <w:p w14:paraId="39D02F9F" w14:textId="77777777" w:rsidR="004B2714" w:rsidRPr="00536E09" w:rsidRDefault="004B2714" w:rsidP="004B2714">
            <w:pPr>
              <w:ind w:left="-159" w:right="-108"/>
              <w:jc w:val="center"/>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Желтый</w:t>
            </w:r>
          </w:p>
        </w:tc>
        <w:tc>
          <w:tcPr>
            <w:tcW w:w="1134" w:type="dxa"/>
            <w:vAlign w:val="center"/>
          </w:tcPr>
          <w:p w14:paraId="02BFB451" w14:textId="77777777" w:rsidR="004B2714" w:rsidRPr="00536E09" w:rsidRDefault="004B2714" w:rsidP="004B2714">
            <w:pPr>
              <w:ind w:left="-108" w:right="-108"/>
              <w:jc w:val="center"/>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помещения столовой Заказчика</w:t>
            </w:r>
          </w:p>
        </w:tc>
        <w:tc>
          <w:tcPr>
            <w:tcW w:w="1134" w:type="dxa"/>
            <w:vAlign w:val="center"/>
          </w:tcPr>
          <w:p w14:paraId="0F753AD4" w14:textId="77777777" w:rsidR="004B2714" w:rsidRPr="00536E09" w:rsidRDefault="004B2714" w:rsidP="004B2714">
            <w:pPr>
              <w:ind w:left="-108" w:right="-108"/>
              <w:jc w:val="center"/>
              <w:rPr>
                <w:rFonts w:ascii="Times New Roman" w:eastAsia="Times New Roman" w:hAnsi="Times New Roman" w:cs="Times New Roman"/>
                <w:sz w:val="18"/>
                <w:szCs w:val="18"/>
                <w:lang w:eastAsia="ru-RU"/>
              </w:rPr>
            </w:pPr>
            <w:r w:rsidRPr="00536E09">
              <w:rPr>
                <w:rFonts w:ascii="Times New Roman" w:hAnsi="Times New Roman" w:cs="Times New Roman"/>
                <w:sz w:val="18"/>
                <w:szCs w:val="18"/>
              </w:rPr>
              <w:t>с 12:30 до 13:00</w:t>
            </w:r>
          </w:p>
        </w:tc>
        <w:tc>
          <w:tcPr>
            <w:tcW w:w="5776" w:type="dxa"/>
            <w:vAlign w:val="center"/>
          </w:tcPr>
          <w:p w14:paraId="1F5EA1B9"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Действия:</w:t>
            </w:r>
          </w:p>
          <w:p w14:paraId="0C6F045C"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1A070235"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Мероприятие сопровождается проведением беседы «Царица кукуруза». Заведующий производством проводит беседу с детьми по следующим темам:</w:t>
            </w:r>
          </w:p>
          <w:p w14:paraId="19EC7B5B"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Откуда к нам пришла кукуруза</w:t>
            </w:r>
          </w:p>
          <w:p w14:paraId="20450C35"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Какой бывает кукуруза</w:t>
            </w:r>
          </w:p>
          <w:p w14:paraId="13F1FEEF"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Чем полезна кукуруза</w:t>
            </w:r>
          </w:p>
          <w:p w14:paraId="45CDDAB6"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Как можно еще использовать кукурузу;</w:t>
            </w:r>
          </w:p>
          <w:p w14:paraId="054C4153"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Включение в меню основного и дополнительного питания блюда «кукуруза консервированная»;</w:t>
            </w:r>
          </w:p>
        </w:tc>
      </w:tr>
      <w:tr w:rsidR="004B2714" w:rsidRPr="00536E09" w14:paraId="1DDC31A1" w14:textId="77777777" w:rsidTr="004B2714">
        <w:trPr>
          <w:cantSplit/>
          <w:jc w:val="center"/>
        </w:trPr>
        <w:tc>
          <w:tcPr>
            <w:tcW w:w="993" w:type="dxa"/>
            <w:vAlign w:val="center"/>
          </w:tcPr>
          <w:p w14:paraId="24FDF383" w14:textId="77777777" w:rsidR="004B2714" w:rsidRPr="00536E09" w:rsidRDefault="004B2714" w:rsidP="004B2714">
            <w:pPr>
              <w:ind w:left="-142" w:right="-57"/>
              <w:jc w:val="center"/>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Суббота**</w:t>
            </w:r>
          </w:p>
        </w:tc>
        <w:tc>
          <w:tcPr>
            <w:tcW w:w="1134" w:type="dxa"/>
            <w:vAlign w:val="center"/>
          </w:tcPr>
          <w:p w14:paraId="3D73B05F" w14:textId="77777777" w:rsidR="004B2714" w:rsidRPr="00536E09" w:rsidRDefault="004B2714" w:rsidP="004B2714">
            <w:pPr>
              <w:ind w:left="-159" w:right="-108"/>
              <w:jc w:val="center"/>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Фиолетовый</w:t>
            </w:r>
          </w:p>
        </w:tc>
        <w:tc>
          <w:tcPr>
            <w:tcW w:w="1134" w:type="dxa"/>
            <w:vAlign w:val="center"/>
          </w:tcPr>
          <w:p w14:paraId="1A4206CE" w14:textId="77777777" w:rsidR="004B2714" w:rsidRPr="00536E09" w:rsidRDefault="004B2714" w:rsidP="004B2714">
            <w:pPr>
              <w:ind w:left="-108" w:right="-108"/>
              <w:jc w:val="center"/>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помещения столовой Заказчика</w:t>
            </w:r>
          </w:p>
        </w:tc>
        <w:tc>
          <w:tcPr>
            <w:tcW w:w="1134" w:type="dxa"/>
            <w:vAlign w:val="center"/>
          </w:tcPr>
          <w:p w14:paraId="720BBB97" w14:textId="77777777" w:rsidR="004B2714" w:rsidRPr="00536E09" w:rsidRDefault="004B2714" w:rsidP="004B2714">
            <w:pPr>
              <w:ind w:left="-108" w:right="-108"/>
              <w:jc w:val="center"/>
              <w:rPr>
                <w:rFonts w:ascii="Times New Roman" w:eastAsia="Times New Roman" w:hAnsi="Times New Roman" w:cs="Times New Roman"/>
                <w:sz w:val="18"/>
                <w:szCs w:val="18"/>
                <w:lang w:eastAsia="ru-RU"/>
              </w:rPr>
            </w:pPr>
            <w:r w:rsidRPr="00536E09">
              <w:rPr>
                <w:rFonts w:ascii="Times New Roman" w:hAnsi="Times New Roman" w:cs="Times New Roman"/>
                <w:sz w:val="18"/>
                <w:szCs w:val="18"/>
              </w:rPr>
              <w:t>с 12:30 до 13:00</w:t>
            </w:r>
          </w:p>
        </w:tc>
        <w:tc>
          <w:tcPr>
            <w:tcW w:w="5776" w:type="dxa"/>
            <w:vAlign w:val="center"/>
          </w:tcPr>
          <w:p w14:paraId="472876E2" w14:textId="77777777" w:rsidR="004B2714" w:rsidRPr="00536E09" w:rsidRDefault="004B2714" w:rsidP="004B2714">
            <w:pPr>
              <w:jc w:val="both"/>
              <w:rPr>
                <w:rFonts w:ascii="Times New Roman" w:hAnsi="Times New Roman" w:cs="Times New Roman"/>
                <w:sz w:val="18"/>
                <w:szCs w:val="18"/>
              </w:rPr>
            </w:pPr>
            <w:r w:rsidRPr="00536E09">
              <w:rPr>
                <w:rFonts w:ascii="Times New Roman" w:hAnsi="Times New Roman" w:cs="Times New Roman"/>
                <w:sz w:val="18"/>
                <w:szCs w:val="18"/>
              </w:rPr>
              <w:t>Действия:</w:t>
            </w:r>
          </w:p>
          <w:p w14:paraId="76658CA5" w14:textId="77777777" w:rsidR="004B2714" w:rsidRPr="00536E09" w:rsidRDefault="004B2714" w:rsidP="004B2714">
            <w:pPr>
              <w:jc w:val="both"/>
              <w:rPr>
                <w:rFonts w:ascii="Times New Roman" w:hAnsi="Times New Roman" w:cs="Times New Roman"/>
                <w:sz w:val="18"/>
                <w:szCs w:val="18"/>
              </w:rPr>
            </w:pPr>
            <w:r w:rsidRPr="00536E09">
              <w:rPr>
                <w:rFonts w:ascii="Times New Roman" w:hAnsi="Times New Roman" w:cs="Times New Roman"/>
                <w:sz w:val="18"/>
                <w:szCs w:val="18"/>
              </w:rPr>
              <w:t>- Украшения размещаются в зоне информационных стендов с меню и другой дополнительной информацией. Под украшениями понимаются воздушные шары или ленты, в соответствии с цветом дня, или плакаты с изображением овощей и/или фруктов соответствующего цвета;</w:t>
            </w:r>
          </w:p>
          <w:p w14:paraId="30D1A043" w14:textId="77777777" w:rsidR="004B2714" w:rsidRPr="00536E09" w:rsidRDefault="004B2714" w:rsidP="004B2714">
            <w:pPr>
              <w:jc w:val="both"/>
              <w:rPr>
                <w:rFonts w:ascii="Times New Roman" w:eastAsia="Times New Roman" w:hAnsi="Times New Roman" w:cs="Times New Roman"/>
                <w:sz w:val="18"/>
                <w:szCs w:val="18"/>
                <w:lang w:eastAsia="ru-RU"/>
              </w:rPr>
            </w:pPr>
            <w:r w:rsidRPr="00536E09">
              <w:rPr>
                <w:rFonts w:ascii="Times New Roman" w:eastAsia="Times New Roman" w:hAnsi="Times New Roman" w:cs="Times New Roman"/>
                <w:sz w:val="18"/>
                <w:szCs w:val="18"/>
                <w:lang w:eastAsia="ru-RU"/>
              </w:rPr>
              <w:t xml:space="preserve">- Указанные мероприятия сопровождаются в форме листовок с информацией о пользе фиолетовых продуктов, раздача во время перемены в обеденном зале; </w:t>
            </w:r>
          </w:p>
          <w:p w14:paraId="74FDE9CD" w14:textId="77777777" w:rsidR="004B2714" w:rsidRPr="00536E09" w:rsidRDefault="004B2714" w:rsidP="004B2714">
            <w:pPr>
              <w:jc w:val="both"/>
              <w:rPr>
                <w:rFonts w:ascii="Times New Roman" w:hAnsi="Times New Roman" w:cs="Times New Roman"/>
                <w:sz w:val="18"/>
                <w:szCs w:val="18"/>
              </w:rPr>
            </w:pPr>
            <w:r w:rsidRPr="00536E09">
              <w:rPr>
                <w:rFonts w:ascii="Times New Roman" w:hAnsi="Times New Roman" w:cs="Times New Roman"/>
                <w:sz w:val="18"/>
                <w:szCs w:val="18"/>
              </w:rPr>
              <w:t>- Включение в меню основного и дополнительного питания блюда «Баклажаны запеченные» или «Свекольная икра»;</w:t>
            </w:r>
          </w:p>
          <w:p w14:paraId="4BFF57E8" w14:textId="77777777" w:rsidR="004B2714" w:rsidRPr="00536E09" w:rsidRDefault="004B2714" w:rsidP="004B2714">
            <w:pPr>
              <w:jc w:val="both"/>
              <w:rPr>
                <w:rFonts w:ascii="Times New Roman" w:eastAsia="Times New Roman" w:hAnsi="Times New Roman" w:cs="Times New Roman"/>
                <w:sz w:val="18"/>
                <w:szCs w:val="18"/>
                <w:lang w:eastAsia="ru-RU"/>
              </w:rPr>
            </w:pPr>
          </w:p>
        </w:tc>
      </w:tr>
    </w:tbl>
    <w:p w14:paraId="2368B8DE" w14:textId="77777777" w:rsidR="004B2714" w:rsidRPr="00D41CA7" w:rsidRDefault="004B2714" w:rsidP="004B2714">
      <w:pPr>
        <w:spacing w:after="0" w:line="240" w:lineRule="auto"/>
        <w:jc w:val="both"/>
        <w:rPr>
          <w:rFonts w:ascii="Times New Roman" w:hAnsi="Times New Roman" w:cs="Times New Roman"/>
          <w:b/>
          <w:bCs/>
          <w:i/>
          <w:iCs/>
          <w:sz w:val="18"/>
          <w:szCs w:val="18"/>
        </w:rPr>
      </w:pPr>
      <w:r w:rsidRPr="00D41CA7">
        <w:rPr>
          <w:rFonts w:ascii="Times New Roman" w:hAnsi="Times New Roman" w:cs="Times New Roman"/>
          <w:b/>
          <w:bCs/>
          <w:i/>
          <w:iCs/>
          <w:sz w:val="18"/>
          <w:szCs w:val="18"/>
        </w:rPr>
        <w:t>* Даты могут быть изменены если выбранные недели не будут учебными, по какой-либо причине, о чем заказчик будет уведомлен дополнительно.</w:t>
      </w:r>
    </w:p>
    <w:p w14:paraId="0388EC27" w14:textId="77777777" w:rsidR="004B2714" w:rsidRDefault="004B2714" w:rsidP="004B2714">
      <w:pPr>
        <w:spacing w:after="0" w:line="240" w:lineRule="auto"/>
        <w:jc w:val="both"/>
        <w:rPr>
          <w:rFonts w:ascii="Times New Roman" w:eastAsia="Times New Roman" w:hAnsi="Times New Roman" w:cs="Times New Roman"/>
          <w:sz w:val="20"/>
          <w:szCs w:val="20"/>
          <w:lang w:eastAsia="ru-RU"/>
        </w:rPr>
      </w:pPr>
      <w:r w:rsidRPr="00D41CA7">
        <w:rPr>
          <w:rFonts w:ascii="Times New Roman" w:hAnsi="Times New Roman" w:cs="Times New Roman"/>
          <w:b/>
          <w:bCs/>
          <w:i/>
          <w:iCs/>
          <w:sz w:val="18"/>
          <w:szCs w:val="18"/>
        </w:rPr>
        <w:t>** 6-й день реализуется, в том случае, если образовательное учреждение осуществляет деятельность в рамках 6-ти дневной рабочей недели</w:t>
      </w:r>
    </w:p>
    <w:p w14:paraId="36D83CEE" w14:textId="5D6F6537" w:rsidR="004B2714" w:rsidRDefault="004B2714" w:rsidP="004B2714">
      <w:pPr>
        <w:jc w:val="right"/>
        <w:rPr>
          <w:rFonts w:ascii="Times New Roman" w:eastAsia="Times New Roman" w:hAnsi="Times New Roman"/>
          <w:sz w:val="18"/>
          <w:szCs w:val="18"/>
          <w:lang w:eastAsia="ru-RU"/>
        </w:rPr>
      </w:pPr>
    </w:p>
    <w:p w14:paraId="158AEA51" w14:textId="0D4BD828" w:rsidR="001A525F" w:rsidRDefault="001A525F" w:rsidP="004B2714">
      <w:pPr>
        <w:jc w:val="right"/>
        <w:rPr>
          <w:rFonts w:ascii="Times New Roman" w:eastAsia="Times New Roman" w:hAnsi="Times New Roman"/>
          <w:sz w:val="18"/>
          <w:szCs w:val="18"/>
          <w:lang w:eastAsia="ru-RU"/>
        </w:rPr>
      </w:pPr>
    </w:p>
    <w:p w14:paraId="31B028E2" w14:textId="4E1D4256" w:rsidR="001A525F" w:rsidRDefault="001A525F" w:rsidP="004B2714">
      <w:pPr>
        <w:jc w:val="right"/>
        <w:rPr>
          <w:rFonts w:ascii="Times New Roman" w:eastAsia="Times New Roman" w:hAnsi="Times New Roman"/>
          <w:sz w:val="18"/>
          <w:szCs w:val="18"/>
          <w:lang w:eastAsia="ru-RU"/>
        </w:rPr>
      </w:pPr>
    </w:p>
    <w:p w14:paraId="5386CE15" w14:textId="759CEA98" w:rsidR="001A525F" w:rsidRDefault="001A525F" w:rsidP="004B2714">
      <w:pPr>
        <w:jc w:val="right"/>
        <w:rPr>
          <w:rFonts w:ascii="Times New Roman" w:eastAsia="Times New Roman" w:hAnsi="Times New Roman"/>
          <w:sz w:val="18"/>
          <w:szCs w:val="18"/>
          <w:lang w:eastAsia="ru-RU"/>
        </w:rPr>
      </w:pPr>
    </w:p>
    <w:p w14:paraId="1FE0C9CC" w14:textId="77777777" w:rsidR="001A525F" w:rsidRDefault="001A525F" w:rsidP="004B2714">
      <w:pPr>
        <w:jc w:val="right"/>
        <w:rPr>
          <w:rFonts w:ascii="Times New Roman" w:eastAsia="Times New Roman" w:hAnsi="Times New Roman"/>
          <w:sz w:val="18"/>
          <w:szCs w:val="18"/>
          <w:lang w:eastAsia="ru-RU"/>
        </w:rPr>
      </w:pPr>
    </w:p>
    <w:p w14:paraId="20A6491C" w14:textId="77777777" w:rsidR="004B2714" w:rsidRPr="00AC49A1" w:rsidRDefault="004B2714" w:rsidP="004B2714">
      <w:pPr>
        <w:jc w:val="right"/>
        <w:rPr>
          <w:rFonts w:ascii="Times New Roman" w:eastAsia="Times New Roman" w:hAnsi="Times New Roman"/>
          <w:b/>
          <w:sz w:val="18"/>
          <w:szCs w:val="18"/>
          <w:u w:val="single"/>
          <w:lang w:eastAsia="ru-RU"/>
        </w:rPr>
      </w:pPr>
      <w:r w:rsidRPr="00AC49A1">
        <w:rPr>
          <w:rFonts w:ascii="Times New Roman" w:eastAsia="Times New Roman" w:hAnsi="Times New Roman"/>
          <w:b/>
          <w:sz w:val="18"/>
          <w:szCs w:val="18"/>
          <w:u w:val="single"/>
          <w:lang w:eastAsia="ru-RU"/>
        </w:rPr>
        <w:lastRenderedPageBreak/>
        <w:t>ПРЕДЛОЖЕНИЕ № 2</w:t>
      </w:r>
    </w:p>
    <w:p w14:paraId="264F7810" w14:textId="77777777" w:rsidR="004B2714" w:rsidRDefault="004B2714" w:rsidP="004B2714">
      <w:pPr>
        <w:spacing w:after="0"/>
        <w:jc w:val="center"/>
        <w:rPr>
          <w:rFonts w:ascii="Times New Roman" w:hAnsi="Times New Roman" w:cs="Times New Roman"/>
          <w:b/>
          <w:noProof/>
        </w:rPr>
      </w:pPr>
      <w:r w:rsidRPr="000F2304">
        <w:rPr>
          <w:rFonts w:ascii="Times New Roman" w:hAnsi="Times New Roman" w:cs="Times New Roman"/>
          <w:b/>
          <w:noProof/>
        </w:rPr>
        <w:t>Мероприятия «Тематические дни» в рамках популяризации здорового питания</w:t>
      </w:r>
    </w:p>
    <w:tbl>
      <w:tblPr>
        <w:tblStyle w:val="af"/>
        <w:tblW w:w="5000" w:type="pct"/>
        <w:jc w:val="center"/>
        <w:tblLayout w:type="fixed"/>
        <w:tblLook w:val="04A0" w:firstRow="1" w:lastRow="0" w:firstColumn="1" w:lastColumn="0" w:noHBand="0" w:noVBand="1"/>
      </w:tblPr>
      <w:tblGrid>
        <w:gridCol w:w="1197"/>
        <w:gridCol w:w="1545"/>
        <w:gridCol w:w="1199"/>
        <w:gridCol w:w="1198"/>
        <w:gridCol w:w="4431"/>
      </w:tblGrid>
      <w:tr w:rsidR="004B2714" w:rsidRPr="000F2304" w14:paraId="1E4217FF" w14:textId="77777777" w:rsidTr="004B2714">
        <w:trPr>
          <w:cantSplit/>
          <w:jc w:val="center"/>
        </w:trPr>
        <w:tc>
          <w:tcPr>
            <w:tcW w:w="1263" w:type="dxa"/>
            <w:vAlign w:val="center"/>
          </w:tcPr>
          <w:p w14:paraId="51BDBCD4" w14:textId="77777777" w:rsidR="004B2714" w:rsidRPr="000F2304" w:rsidRDefault="004B2714" w:rsidP="004B2714">
            <w:pPr>
              <w:jc w:val="center"/>
              <w:rPr>
                <w:rFonts w:ascii="Times New Roman" w:hAnsi="Times New Roman" w:cs="Times New Roman"/>
                <w:b/>
                <w:bCs/>
                <w:sz w:val="18"/>
                <w:szCs w:val="18"/>
              </w:rPr>
            </w:pPr>
            <w:r w:rsidRPr="000F2304">
              <w:rPr>
                <w:rFonts w:ascii="Times New Roman" w:hAnsi="Times New Roman" w:cs="Times New Roman"/>
                <w:b/>
                <w:bCs/>
                <w:sz w:val="18"/>
                <w:szCs w:val="18"/>
              </w:rPr>
              <w:t>Тема дня</w:t>
            </w:r>
          </w:p>
        </w:tc>
        <w:tc>
          <w:tcPr>
            <w:tcW w:w="1633" w:type="dxa"/>
            <w:vAlign w:val="center"/>
          </w:tcPr>
          <w:p w14:paraId="7701E1A3" w14:textId="77777777" w:rsidR="004B2714" w:rsidRPr="000F2304" w:rsidRDefault="004B2714" w:rsidP="004B2714">
            <w:pPr>
              <w:jc w:val="center"/>
              <w:rPr>
                <w:rFonts w:ascii="Times New Roman" w:hAnsi="Times New Roman" w:cs="Times New Roman"/>
                <w:b/>
                <w:bCs/>
                <w:sz w:val="18"/>
                <w:szCs w:val="18"/>
              </w:rPr>
            </w:pPr>
            <w:r w:rsidRPr="000F2304">
              <w:rPr>
                <w:rFonts w:ascii="Times New Roman" w:hAnsi="Times New Roman" w:cs="Times New Roman"/>
                <w:b/>
                <w:bCs/>
                <w:sz w:val="18"/>
                <w:szCs w:val="18"/>
              </w:rPr>
              <w:t>Дата проведения мероприятия*</w:t>
            </w:r>
          </w:p>
        </w:tc>
        <w:tc>
          <w:tcPr>
            <w:tcW w:w="1264" w:type="dxa"/>
            <w:vAlign w:val="center"/>
          </w:tcPr>
          <w:p w14:paraId="1E3A1524" w14:textId="77777777" w:rsidR="004B2714" w:rsidRPr="000F2304" w:rsidRDefault="004B2714" w:rsidP="004B2714">
            <w:pPr>
              <w:jc w:val="center"/>
              <w:rPr>
                <w:rFonts w:ascii="Times New Roman" w:hAnsi="Times New Roman" w:cs="Times New Roman"/>
                <w:b/>
                <w:bCs/>
                <w:sz w:val="18"/>
                <w:szCs w:val="18"/>
              </w:rPr>
            </w:pPr>
            <w:r w:rsidRPr="000F2304">
              <w:rPr>
                <w:rFonts w:ascii="Times New Roman" w:hAnsi="Times New Roman" w:cs="Times New Roman"/>
                <w:b/>
                <w:bCs/>
                <w:sz w:val="18"/>
                <w:szCs w:val="18"/>
              </w:rPr>
              <w:t>Время проведения</w:t>
            </w:r>
          </w:p>
        </w:tc>
        <w:tc>
          <w:tcPr>
            <w:tcW w:w="1263" w:type="dxa"/>
            <w:vAlign w:val="center"/>
          </w:tcPr>
          <w:p w14:paraId="3549C159" w14:textId="77777777" w:rsidR="004B2714" w:rsidRPr="000F2304" w:rsidRDefault="004B2714" w:rsidP="004B2714">
            <w:pPr>
              <w:jc w:val="center"/>
              <w:rPr>
                <w:rFonts w:ascii="Times New Roman" w:hAnsi="Times New Roman" w:cs="Times New Roman"/>
                <w:b/>
                <w:bCs/>
                <w:sz w:val="18"/>
                <w:szCs w:val="18"/>
              </w:rPr>
            </w:pPr>
            <w:r w:rsidRPr="000F2304">
              <w:rPr>
                <w:rFonts w:ascii="Times New Roman" w:hAnsi="Times New Roman" w:cs="Times New Roman"/>
                <w:b/>
                <w:bCs/>
                <w:sz w:val="18"/>
                <w:szCs w:val="18"/>
              </w:rPr>
              <w:t>Место проведения</w:t>
            </w:r>
          </w:p>
        </w:tc>
        <w:tc>
          <w:tcPr>
            <w:tcW w:w="4714" w:type="dxa"/>
            <w:vAlign w:val="center"/>
          </w:tcPr>
          <w:p w14:paraId="698B40CE" w14:textId="77777777" w:rsidR="004B2714" w:rsidRPr="000F2304" w:rsidRDefault="004B2714" w:rsidP="004B2714">
            <w:pPr>
              <w:jc w:val="center"/>
              <w:rPr>
                <w:rFonts w:ascii="Times New Roman" w:hAnsi="Times New Roman" w:cs="Times New Roman"/>
                <w:b/>
                <w:bCs/>
                <w:sz w:val="18"/>
                <w:szCs w:val="18"/>
              </w:rPr>
            </w:pPr>
            <w:r w:rsidRPr="000F2304">
              <w:rPr>
                <w:rFonts w:ascii="Times New Roman" w:hAnsi="Times New Roman" w:cs="Times New Roman"/>
                <w:b/>
                <w:bCs/>
                <w:sz w:val="18"/>
                <w:szCs w:val="18"/>
              </w:rPr>
              <w:t>Действия</w:t>
            </w:r>
          </w:p>
        </w:tc>
      </w:tr>
      <w:tr w:rsidR="004B2714" w:rsidRPr="000F2304" w14:paraId="4B710545" w14:textId="77777777" w:rsidTr="004B2714">
        <w:trPr>
          <w:cantSplit/>
          <w:jc w:val="center"/>
        </w:trPr>
        <w:tc>
          <w:tcPr>
            <w:tcW w:w="1263" w:type="dxa"/>
            <w:vAlign w:val="center"/>
          </w:tcPr>
          <w:p w14:paraId="689F6076" w14:textId="77777777" w:rsidR="004B2714" w:rsidRPr="000F2304" w:rsidRDefault="004B2714" w:rsidP="004B2714">
            <w:pPr>
              <w:jc w:val="center"/>
              <w:rPr>
                <w:rFonts w:ascii="Times New Roman" w:hAnsi="Times New Roman" w:cs="Times New Roman"/>
                <w:sz w:val="18"/>
                <w:szCs w:val="18"/>
              </w:rPr>
            </w:pPr>
            <w:r w:rsidRPr="000F2304">
              <w:rPr>
                <w:rFonts w:ascii="Times New Roman" w:hAnsi="Times New Roman" w:cs="Times New Roman"/>
                <w:sz w:val="18"/>
                <w:szCs w:val="18"/>
              </w:rPr>
              <w:t>День Каши</w:t>
            </w:r>
          </w:p>
        </w:tc>
        <w:tc>
          <w:tcPr>
            <w:tcW w:w="1633" w:type="dxa"/>
            <w:vAlign w:val="center"/>
          </w:tcPr>
          <w:p w14:paraId="45446C01" w14:textId="77777777" w:rsidR="004B2714" w:rsidRPr="000F2304" w:rsidRDefault="004B2714" w:rsidP="004B2714">
            <w:pPr>
              <w:jc w:val="center"/>
              <w:rPr>
                <w:rFonts w:ascii="Times New Roman" w:hAnsi="Times New Roman" w:cs="Times New Roman"/>
                <w:b/>
                <w:bCs/>
                <w:sz w:val="18"/>
                <w:szCs w:val="18"/>
              </w:rPr>
            </w:pPr>
            <w:r w:rsidRPr="000F2304">
              <w:rPr>
                <w:rFonts w:ascii="Times New Roman" w:hAnsi="Times New Roman" w:cs="Times New Roman"/>
                <w:sz w:val="18"/>
                <w:szCs w:val="18"/>
              </w:rPr>
              <w:t>10.10.2024</w:t>
            </w:r>
          </w:p>
        </w:tc>
        <w:tc>
          <w:tcPr>
            <w:tcW w:w="1264" w:type="dxa"/>
            <w:vAlign w:val="center"/>
          </w:tcPr>
          <w:p w14:paraId="6CF033BC" w14:textId="77777777" w:rsidR="004B2714" w:rsidRPr="000F2304" w:rsidRDefault="004B2714" w:rsidP="004B2714">
            <w:pPr>
              <w:jc w:val="center"/>
              <w:rPr>
                <w:rFonts w:ascii="Times New Roman" w:hAnsi="Times New Roman" w:cs="Times New Roman"/>
                <w:b/>
                <w:bCs/>
                <w:sz w:val="18"/>
                <w:szCs w:val="18"/>
              </w:rPr>
            </w:pPr>
            <w:r w:rsidRPr="000F2304">
              <w:rPr>
                <w:rFonts w:ascii="Times New Roman" w:hAnsi="Times New Roman" w:cs="Times New Roman"/>
                <w:sz w:val="18"/>
                <w:szCs w:val="18"/>
              </w:rPr>
              <w:t>с 12:30 до 13:00</w:t>
            </w:r>
          </w:p>
        </w:tc>
        <w:tc>
          <w:tcPr>
            <w:tcW w:w="1263" w:type="dxa"/>
            <w:vAlign w:val="center"/>
          </w:tcPr>
          <w:p w14:paraId="55FD972D" w14:textId="77777777" w:rsidR="004B2714" w:rsidRPr="000F2304" w:rsidRDefault="004B2714" w:rsidP="004B2714">
            <w:pPr>
              <w:jc w:val="center"/>
              <w:rPr>
                <w:rFonts w:ascii="Times New Roman" w:hAnsi="Times New Roman" w:cs="Times New Roman"/>
                <w:b/>
                <w:bCs/>
                <w:sz w:val="18"/>
                <w:szCs w:val="18"/>
              </w:rPr>
            </w:pPr>
            <w:r w:rsidRPr="000F2304">
              <w:rPr>
                <w:rFonts w:ascii="Times New Roman" w:hAnsi="Times New Roman" w:cs="Times New Roman"/>
                <w:sz w:val="18"/>
                <w:szCs w:val="18"/>
              </w:rPr>
              <w:t>Помещение столовой Заказчика</w:t>
            </w:r>
          </w:p>
        </w:tc>
        <w:tc>
          <w:tcPr>
            <w:tcW w:w="4714" w:type="dxa"/>
          </w:tcPr>
          <w:p w14:paraId="7C9D7821"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1. Повара готовят 3 вида каши для презентации детям</w:t>
            </w:r>
          </w:p>
          <w:p w14:paraId="40168193"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2. Историческая справка по блюду «каша»</w:t>
            </w:r>
          </w:p>
          <w:p w14:paraId="3A75BA59"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 xml:space="preserve">3. ⁠Знакомство с понятиями «крупа» и видами каши </w:t>
            </w:r>
          </w:p>
          <w:p w14:paraId="517AA8EB"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4. ⁠Знакомство с видами круп (задание определить крупу по внешнему виду каши)</w:t>
            </w:r>
          </w:p>
          <w:p w14:paraId="69AF2F3D"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5. ⁠Знакомство со злаковыми растениями</w:t>
            </w:r>
          </w:p>
          <w:p w14:paraId="00B41845"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6. ⁠Беседа о пользе каш (Каша — это полезная и питательная еда, которая поможет вам стать здоровыми и сильными. В кашах много витаминов и питательных веществ, которые являются для организма великолепным источником энергии и хорошо усваиваются нашим организмом.)</w:t>
            </w:r>
          </w:p>
          <w:p w14:paraId="1813D221"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7. ⁠Дегустация каши</w:t>
            </w:r>
          </w:p>
        </w:tc>
      </w:tr>
      <w:tr w:rsidR="004B2714" w:rsidRPr="000F2304" w14:paraId="065B4B18" w14:textId="77777777" w:rsidTr="004B2714">
        <w:trPr>
          <w:cantSplit/>
          <w:trHeight w:val="351"/>
          <w:jc w:val="center"/>
        </w:trPr>
        <w:tc>
          <w:tcPr>
            <w:tcW w:w="1263" w:type="dxa"/>
            <w:vAlign w:val="center"/>
          </w:tcPr>
          <w:p w14:paraId="49E3FFC5" w14:textId="77777777" w:rsidR="004B2714" w:rsidRPr="000F2304" w:rsidRDefault="004B2714" w:rsidP="004B2714">
            <w:pPr>
              <w:jc w:val="center"/>
              <w:rPr>
                <w:rFonts w:ascii="Times New Roman" w:hAnsi="Times New Roman" w:cs="Times New Roman"/>
                <w:sz w:val="18"/>
                <w:szCs w:val="18"/>
              </w:rPr>
            </w:pPr>
            <w:r w:rsidRPr="000F2304">
              <w:rPr>
                <w:rFonts w:ascii="Times New Roman" w:hAnsi="Times New Roman" w:cs="Times New Roman"/>
                <w:sz w:val="18"/>
                <w:szCs w:val="18"/>
              </w:rPr>
              <w:t>День Чая</w:t>
            </w:r>
          </w:p>
        </w:tc>
        <w:tc>
          <w:tcPr>
            <w:tcW w:w="1633" w:type="dxa"/>
            <w:vAlign w:val="center"/>
          </w:tcPr>
          <w:p w14:paraId="4AD806AD" w14:textId="77777777" w:rsidR="004B2714" w:rsidRPr="000F2304" w:rsidRDefault="004B2714" w:rsidP="004B2714">
            <w:pPr>
              <w:jc w:val="center"/>
              <w:rPr>
                <w:rFonts w:ascii="Times New Roman" w:hAnsi="Times New Roman" w:cs="Times New Roman"/>
                <w:b/>
                <w:bCs/>
                <w:sz w:val="18"/>
                <w:szCs w:val="18"/>
              </w:rPr>
            </w:pPr>
            <w:r w:rsidRPr="000F2304">
              <w:rPr>
                <w:rFonts w:ascii="Times New Roman" w:hAnsi="Times New Roman" w:cs="Times New Roman"/>
                <w:sz w:val="18"/>
                <w:szCs w:val="18"/>
              </w:rPr>
              <w:t>17.12.2024</w:t>
            </w:r>
          </w:p>
        </w:tc>
        <w:tc>
          <w:tcPr>
            <w:tcW w:w="1264" w:type="dxa"/>
            <w:vAlign w:val="center"/>
          </w:tcPr>
          <w:p w14:paraId="5C84FA15" w14:textId="77777777" w:rsidR="004B2714" w:rsidRPr="000F2304" w:rsidRDefault="004B2714" w:rsidP="004B2714">
            <w:pPr>
              <w:jc w:val="center"/>
              <w:rPr>
                <w:rFonts w:ascii="Times New Roman" w:hAnsi="Times New Roman" w:cs="Times New Roman"/>
                <w:b/>
                <w:bCs/>
                <w:sz w:val="18"/>
                <w:szCs w:val="18"/>
              </w:rPr>
            </w:pPr>
            <w:r w:rsidRPr="000F2304">
              <w:rPr>
                <w:rFonts w:ascii="Times New Roman" w:hAnsi="Times New Roman" w:cs="Times New Roman"/>
                <w:sz w:val="18"/>
                <w:szCs w:val="18"/>
              </w:rPr>
              <w:t>с 12:30 до 13:00</w:t>
            </w:r>
          </w:p>
        </w:tc>
        <w:tc>
          <w:tcPr>
            <w:tcW w:w="1263" w:type="dxa"/>
            <w:vAlign w:val="center"/>
          </w:tcPr>
          <w:p w14:paraId="747ACC4C" w14:textId="77777777" w:rsidR="004B2714" w:rsidRPr="000F2304" w:rsidRDefault="004B2714" w:rsidP="004B2714">
            <w:pPr>
              <w:jc w:val="center"/>
              <w:rPr>
                <w:rFonts w:ascii="Times New Roman" w:hAnsi="Times New Roman" w:cs="Times New Roman"/>
                <w:b/>
                <w:bCs/>
                <w:sz w:val="18"/>
                <w:szCs w:val="18"/>
              </w:rPr>
            </w:pPr>
            <w:r w:rsidRPr="000F2304">
              <w:rPr>
                <w:rFonts w:ascii="Times New Roman" w:hAnsi="Times New Roman" w:cs="Times New Roman"/>
                <w:sz w:val="18"/>
                <w:szCs w:val="18"/>
              </w:rPr>
              <w:t>помещение столовой Заказчика</w:t>
            </w:r>
          </w:p>
        </w:tc>
        <w:tc>
          <w:tcPr>
            <w:tcW w:w="4714" w:type="dxa"/>
          </w:tcPr>
          <w:p w14:paraId="25FC6331"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 xml:space="preserve">1.повара готовят 3 вида чая (черный, зеленый, </w:t>
            </w:r>
            <w:proofErr w:type="spellStart"/>
            <w:r w:rsidRPr="000F2304">
              <w:rPr>
                <w:rFonts w:ascii="Times New Roman" w:hAnsi="Times New Roman" w:cs="Times New Roman"/>
                <w:sz w:val="18"/>
                <w:szCs w:val="18"/>
              </w:rPr>
              <w:t>каркадэ</w:t>
            </w:r>
            <w:proofErr w:type="spellEnd"/>
            <w:r w:rsidRPr="000F2304">
              <w:rPr>
                <w:rFonts w:ascii="Times New Roman" w:hAnsi="Times New Roman" w:cs="Times New Roman"/>
                <w:sz w:val="18"/>
                <w:szCs w:val="18"/>
              </w:rPr>
              <w:t>) для презентации детям</w:t>
            </w:r>
          </w:p>
          <w:p w14:paraId="5E7611B6"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2.История появления чайного напитка.</w:t>
            </w:r>
          </w:p>
          <w:p w14:paraId="729254D2"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3. ⁠беседа о сборе и приготовлении чая</w:t>
            </w:r>
          </w:p>
          <w:p w14:paraId="72CCF718"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4. ⁠легенды о чае</w:t>
            </w:r>
          </w:p>
          <w:p w14:paraId="3C3048D5"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5. ⁠голосование детей «мой самый любимый чай»</w:t>
            </w:r>
          </w:p>
          <w:p w14:paraId="2366E9A0"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6. ⁠беседы о полезных и лечебных свойствах чая</w:t>
            </w:r>
          </w:p>
          <w:p w14:paraId="3E1D5539"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7. ⁠дегустация чая</w:t>
            </w:r>
          </w:p>
        </w:tc>
      </w:tr>
      <w:tr w:rsidR="004B2714" w:rsidRPr="000F2304" w14:paraId="25F85E95" w14:textId="77777777" w:rsidTr="004B2714">
        <w:trPr>
          <w:cantSplit/>
          <w:jc w:val="center"/>
        </w:trPr>
        <w:tc>
          <w:tcPr>
            <w:tcW w:w="1263" w:type="dxa"/>
            <w:vAlign w:val="center"/>
          </w:tcPr>
          <w:p w14:paraId="775C93F5" w14:textId="77777777" w:rsidR="004B2714" w:rsidRPr="000F2304" w:rsidRDefault="004B2714" w:rsidP="004B2714">
            <w:pPr>
              <w:jc w:val="center"/>
              <w:rPr>
                <w:rFonts w:ascii="Times New Roman" w:hAnsi="Times New Roman" w:cs="Times New Roman"/>
                <w:sz w:val="18"/>
                <w:szCs w:val="18"/>
              </w:rPr>
            </w:pPr>
            <w:r w:rsidRPr="000F2304">
              <w:rPr>
                <w:rFonts w:ascii="Times New Roman" w:hAnsi="Times New Roman" w:cs="Times New Roman"/>
                <w:sz w:val="18"/>
                <w:szCs w:val="18"/>
              </w:rPr>
              <w:t>День Супа</w:t>
            </w:r>
          </w:p>
        </w:tc>
        <w:tc>
          <w:tcPr>
            <w:tcW w:w="1633" w:type="dxa"/>
            <w:vAlign w:val="center"/>
          </w:tcPr>
          <w:p w14:paraId="35A51FB5" w14:textId="77777777" w:rsidR="004B2714" w:rsidRPr="000F2304" w:rsidRDefault="004B2714" w:rsidP="004B2714">
            <w:pPr>
              <w:jc w:val="center"/>
              <w:rPr>
                <w:rFonts w:ascii="Times New Roman" w:hAnsi="Times New Roman" w:cs="Times New Roman"/>
                <w:b/>
                <w:bCs/>
                <w:sz w:val="18"/>
                <w:szCs w:val="18"/>
              </w:rPr>
            </w:pPr>
            <w:r w:rsidRPr="000F2304">
              <w:rPr>
                <w:rFonts w:ascii="Times New Roman" w:hAnsi="Times New Roman" w:cs="Times New Roman"/>
                <w:sz w:val="18"/>
                <w:szCs w:val="18"/>
              </w:rPr>
              <w:t>05.02.2025</w:t>
            </w:r>
          </w:p>
        </w:tc>
        <w:tc>
          <w:tcPr>
            <w:tcW w:w="1264" w:type="dxa"/>
            <w:vAlign w:val="center"/>
          </w:tcPr>
          <w:p w14:paraId="1ABE266B" w14:textId="77777777" w:rsidR="004B2714" w:rsidRPr="000F2304" w:rsidRDefault="004B2714" w:rsidP="004B2714">
            <w:pPr>
              <w:jc w:val="center"/>
              <w:rPr>
                <w:rFonts w:ascii="Times New Roman" w:hAnsi="Times New Roman" w:cs="Times New Roman"/>
                <w:b/>
                <w:bCs/>
                <w:sz w:val="18"/>
                <w:szCs w:val="18"/>
              </w:rPr>
            </w:pPr>
            <w:r w:rsidRPr="000F2304">
              <w:rPr>
                <w:rFonts w:ascii="Times New Roman" w:hAnsi="Times New Roman" w:cs="Times New Roman"/>
                <w:sz w:val="18"/>
                <w:szCs w:val="18"/>
              </w:rPr>
              <w:t>с 12:30 до 13:00</w:t>
            </w:r>
          </w:p>
        </w:tc>
        <w:tc>
          <w:tcPr>
            <w:tcW w:w="1263" w:type="dxa"/>
            <w:vAlign w:val="center"/>
          </w:tcPr>
          <w:p w14:paraId="0BD48B2D" w14:textId="77777777" w:rsidR="004B2714" w:rsidRPr="000F2304" w:rsidRDefault="004B2714" w:rsidP="004B2714">
            <w:pPr>
              <w:jc w:val="center"/>
              <w:rPr>
                <w:rFonts w:ascii="Times New Roman" w:hAnsi="Times New Roman" w:cs="Times New Roman"/>
                <w:b/>
                <w:bCs/>
                <w:sz w:val="18"/>
                <w:szCs w:val="18"/>
              </w:rPr>
            </w:pPr>
            <w:r w:rsidRPr="000F2304">
              <w:rPr>
                <w:rFonts w:ascii="Times New Roman" w:hAnsi="Times New Roman" w:cs="Times New Roman"/>
                <w:sz w:val="18"/>
                <w:szCs w:val="18"/>
              </w:rPr>
              <w:t>помещение столовой Заказчика</w:t>
            </w:r>
          </w:p>
        </w:tc>
        <w:tc>
          <w:tcPr>
            <w:tcW w:w="4714" w:type="dxa"/>
          </w:tcPr>
          <w:p w14:paraId="73EBE894"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1. Повара готовят 3 вида супов для презентации детям</w:t>
            </w:r>
          </w:p>
          <w:p w14:paraId="3C466E8D"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2. Историческая справка по блюду «суп»</w:t>
            </w:r>
          </w:p>
          <w:p w14:paraId="750BE991"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3. ⁠знакомство с различными видами супа</w:t>
            </w:r>
          </w:p>
          <w:p w14:paraId="650C516A"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4. ⁠игра «подбери продукты для первого блюда»</w:t>
            </w:r>
          </w:p>
          <w:p w14:paraId="249C4586"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5. ⁠голосование детей «мой самый любимый суп»</w:t>
            </w:r>
          </w:p>
          <w:p w14:paraId="1A23DC61"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6. ⁠беседа о важности первых блюд в рационе</w:t>
            </w:r>
          </w:p>
          <w:p w14:paraId="6CCA3FA4"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7. ⁠дегустация супов</w:t>
            </w:r>
          </w:p>
        </w:tc>
      </w:tr>
      <w:tr w:rsidR="004B2714" w:rsidRPr="000F2304" w14:paraId="492E7FD0" w14:textId="77777777" w:rsidTr="004B2714">
        <w:trPr>
          <w:cantSplit/>
          <w:jc w:val="center"/>
        </w:trPr>
        <w:tc>
          <w:tcPr>
            <w:tcW w:w="1263" w:type="dxa"/>
            <w:vAlign w:val="center"/>
          </w:tcPr>
          <w:p w14:paraId="4451321A" w14:textId="77777777" w:rsidR="004B2714" w:rsidRPr="000F2304" w:rsidRDefault="004B2714" w:rsidP="004B2714">
            <w:pPr>
              <w:jc w:val="center"/>
              <w:rPr>
                <w:rFonts w:ascii="Times New Roman" w:hAnsi="Times New Roman" w:cs="Times New Roman"/>
                <w:sz w:val="18"/>
                <w:szCs w:val="18"/>
              </w:rPr>
            </w:pPr>
            <w:r w:rsidRPr="000F2304">
              <w:rPr>
                <w:rFonts w:ascii="Times New Roman" w:hAnsi="Times New Roman" w:cs="Times New Roman"/>
                <w:sz w:val="18"/>
                <w:szCs w:val="18"/>
              </w:rPr>
              <w:t>День Салата</w:t>
            </w:r>
          </w:p>
        </w:tc>
        <w:tc>
          <w:tcPr>
            <w:tcW w:w="1633" w:type="dxa"/>
            <w:vAlign w:val="center"/>
          </w:tcPr>
          <w:p w14:paraId="79FBDD38" w14:textId="77777777" w:rsidR="004B2714" w:rsidRPr="000F2304" w:rsidRDefault="004B2714" w:rsidP="004B2714">
            <w:pPr>
              <w:jc w:val="center"/>
              <w:rPr>
                <w:rFonts w:ascii="Times New Roman" w:hAnsi="Times New Roman" w:cs="Times New Roman"/>
                <w:b/>
                <w:bCs/>
                <w:sz w:val="18"/>
                <w:szCs w:val="18"/>
              </w:rPr>
            </w:pPr>
            <w:r w:rsidRPr="000F2304">
              <w:rPr>
                <w:rFonts w:ascii="Times New Roman" w:hAnsi="Times New Roman" w:cs="Times New Roman"/>
                <w:sz w:val="18"/>
                <w:szCs w:val="18"/>
              </w:rPr>
              <w:t>15.04.2025</w:t>
            </w:r>
          </w:p>
        </w:tc>
        <w:tc>
          <w:tcPr>
            <w:tcW w:w="1264" w:type="dxa"/>
            <w:vAlign w:val="center"/>
          </w:tcPr>
          <w:p w14:paraId="4E629C03" w14:textId="77777777" w:rsidR="004B2714" w:rsidRPr="000F2304" w:rsidRDefault="004B2714" w:rsidP="004B2714">
            <w:pPr>
              <w:jc w:val="center"/>
              <w:rPr>
                <w:rFonts w:ascii="Times New Roman" w:hAnsi="Times New Roman" w:cs="Times New Roman"/>
                <w:b/>
                <w:bCs/>
                <w:sz w:val="18"/>
                <w:szCs w:val="18"/>
              </w:rPr>
            </w:pPr>
            <w:r w:rsidRPr="000F2304">
              <w:rPr>
                <w:rFonts w:ascii="Times New Roman" w:hAnsi="Times New Roman" w:cs="Times New Roman"/>
                <w:sz w:val="18"/>
                <w:szCs w:val="18"/>
              </w:rPr>
              <w:t>с 12:30 до 13:00</w:t>
            </w:r>
          </w:p>
        </w:tc>
        <w:tc>
          <w:tcPr>
            <w:tcW w:w="1263" w:type="dxa"/>
            <w:vAlign w:val="center"/>
          </w:tcPr>
          <w:p w14:paraId="380803DF" w14:textId="77777777" w:rsidR="004B2714" w:rsidRPr="000F2304" w:rsidRDefault="004B2714" w:rsidP="004B2714">
            <w:pPr>
              <w:jc w:val="center"/>
              <w:rPr>
                <w:rFonts w:ascii="Times New Roman" w:hAnsi="Times New Roman" w:cs="Times New Roman"/>
                <w:b/>
                <w:bCs/>
                <w:sz w:val="18"/>
                <w:szCs w:val="18"/>
              </w:rPr>
            </w:pPr>
            <w:r w:rsidRPr="000F2304">
              <w:rPr>
                <w:rFonts w:ascii="Times New Roman" w:hAnsi="Times New Roman" w:cs="Times New Roman"/>
                <w:sz w:val="18"/>
                <w:szCs w:val="18"/>
              </w:rPr>
              <w:t>помещение столовой Заказчика</w:t>
            </w:r>
          </w:p>
        </w:tc>
        <w:tc>
          <w:tcPr>
            <w:tcW w:w="4714" w:type="dxa"/>
          </w:tcPr>
          <w:p w14:paraId="26894141"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1.повара готовят 3 вида салатов для презентации детям</w:t>
            </w:r>
          </w:p>
          <w:p w14:paraId="7A9919C6"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2. Историческая справка по блюду «салат»</w:t>
            </w:r>
          </w:p>
          <w:p w14:paraId="5E7EC5DA"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3. ⁠знакомство с различными видами салатов и видов нарезки</w:t>
            </w:r>
          </w:p>
          <w:p w14:paraId="40791F07"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4. ⁠игра «подбери продукты для салата»</w:t>
            </w:r>
          </w:p>
          <w:p w14:paraId="01A8196D"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5. ⁠голосование детей «мой самый любимый салат»</w:t>
            </w:r>
          </w:p>
          <w:p w14:paraId="28E421D2"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6. ⁠беседа о важности салатов в рационе и их полезных свойствах</w:t>
            </w:r>
          </w:p>
          <w:p w14:paraId="52F24A1C"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7. ⁠известные салаты в различных кухнях мира</w:t>
            </w:r>
          </w:p>
          <w:p w14:paraId="3411EAD4" w14:textId="77777777" w:rsidR="004B2714" w:rsidRPr="000F2304" w:rsidRDefault="004B2714" w:rsidP="004B2714">
            <w:pPr>
              <w:rPr>
                <w:rFonts w:ascii="Times New Roman" w:hAnsi="Times New Roman" w:cs="Times New Roman"/>
                <w:sz w:val="18"/>
                <w:szCs w:val="18"/>
              </w:rPr>
            </w:pPr>
            <w:r w:rsidRPr="000F2304">
              <w:rPr>
                <w:rFonts w:ascii="Times New Roman" w:hAnsi="Times New Roman" w:cs="Times New Roman"/>
                <w:sz w:val="18"/>
                <w:szCs w:val="18"/>
              </w:rPr>
              <w:t>8. дегустация салатов</w:t>
            </w:r>
          </w:p>
          <w:p w14:paraId="2E6A904C" w14:textId="77777777" w:rsidR="004B2714" w:rsidRPr="000F2304" w:rsidRDefault="004B2714" w:rsidP="004B2714">
            <w:pPr>
              <w:rPr>
                <w:rFonts w:ascii="Times New Roman" w:hAnsi="Times New Roman" w:cs="Times New Roman"/>
                <w:sz w:val="18"/>
                <w:szCs w:val="18"/>
              </w:rPr>
            </w:pPr>
          </w:p>
        </w:tc>
      </w:tr>
    </w:tbl>
    <w:p w14:paraId="17EA1DFD" w14:textId="77777777" w:rsidR="004B2714" w:rsidRPr="00C1140E" w:rsidRDefault="004B2714" w:rsidP="004B2714">
      <w:pPr>
        <w:spacing w:after="0"/>
        <w:rPr>
          <w:rFonts w:ascii="Times New Roman" w:eastAsia="Times New Roman" w:hAnsi="Times New Roman" w:cs="Times New Roman"/>
          <w:b/>
          <w:sz w:val="18"/>
          <w:szCs w:val="18"/>
          <w:lang w:eastAsia="ru-RU"/>
        </w:rPr>
      </w:pPr>
      <w:r w:rsidRPr="00C1140E">
        <w:rPr>
          <w:rFonts w:ascii="Times New Roman" w:hAnsi="Times New Roman" w:cs="Times New Roman"/>
          <w:b/>
          <w:bCs/>
          <w:sz w:val="18"/>
          <w:szCs w:val="18"/>
        </w:rPr>
        <w:t>* Даты могут быть изменены если выбранные недели не будут учебными, по какой-либо причине, о чем заказчик будет уведомлен дополнительно.</w:t>
      </w:r>
    </w:p>
    <w:p w14:paraId="38B90E56" w14:textId="77777777" w:rsidR="001A525F" w:rsidRDefault="001A525F" w:rsidP="004B2714">
      <w:pPr>
        <w:jc w:val="right"/>
        <w:rPr>
          <w:rFonts w:ascii="Times New Roman" w:eastAsia="Times New Roman" w:hAnsi="Times New Roman"/>
          <w:b/>
          <w:sz w:val="18"/>
          <w:szCs w:val="18"/>
          <w:u w:val="single"/>
          <w:lang w:eastAsia="ru-RU"/>
        </w:rPr>
      </w:pPr>
    </w:p>
    <w:p w14:paraId="5F28292A" w14:textId="77777777" w:rsidR="001A525F" w:rsidRDefault="001A525F" w:rsidP="004B2714">
      <w:pPr>
        <w:jc w:val="right"/>
        <w:rPr>
          <w:rFonts w:ascii="Times New Roman" w:eastAsia="Times New Roman" w:hAnsi="Times New Roman"/>
          <w:b/>
          <w:sz w:val="18"/>
          <w:szCs w:val="18"/>
          <w:u w:val="single"/>
          <w:lang w:eastAsia="ru-RU"/>
        </w:rPr>
      </w:pPr>
    </w:p>
    <w:p w14:paraId="3C6171FA" w14:textId="77777777" w:rsidR="001A525F" w:rsidRDefault="001A525F" w:rsidP="004B2714">
      <w:pPr>
        <w:jc w:val="right"/>
        <w:rPr>
          <w:rFonts w:ascii="Times New Roman" w:eastAsia="Times New Roman" w:hAnsi="Times New Roman"/>
          <w:b/>
          <w:sz w:val="18"/>
          <w:szCs w:val="18"/>
          <w:u w:val="single"/>
          <w:lang w:eastAsia="ru-RU"/>
        </w:rPr>
      </w:pPr>
    </w:p>
    <w:p w14:paraId="1E35D74F" w14:textId="77777777" w:rsidR="001A525F" w:rsidRDefault="001A525F" w:rsidP="004B2714">
      <w:pPr>
        <w:jc w:val="right"/>
        <w:rPr>
          <w:rFonts w:ascii="Times New Roman" w:eastAsia="Times New Roman" w:hAnsi="Times New Roman"/>
          <w:b/>
          <w:sz w:val="18"/>
          <w:szCs w:val="18"/>
          <w:u w:val="single"/>
          <w:lang w:eastAsia="ru-RU"/>
        </w:rPr>
      </w:pPr>
    </w:p>
    <w:p w14:paraId="78F34716" w14:textId="77777777" w:rsidR="001A525F" w:rsidRDefault="001A525F" w:rsidP="004B2714">
      <w:pPr>
        <w:jc w:val="right"/>
        <w:rPr>
          <w:rFonts w:ascii="Times New Roman" w:eastAsia="Times New Roman" w:hAnsi="Times New Roman"/>
          <w:b/>
          <w:sz w:val="18"/>
          <w:szCs w:val="18"/>
          <w:u w:val="single"/>
          <w:lang w:eastAsia="ru-RU"/>
        </w:rPr>
      </w:pPr>
    </w:p>
    <w:p w14:paraId="65E54453" w14:textId="77777777" w:rsidR="001A525F" w:rsidRDefault="001A525F" w:rsidP="004B2714">
      <w:pPr>
        <w:jc w:val="right"/>
        <w:rPr>
          <w:rFonts w:ascii="Times New Roman" w:eastAsia="Times New Roman" w:hAnsi="Times New Roman"/>
          <w:b/>
          <w:sz w:val="18"/>
          <w:szCs w:val="18"/>
          <w:u w:val="single"/>
          <w:lang w:eastAsia="ru-RU"/>
        </w:rPr>
      </w:pPr>
    </w:p>
    <w:p w14:paraId="34B6A7B7" w14:textId="77777777" w:rsidR="001A525F" w:rsidRDefault="001A525F" w:rsidP="004B2714">
      <w:pPr>
        <w:jc w:val="right"/>
        <w:rPr>
          <w:rFonts w:ascii="Times New Roman" w:eastAsia="Times New Roman" w:hAnsi="Times New Roman"/>
          <w:b/>
          <w:sz w:val="18"/>
          <w:szCs w:val="18"/>
          <w:u w:val="single"/>
          <w:lang w:eastAsia="ru-RU"/>
        </w:rPr>
      </w:pPr>
    </w:p>
    <w:p w14:paraId="44D076A1" w14:textId="77777777" w:rsidR="001A525F" w:rsidRDefault="001A525F" w:rsidP="004B2714">
      <w:pPr>
        <w:jc w:val="right"/>
        <w:rPr>
          <w:rFonts w:ascii="Times New Roman" w:eastAsia="Times New Roman" w:hAnsi="Times New Roman"/>
          <w:b/>
          <w:sz w:val="18"/>
          <w:szCs w:val="18"/>
          <w:u w:val="single"/>
          <w:lang w:eastAsia="ru-RU"/>
        </w:rPr>
      </w:pPr>
    </w:p>
    <w:p w14:paraId="6F6029D0" w14:textId="77777777" w:rsidR="001A525F" w:rsidRDefault="001A525F" w:rsidP="004B2714">
      <w:pPr>
        <w:jc w:val="right"/>
        <w:rPr>
          <w:rFonts w:ascii="Times New Roman" w:eastAsia="Times New Roman" w:hAnsi="Times New Roman"/>
          <w:b/>
          <w:sz w:val="18"/>
          <w:szCs w:val="18"/>
          <w:u w:val="single"/>
          <w:lang w:eastAsia="ru-RU"/>
        </w:rPr>
      </w:pPr>
    </w:p>
    <w:p w14:paraId="0899E3A7" w14:textId="77777777" w:rsidR="001A525F" w:rsidRDefault="001A525F" w:rsidP="004B2714">
      <w:pPr>
        <w:jc w:val="right"/>
        <w:rPr>
          <w:rFonts w:ascii="Times New Roman" w:eastAsia="Times New Roman" w:hAnsi="Times New Roman"/>
          <w:b/>
          <w:sz w:val="18"/>
          <w:szCs w:val="18"/>
          <w:u w:val="single"/>
          <w:lang w:eastAsia="ru-RU"/>
        </w:rPr>
      </w:pPr>
    </w:p>
    <w:p w14:paraId="0B8D3B12" w14:textId="4F68F55D" w:rsidR="004B2714" w:rsidRPr="00AC49A1" w:rsidRDefault="004B2714" w:rsidP="004B2714">
      <w:pPr>
        <w:jc w:val="right"/>
        <w:rPr>
          <w:rFonts w:ascii="Times New Roman" w:eastAsia="Times New Roman" w:hAnsi="Times New Roman"/>
          <w:b/>
          <w:sz w:val="18"/>
          <w:szCs w:val="18"/>
          <w:u w:val="single"/>
          <w:lang w:eastAsia="ru-RU"/>
        </w:rPr>
      </w:pPr>
      <w:r w:rsidRPr="00AC49A1">
        <w:rPr>
          <w:rFonts w:ascii="Times New Roman" w:eastAsia="Times New Roman" w:hAnsi="Times New Roman"/>
          <w:b/>
          <w:sz w:val="18"/>
          <w:szCs w:val="18"/>
          <w:u w:val="single"/>
          <w:lang w:eastAsia="ru-RU"/>
        </w:rPr>
        <w:lastRenderedPageBreak/>
        <w:t>ПРЕДЛОЖЕНИЕ № 3</w:t>
      </w:r>
    </w:p>
    <w:p w14:paraId="441FD1F1" w14:textId="77777777" w:rsidR="004B2714" w:rsidRDefault="004B2714" w:rsidP="004B2714">
      <w:pPr>
        <w:spacing w:after="0"/>
        <w:jc w:val="center"/>
        <w:rPr>
          <w:rFonts w:ascii="Times New Roman" w:hAnsi="Times New Roman" w:cs="Times New Roman"/>
          <w:b/>
          <w:noProof/>
        </w:rPr>
      </w:pPr>
      <w:r>
        <w:rPr>
          <w:rFonts w:ascii="Times New Roman" w:hAnsi="Times New Roman" w:cs="Times New Roman"/>
          <w:b/>
          <w:noProof/>
        </w:rPr>
        <w:t>М</w:t>
      </w:r>
      <w:r w:rsidRPr="00453267">
        <w:rPr>
          <w:rFonts w:ascii="Times New Roman" w:hAnsi="Times New Roman" w:cs="Times New Roman"/>
          <w:b/>
          <w:noProof/>
        </w:rPr>
        <w:t>ероприятия «Классный час «Здоровое питание» в рамках популяризации здорового питания</w:t>
      </w:r>
    </w:p>
    <w:p w14:paraId="13C5F16E" w14:textId="77777777" w:rsidR="004B2714" w:rsidRPr="000C6914" w:rsidRDefault="004B2714" w:rsidP="004B2714">
      <w:pPr>
        <w:spacing w:after="0"/>
        <w:jc w:val="center"/>
        <w:rPr>
          <w:rFonts w:ascii="Times New Roman" w:eastAsia="Times New Roman" w:hAnsi="Times New Roman" w:cs="Times New Roman"/>
          <w:b/>
          <w:sz w:val="14"/>
          <w:szCs w:val="20"/>
          <w:lang w:eastAsia="ru-RU"/>
        </w:rPr>
      </w:pPr>
    </w:p>
    <w:p w14:paraId="2BCBCB80" w14:textId="77777777" w:rsidR="004B2714" w:rsidRPr="000C6914" w:rsidRDefault="004B2714" w:rsidP="004B27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 xml:space="preserve">Классный час «Правильное питание – путь к здоровью» </w:t>
      </w:r>
    </w:p>
    <w:p w14:paraId="444AAC5D" w14:textId="77777777" w:rsidR="004B2714" w:rsidRPr="000C6914" w:rsidRDefault="004B2714" w:rsidP="004B27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Дата проведения: 27.09.2024*</w:t>
      </w:r>
    </w:p>
    <w:p w14:paraId="7FC354D5"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Место: помещение столовой Заказчика или иное помещение заказчика – по согласованию с Заказчиком</w:t>
      </w:r>
    </w:p>
    <w:p w14:paraId="039A628C"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Цель: мероприятие направленно на улучшение уровня здоровья у обучающихся через формирование культуры правильного питания</w:t>
      </w:r>
    </w:p>
    <w:p w14:paraId="54C34F61"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Время проведения: с 12:30 до 13:00</w:t>
      </w:r>
    </w:p>
    <w:p w14:paraId="63C910C1"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Задачи:</w:t>
      </w:r>
    </w:p>
    <w:p w14:paraId="3394B81F" w14:textId="77777777" w:rsidR="004B2714" w:rsidRPr="000C6914" w:rsidRDefault="004B2714" w:rsidP="004B2714">
      <w:pPr>
        <w:spacing w:after="0" w:line="240" w:lineRule="auto"/>
        <w:jc w:val="both"/>
        <w:rPr>
          <w:rFonts w:ascii="Times New Roman" w:hAnsi="Times New Roman" w:cs="Times New Roman"/>
          <w:i/>
          <w:iCs/>
          <w:sz w:val="20"/>
          <w:szCs w:val="20"/>
          <w:u w:val="single"/>
        </w:rPr>
      </w:pPr>
      <w:r w:rsidRPr="000C6914">
        <w:rPr>
          <w:rFonts w:ascii="Times New Roman" w:hAnsi="Times New Roman" w:cs="Times New Roman"/>
          <w:i/>
          <w:iCs/>
          <w:sz w:val="20"/>
          <w:szCs w:val="20"/>
          <w:u w:val="single"/>
        </w:rPr>
        <w:t>Образовательные:</w:t>
      </w:r>
    </w:p>
    <w:p w14:paraId="6B684856"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формирование представления о витаминах, о вредных и полезных продуктах через прочтения литературного произведения, </w:t>
      </w:r>
    </w:p>
    <w:p w14:paraId="1AAC0B99"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знакомство с правилами и режимом питания;</w:t>
      </w:r>
    </w:p>
    <w:p w14:paraId="5545A5E7" w14:textId="77777777" w:rsidR="004B2714" w:rsidRPr="000C6914" w:rsidRDefault="004B2714" w:rsidP="004B2714">
      <w:pPr>
        <w:spacing w:after="0" w:line="240" w:lineRule="auto"/>
        <w:jc w:val="both"/>
        <w:rPr>
          <w:rFonts w:ascii="Times New Roman" w:hAnsi="Times New Roman" w:cs="Times New Roman"/>
          <w:i/>
          <w:iCs/>
          <w:sz w:val="20"/>
          <w:szCs w:val="20"/>
          <w:u w:val="single"/>
        </w:rPr>
      </w:pPr>
      <w:r w:rsidRPr="000C6914">
        <w:rPr>
          <w:rFonts w:ascii="Times New Roman" w:hAnsi="Times New Roman" w:cs="Times New Roman"/>
          <w:i/>
          <w:iCs/>
          <w:sz w:val="20"/>
          <w:szCs w:val="20"/>
          <w:u w:val="single"/>
        </w:rPr>
        <w:t>Развивающие:</w:t>
      </w:r>
    </w:p>
    <w:p w14:paraId="6BFA6708"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развивать кругозор учащихся.</w:t>
      </w:r>
    </w:p>
    <w:p w14:paraId="004F8F21"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развивать внимание, мышление, память.</w:t>
      </w:r>
    </w:p>
    <w:p w14:paraId="073283CA"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расширять познавательный интерес,</w:t>
      </w:r>
    </w:p>
    <w:p w14:paraId="37F68299"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наблюдательность, логическое и образное мышление, внимание, память;   </w:t>
      </w:r>
    </w:p>
    <w:p w14:paraId="06FD01DD" w14:textId="77777777" w:rsidR="004B2714" w:rsidRPr="000C6914" w:rsidRDefault="004B2714" w:rsidP="004B2714">
      <w:pPr>
        <w:spacing w:after="0" w:line="240" w:lineRule="auto"/>
        <w:jc w:val="both"/>
        <w:rPr>
          <w:rFonts w:ascii="Times New Roman" w:hAnsi="Times New Roman" w:cs="Times New Roman"/>
          <w:i/>
          <w:iCs/>
          <w:sz w:val="20"/>
          <w:szCs w:val="20"/>
          <w:u w:val="single"/>
        </w:rPr>
      </w:pPr>
      <w:r w:rsidRPr="000C6914">
        <w:rPr>
          <w:rFonts w:ascii="Times New Roman" w:hAnsi="Times New Roman" w:cs="Times New Roman"/>
          <w:i/>
          <w:iCs/>
          <w:sz w:val="20"/>
          <w:szCs w:val="20"/>
          <w:u w:val="single"/>
        </w:rPr>
        <w:t>Воспитательные:</w:t>
      </w:r>
    </w:p>
    <w:p w14:paraId="333D411F"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воспитывать культуру сохранения и совершенствования собственного здоровья;</w:t>
      </w:r>
    </w:p>
    <w:p w14:paraId="4FF800D4"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воспитывать чувство взаимопомощи.</w:t>
      </w:r>
    </w:p>
    <w:p w14:paraId="78449230"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продолжать формировать сознательную установку на здоровый образ жизни, желание заботиться о своем здоровье</w:t>
      </w:r>
    </w:p>
    <w:p w14:paraId="79A93F15"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Целевая аудитория воспитательного мероприятия: учащиеся 7-8 лет</w:t>
      </w:r>
    </w:p>
    <w:p w14:paraId="6CE60E60"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b/>
          <w:bCs/>
          <w:sz w:val="20"/>
          <w:szCs w:val="20"/>
        </w:rPr>
        <w:t>Роль и место воспитательного мероприятия.</w:t>
      </w:r>
      <w:r w:rsidRPr="000C6914">
        <w:rPr>
          <w:rFonts w:ascii="Times New Roman" w:hAnsi="Times New Roman" w:cs="Times New Roman"/>
          <w:sz w:val="20"/>
          <w:szCs w:val="20"/>
        </w:rPr>
        <w:t xml:space="preserve"> Мероприятие направленно на улучшение уровня здоровья у обучающихся через формирование культуры правильного питания.</w:t>
      </w:r>
    </w:p>
    <w:p w14:paraId="50C25B8E" w14:textId="77777777" w:rsidR="004B2714" w:rsidRPr="000C6914" w:rsidRDefault="004B2714" w:rsidP="004B2714">
      <w:pPr>
        <w:spacing w:after="0" w:line="240" w:lineRule="auto"/>
        <w:jc w:val="both"/>
        <w:rPr>
          <w:rFonts w:ascii="Times New Roman" w:hAnsi="Times New Roman" w:cs="Times New Roman"/>
          <w:sz w:val="20"/>
          <w:szCs w:val="20"/>
        </w:rPr>
      </w:pPr>
    </w:p>
    <w:p w14:paraId="4B3F38F7" w14:textId="77777777" w:rsidR="004B2714" w:rsidRPr="000C6914" w:rsidRDefault="004B2714" w:rsidP="004B27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 xml:space="preserve">Оборудование: </w:t>
      </w:r>
      <w:r w:rsidRPr="000C6914">
        <w:rPr>
          <w:rFonts w:ascii="Times New Roman" w:hAnsi="Times New Roman" w:cs="Times New Roman"/>
          <w:sz w:val="20"/>
          <w:szCs w:val="20"/>
        </w:rPr>
        <w:t>карточки для деления на группы, ноутбук, карточки с информацией, карточки с заданием, смайлики.</w:t>
      </w:r>
    </w:p>
    <w:p w14:paraId="53794887" w14:textId="77777777" w:rsidR="004B2714" w:rsidRPr="000C6914" w:rsidRDefault="004B2714" w:rsidP="004B2714">
      <w:pPr>
        <w:spacing w:after="0" w:line="240" w:lineRule="auto"/>
        <w:jc w:val="both"/>
        <w:rPr>
          <w:rFonts w:ascii="Times New Roman" w:hAnsi="Times New Roman" w:cs="Times New Roman"/>
          <w:sz w:val="20"/>
          <w:szCs w:val="20"/>
        </w:rPr>
      </w:pPr>
    </w:p>
    <w:p w14:paraId="6EE032FD" w14:textId="77777777" w:rsidR="004B2714" w:rsidRPr="000C6914" w:rsidRDefault="004B2714" w:rsidP="004B27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Ход мероприятия.</w:t>
      </w:r>
    </w:p>
    <w:p w14:paraId="2A110CD9"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1.Организационный момент </w:t>
      </w:r>
    </w:p>
    <w:p w14:paraId="6B269AE6"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2.Самоопределение к деятельности (информация на доске)</w:t>
      </w:r>
    </w:p>
    <w:p w14:paraId="431160FE"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(Появляется тема «Правильное питание – путь к здоровью»)</w:t>
      </w:r>
    </w:p>
    <w:p w14:paraId="0CC2B86F"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3.Работа по теме урока</w:t>
      </w:r>
    </w:p>
    <w:p w14:paraId="252A2ABB"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3.1. Игра «Что полезно, что неполезно»</w:t>
      </w:r>
    </w:p>
    <w:p w14:paraId="5DB60872"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3.2. Работа в группах</w:t>
      </w:r>
    </w:p>
    <w:p w14:paraId="2B6EE651"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3.3 Выступление детей о важности витаминов:</w:t>
      </w:r>
    </w:p>
    <w:p w14:paraId="5886704A"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3.4. Игра Веселая эстафета (ребята по очереди передают по цепочке друг другу мяч, называя овощи и фрукты.)</w:t>
      </w:r>
    </w:p>
    <w:p w14:paraId="388EAFEF"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4. </w:t>
      </w:r>
      <w:proofErr w:type="spellStart"/>
      <w:r w:rsidRPr="000C6914">
        <w:rPr>
          <w:rFonts w:ascii="Times New Roman" w:hAnsi="Times New Roman" w:cs="Times New Roman"/>
          <w:sz w:val="20"/>
          <w:szCs w:val="20"/>
        </w:rPr>
        <w:t>Физминутка</w:t>
      </w:r>
      <w:proofErr w:type="spellEnd"/>
    </w:p>
    <w:p w14:paraId="550030A0"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5. Подведение итогов</w:t>
      </w:r>
    </w:p>
    <w:p w14:paraId="03564AF0" w14:textId="77777777" w:rsidR="004B2714" w:rsidRPr="000C6914" w:rsidRDefault="004B2714" w:rsidP="004B27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Классный час «Осторожно, вкусная еда!»</w:t>
      </w:r>
    </w:p>
    <w:p w14:paraId="20858061" w14:textId="77777777" w:rsidR="004B2714" w:rsidRPr="000C6914" w:rsidRDefault="004B2714" w:rsidP="004B27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Дата проведения: 20.11.2024*</w:t>
      </w:r>
    </w:p>
    <w:p w14:paraId="3C9ABCA4"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Цель: сформировать у учащихся представление о пользе и вреде продуктов питания</w:t>
      </w:r>
    </w:p>
    <w:p w14:paraId="1743AA49"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Место: помещение столовой Заказчика или иное помещение заказчика – по согласованию с Заказчиком</w:t>
      </w:r>
    </w:p>
    <w:p w14:paraId="19E869AB"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Время проведения: с 12:30 до 13:00</w:t>
      </w:r>
    </w:p>
    <w:p w14:paraId="042A92FA" w14:textId="77777777" w:rsidR="004B2714" w:rsidRPr="000C6914" w:rsidRDefault="004B2714" w:rsidP="004B2714">
      <w:pPr>
        <w:spacing w:after="0" w:line="240" w:lineRule="auto"/>
        <w:jc w:val="both"/>
        <w:rPr>
          <w:rFonts w:ascii="Times New Roman" w:hAnsi="Times New Roman" w:cs="Times New Roman"/>
          <w:sz w:val="20"/>
          <w:szCs w:val="20"/>
        </w:rPr>
      </w:pPr>
    </w:p>
    <w:p w14:paraId="705529BB"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Задачи:</w:t>
      </w:r>
    </w:p>
    <w:p w14:paraId="0E2ECB85" w14:textId="77777777" w:rsidR="004B2714" w:rsidRPr="000C6914" w:rsidRDefault="004B2714" w:rsidP="004B27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Образовательные:</w:t>
      </w:r>
    </w:p>
    <w:p w14:paraId="3442660A"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Систематизировать и обобщить знания детей о продуктах питания</w:t>
      </w:r>
    </w:p>
    <w:p w14:paraId="7251545D"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Закрепить представление детей о значении питания в жизни человека.</w:t>
      </w:r>
    </w:p>
    <w:p w14:paraId="351E5F9C"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Развивать умение устанавливать взаимосвязь продуктов питания и здоровья</w:t>
      </w:r>
    </w:p>
    <w:p w14:paraId="6946A5D5"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Научить ребенка осознанно подходить к своему питанию.</w:t>
      </w:r>
    </w:p>
    <w:p w14:paraId="5654C521"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Научить детей выбирать самые полезные продукты.</w:t>
      </w:r>
    </w:p>
    <w:p w14:paraId="0D1B5A48"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Учить работать с информацией и выделять главное. </w:t>
      </w:r>
    </w:p>
    <w:p w14:paraId="6D634715"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Учить детей правильно выбирать меню. </w:t>
      </w:r>
    </w:p>
    <w:p w14:paraId="14AAE30C" w14:textId="77777777" w:rsidR="004B2714" w:rsidRPr="000C6914" w:rsidRDefault="004B2714" w:rsidP="004B27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Развивающие:</w:t>
      </w:r>
    </w:p>
    <w:p w14:paraId="7AD504EB"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Расширять знания о здоровом питании. </w:t>
      </w:r>
    </w:p>
    <w:p w14:paraId="592AA919"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Помочь детям правильно ориентироваться в ассортименте продуктов. </w:t>
      </w:r>
    </w:p>
    <w:p w14:paraId="54A61C7E"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lastRenderedPageBreak/>
        <w:t xml:space="preserve">- Активизировать познавательную деятельность воспитанников, их интеллект, память, внимание, слух. </w:t>
      </w:r>
    </w:p>
    <w:p w14:paraId="039FE3A5"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Вырабатывать у детей чувство уверенности во время выступления.  </w:t>
      </w:r>
    </w:p>
    <w:p w14:paraId="27ECEA90" w14:textId="77777777" w:rsidR="004B2714" w:rsidRPr="000C6914" w:rsidRDefault="004B2714" w:rsidP="004B27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Воспитательные:</w:t>
      </w:r>
    </w:p>
    <w:p w14:paraId="46EF63F0"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Воспитывать сознательное отношение к здоровому питанию.</w:t>
      </w:r>
    </w:p>
    <w:p w14:paraId="68D9CEEB"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Привести к пониманию, что питаться нужно правильно, чтобы быть здоровыми.</w:t>
      </w:r>
    </w:p>
    <w:p w14:paraId="06E3FA52"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Воспитывать умение работать в команде, используя план, взаимопомощь. </w:t>
      </w:r>
    </w:p>
    <w:p w14:paraId="7306D34F" w14:textId="77777777" w:rsidR="004B2714" w:rsidRPr="000C6914" w:rsidRDefault="004B2714" w:rsidP="004B2714">
      <w:pPr>
        <w:spacing w:after="0" w:line="240" w:lineRule="auto"/>
        <w:jc w:val="both"/>
        <w:rPr>
          <w:rFonts w:ascii="Times New Roman" w:hAnsi="Times New Roman" w:cs="Times New Roman"/>
          <w:sz w:val="20"/>
          <w:szCs w:val="20"/>
        </w:rPr>
      </w:pPr>
    </w:p>
    <w:p w14:paraId="67E56E64"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Целевая аудитория воспитательного мероприятия: учащиеся 7-8 лет</w:t>
      </w:r>
    </w:p>
    <w:p w14:paraId="67C8D35C" w14:textId="77777777" w:rsidR="004B2714" w:rsidRPr="000C6914" w:rsidRDefault="004B2714" w:rsidP="004B2714">
      <w:pPr>
        <w:spacing w:after="0" w:line="240" w:lineRule="auto"/>
        <w:jc w:val="both"/>
        <w:rPr>
          <w:rFonts w:ascii="Times New Roman" w:hAnsi="Times New Roman" w:cs="Times New Roman"/>
          <w:sz w:val="20"/>
          <w:szCs w:val="20"/>
        </w:rPr>
      </w:pPr>
    </w:p>
    <w:p w14:paraId="1E6152E1"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Роль и место воспитательного мероприятия: Мероприятие направленно на улучшение уровня здоровья у обучающихся через формирование культуры правильного питания.</w:t>
      </w:r>
    </w:p>
    <w:p w14:paraId="16B54F24" w14:textId="77777777" w:rsidR="004B2714" w:rsidRPr="000C6914" w:rsidRDefault="004B2714" w:rsidP="004B2714">
      <w:pPr>
        <w:spacing w:after="0" w:line="240" w:lineRule="auto"/>
        <w:jc w:val="both"/>
        <w:rPr>
          <w:rFonts w:ascii="Times New Roman" w:hAnsi="Times New Roman" w:cs="Times New Roman"/>
          <w:sz w:val="20"/>
          <w:szCs w:val="20"/>
        </w:rPr>
      </w:pPr>
    </w:p>
    <w:p w14:paraId="44A9E3E8"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Оборудование: карточки для деления на группы, ноутбук, карточки с информацией, карточки с заданием, смайлики.</w:t>
      </w:r>
    </w:p>
    <w:p w14:paraId="44990E3A" w14:textId="77777777" w:rsidR="004B2714" w:rsidRPr="000C6914" w:rsidRDefault="004B2714" w:rsidP="004B2714">
      <w:pPr>
        <w:spacing w:after="0" w:line="240" w:lineRule="auto"/>
        <w:jc w:val="both"/>
        <w:rPr>
          <w:rFonts w:ascii="Times New Roman" w:hAnsi="Times New Roman" w:cs="Times New Roman"/>
          <w:sz w:val="20"/>
          <w:szCs w:val="20"/>
        </w:rPr>
      </w:pPr>
    </w:p>
    <w:p w14:paraId="3EC3A3D5"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Ход мероприятия</w:t>
      </w:r>
    </w:p>
    <w:p w14:paraId="7270F745"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1.Орг.момент.</w:t>
      </w:r>
    </w:p>
    <w:p w14:paraId="72CB0A8C"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2.Эмоциональный настрой.</w:t>
      </w:r>
    </w:p>
    <w:p w14:paraId="7260A00E"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3.Объявление темы классного часа.</w:t>
      </w:r>
    </w:p>
    <w:p w14:paraId="7FE93B62"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4. Введение в тему</w:t>
      </w:r>
    </w:p>
    <w:p w14:paraId="31981A02"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5. </w:t>
      </w:r>
      <w:proofErr w:type="spellStart"/>
      <w:r w:rsidRPr="000C6914">
        <w:rPr>
          <w:rFonts w:ascii="Times New Roman" w:hAnsi="Times New Roman" w:cs="Times New Roman"/>
          <w:sz w:val="20"/>
          <w:szCs w:val="20"/>
        </w:rPr>
        <w:t>Физминутка</w:t>
      </w:r>
      <w:proofErr w:type="spellEnd"/>
    </w:p>
    <w:p w14:paraId="332A9EDC"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6. Вредные продукты</w:t>
      </w:r>
    </w:p>
    <w:p w14:paraId="051D397D"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7. Режим питания</w:t>
      </w:r>
    </w:p>
    <w:p w14:paraId="4D332289"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8. Заключение.</w:t>
      </w:r>
    </w:p>
    <w:p w14:paraId="3DC0CF77" w14:textId="77777777" w:rsidR="004B2714" w:rsidRPr="000C6914" w:rsidRDefault="004B2714" w:rsidP="004B2714">
      <w:pPr>
        <w:spacing w:after="0" w:line="240" w:lineRule="auto"/>
        <w:jc w:val="both"/>
        <w:rPr>
          <w:rFonts w:ascii="Times New Roman" w:hAnsi="Times New Roman" w:cs="Times New Roman"/>
          <w:sz w:val="20"/>
          <w:szCs w:val="20"/>
        </w:rPr>
      </w:pPr>
    </w:p>
    <w:p w14:paraId="28E3DF13" w14:textId="77777777" w:rsidR="004B2714" w:rsidRPr="000C6914" w:rsidRDefault="004B2714" w:rsidP="004B2714">
      <w:pPr>
        <w:spacing w:after="0" w:line="240" w:lineRule="auto"/>
        <w:jc w:val="both"/>
        <w:rPr>
          <w:rFonts w:ascii="Times New Roman" w:hAnsi="Times New Roman" w:cs="Times New Roman"/>
          <w:b/>
          <w:bCs/>
          <w:sz w:val="20"/>
          <w:szCs w:val="20"/>
        </w:rPr>
      </w:pPr>
    </w:p>
    <w:p w14:paraId="48F1A362" w14:textId="77777777" w:rsidR="004B2714" w:rsidRPr="000C6914" w:rsidRDefault="004B2714" w:rsidP="004B27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Классный час «Секреты здорового питания»</w:t>
      </w:r>
    </w:p>
    <w:p w14:paraId="7915CB61" w14:textId="77777777" w:rsidR="004B2714" w:rsidRPr="000C6914" w:rsidRDefault="004B2714" w:rsidP="004B27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Дата проведения: 15.01.2025*</w:t>
      </w:r>
    </w:p>
    <w:p w14:paraId="54282DD7" w14:textId="77777777" w:rsidR="004B2714" w:rsidRPr="000C6914" w:rsidRDefault="004B2714" w:rsidP="004B2714">
      <w:pPr>
        <w:spacing w:after="0" w:line="240" w:lineRule="auto"/>
        <w:jc w:val="both"/>
        <w:rPr>
          <w:rFonts w:ascii="Times New Roman" w:hAnsi="Times New Roman" w:cs="Times New Roman"/>
          <w:b/>
          <w:bCs/>
          <w:sz w:val="20"/>
          <w:szCs w:val="20"/>
        </w:rPr>
      </w:pPr>
    </w:p>
    <w:p w14:paraId="247376A3"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Цель: создать условия для формирования правильного отношения к своему здоровью через понятие здорового питания.</w:t>
      </w:r>
    </w:p>
    <w:p w14:paraId="7C9B0368"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Место: помещение столовой Заказчика или иное помещение заказчика – по согласованию с Заказчиком</w:t>
      </w:r>
    </w:p>
    <w:p w14:paraId="61DEB5D3"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Время проведения: с 12:30 до 13:00</w:t>
      </w:r>
    </w:p>
    <w:p w14:paraId="37F24209" w14:textId="77777777" w:rsidR="004B2714" w:rsidRPr="000C6914" w:rsidRDefault="004B2714" w:rsidP="004B2714">
      <w:pPr>
        <w:spacing w:after="0" w:line="240" w:lineRule="auto"/>
        <w:jc w:val="both"/>
        <w:rPr>
          <w:rFonts w:ascii="Times New Roman" w:hAnsi="Times New Roman" w:cs="Times New Roman"/>
          <w:sz w:val="20"/>
          <w:szCs w:val="20"/>
        </w:rPr>
      </w:pPr>
    </w:p>
    <w:p w14:paraId="63DC19B3"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Задачи:</w:t>
      </w:r>
    </w:p>
    <w:p w14:paraId="0DD2DE58"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Образовательные:</w:t>
      </w:r>
    </w:p>
    <w:p w14:paraId="6DA8822D"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формировать умение выбирать полезные продукты питания;</w:t>
      </w:r>
    </w:p>
    <w:p w14:paraId="7496D8A1"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познакомить учащихся с вредными для человека продуктами.</w:t>
      </w:r>
    </w:p>
    <w:p w14:paraId="5A018210"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Развивающие:</w:t>
      </w:r>
    </w:p>
    <w:p w14:paraId="06E7771C"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развивать кругозор учащихся.</w:t>
      </w:r>
    </w:p>
    <w:p w14:paraId="78D111BC"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развивать внимание, мышление, память.</w:t>
      </w:r>
    </w:p>
    <w:p w14:paraId="07A24BB7"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Воспитательные:</w:t>
      </w:r>
    </w:p>
    <w:p w14:paraId="783F6D0A"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воспитывать культуру сохранения и совершенствования собственного здоровья;</w:t>
      </w:r>
    </w:p>
    <w:p w14:paraId="3447165D"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воспитывать негативное отношение к вредным продуктам питания;</w:t>
      </w:r>
    </w:p>
    <w:p w14:paraId="2631BFD5"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воспитывать ответственное отношение учащихся к своему здоровью;</w:t>
      </w:r>
    </w:p>
    <w:p w14:paraId="5D99243F"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воспитывать чувство взаимопомощи.</w:t>
      </w:r>
    </w:p>
    <w:p w14:paraId="571064DE" w14:textId="77777777" w:rsidR="004B2714" w:rsidRPr="000C6914" w:rsidRDefault="004B2714" w:rsidP="004B2714">
      <w:pPr>
        <w:spacing w:after="0" w:line="240" w:lineRule="auto"/>
        <w:jc w:val="both"/>
        <w:rPr>
          <w:rFonts w:ascii="Times New Roman" w:hAnsi="Times New Roman" w:cs="Times New Roman"/>
          <w:sz w:val="20"/>
          <w:szCs w:val="20"/>
        </w:rPr>
      </w:pPr>
    </w:p>
    <w:p w14:paraId="2AFA8CA4"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Целевая аудитория воспитательного мероприятия: учащиеся 7-8 лет</w:t>
      </w:r>
    </w:p>
    <w:p w14:paraId="68F229F2"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Роль и место воспитательного мероприятия. Мероприятие направленно на улучшение уровня здоровья у обучающихся через формирование культуры правильного питания.</w:t>
      </w:r>
    </w:p>
    <w:p w14:paraId="2D4015DC"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Оборудование: карточки для деления на группы, ноутбук, карточки с информацией, карточки с заданием, смайлики.</w:t>
      </w:r>
    </w:p>
    <w:p w14:paraId="0E9376CF" w14:textId="77777777" w:rsidR="004B2714" w:rsidRPr="000C6914" w:rsidRDefault="004B2714" w:rsidP="004B2714">
      <w:pPr>
        <w:spacing w:after="0" w:line="240" w:lineRule="auto"/>
        <w:jc w:val="both"/>
        <w:rPr>
          <w:rFonts w:ascii="Times New Roman" w:hAnsi="Times New Roman" w:cs="Times New Roman"/>
          <w:sz w:val="20"/>
          <w:szCs w:val="20"/>
        </w:rPr>
      </w:pPr>
    </w:p>
    <w:p w14:paraId="4A41AD87"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Ход мероприятия</w:t>
      </w:r>
    </w:p>
    <w:p w14:paraId="54AAF513"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1.Орг.момент.</w:t>
      </w:r>
    </w:p>
    <w:p w14:paraId="3D88BC5C"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2.Эмоциональный настрой.</w:t>
      </w:r>
    </w:p>
    <w:p w14:paraId="41AEE2D3"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3.Объявление темы классного часа.</w:t>
      </w:r>
    </w:p>
    <w:p w14:paraId="6D40847A"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4. Введение в тему</w:t>
      </w:r>
    </w:p>
    <w:p w14:paraId="5F2735A1"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5. </w:t>
      </w:r>
      <w:proofErr w:type="spellStart"/>
      <w:r w:rsidRPr="000C6914">
        <w:rPr>
          <w:rFonts w:ascii="Times New Roman" w:hAnsi="Times New Roman" w:cs="Times New Roman"/>
          <w:sz w:val="20"/>
          <w:szCs w:val="20"/>
        </w:rPr>
        <w:t>Физминутка</w:t>
      </w:r>
      <w:proofErr w:type="spellEnd"/>
    </w:p>
    <w:p w14:paraId="7E413E52"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6. Вредные продукты</w:t>
      </w:r>
    </w:p>
    <w:p w14:paraId="2800D204"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7. Режим питания</w:t>
      </w:r>
    </w:p>
    <w:p w14:paraId="4285B19A"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8. Заключение.</w:t>
      </w:r>
    </w:p>
    <w:p w14:paraId="1DFB4C18" w14:textId="77777777" w:rsidR="004B2714" w:rsidRDefault="004B2714" w:rsidP="004B2714">
      <w:pPr>
        <w:spacing w:after="0" w:line="240" w:lineRule="auto"/>
        <w:rPr>
          <w:rFonts w:ascii="Times New Roman" w:hAnsi="Times New Roman" w:cs="Times New Roman"/>
          <w:b/>
          <w:bCs/>
          <w:sz w:val="20"/>
          <w:szCs w:val="20"/>
        </w:rPr>
      </w:pPr>
    </w:p>
    <w:p w14:paraId="4CA304D1" w14:textId="77777777" w:rsidR="004B2714" w:rsidRPr="000C6914" w:rsidRDefault="004B2714" w:rsidP="004B2714">
      <w:pPr>
        <w:spacing w:after="0" w:line="240" w:lineRule="auto"/>
        <w:rPr>
          <w:rFonts w:ascii="Times New Roman" w:hAnsi="Times New Roman" w:cs="Times New Roman"/>
          <w:b/>
          <w:bCs/>
          <w:sz w:val="20"/>
          <w:szCs w:val="20"/>
        </w:rPr>
      </w:pPr>
    </w:p>
    <w:p w14:paraId="24FCA66F" w14:textId="77777777" w:rsidR="004B2714" w:rsidRPr="000C6914" w:rsidRDefault="004B2714" w:rsidP="004B27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Классный час «Полезные и вредные продукты»</w:t>
      </w:r>
    </w:p>
    <w:p w14:paraId="0B89C85E" w14:textId="77777777" w:rsidR="004B2714" w:rsidRPr="000C6914" w:rsidRDefault="004B2714" w:rsidP="004B27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Дата проведения: 19.03.2025*</w:t>
      </w:r>
    </w:p>
    <w:p w14:paraId="3FD88209" w14:textId="77777777" w:rsidR="004B2714" w:rsidRPr="000C6914" w:rsidRDefault="004B2714" w:rsidP="004B2714">
      <w:pPr>
        <w:spacing w:after="0" w:line="240" w:lineRule="auto"/>
        <w:jc w:val="both"/>
        <w:rPr>
          <w:rFonts w:ascii="Times New Roman" w:hAnsi="Times New Roman" w:cs="Times New Roman"/>
          <w:sz w:val="20"/>
          <w:szCs w:val="20"/>
        </w:rPr>
      </w:pPr>
    </w:p>
    <w:p w14:paraId="70015C79"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Цель: сформировать у учащихся представление о пользе и вреде продуктов питания</w:t>
      </w:r>
    </w:p>
    <w:p w14:paraId="7F45798D"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Место: помещение столовой Заказчика или иное помещение заказчика – по согласованию с Заказчиком</w:t>
      </w:r>
    </w:p>
    <w:p w14:paraId="27551022"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Время проведения: с 12:30 до 13:00</w:t>
      </w:r>
    </w:p>
    <w:p w14:paraId="0558B036" w14:textId="77777777" w:rsidR="004B2714" w:rsidRPr="000C6914" w:rsidRDefault="004B2714" w:rsidP="004B2714">
      <w:pPr>
        <w:spacing w:after="0" w:line="240" w:lineRule="auto"/>
        <w:jc w:val="both"/>
        <w:rPr>
          <w:rFonts w:ascii="Times New Roman" w:hAnsi="Times New Roman" w:cs="Times New Roman"/>
          <w:sz w:val="20"/>
          <w:szCs w:val="20"/>
        </w:rPr>
      </w:pPr>
    </w:p>
    <w:p w14:paraId="366CC283"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Задачи:</w:t>
      </w:r>
    </w:p>
    <w:p w14:paraId="056EEC97" w14:textId="77777777" w:rsidR="004B2714" w:rsidRPr="000C6914" w:rsidRDefault="004B2714" w:rsidP="004B27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Образовательные:</w:t>
      </w:r>
    </w:p>
    <w:p w14:paraId="0B771DE6"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Систематизировать и обобщить знания детей о продуктах питания</w:t>
      </w:r>
    </w:p>
    <w:p w14:paraId="73C2A724"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Закрепить представление детей о значении питания в жизни человека.</w:t>
      </w:r>
    </w:p>
    <w:p w14:paraId="0D92FED3"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Развивать умение устанавливать взаимосвязь продуктов питания и здоровья</w:t>
      </w:r>
    </w:p>
    <w:p w14:paraId="5B46AA1C"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Научить ребенка осознанно подходить к своему питанию.</w:t>
      </w:r>
    </w:p>
    <w:p w14:paraId="40F8DC9F"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Научить детей выбирать самые полезные продукты.</w:t>
      </w:r>
    </w:p>
    <w:p w14:paraId="2634A18C"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Учить работать с информацией и выделять главное. </w:t>
      </w:r>
    </w:p>
    <w:p w14:paraId="4C262CE8"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Учить детей правильно выбирать меню. </w:t>
      </w:r>
    </w:p>
    <w:p w14:paraId="6F95B132" w14:textId="77777777" w:rsidR="004B2714" w:rsidRPr="000C6914" w:rsidRDefault="004B2714" w:rsidP="004B27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Развивающие:</w:t>
      </w:r>
    </w:p>
    <w:p w14:paraId="5CBBC11A"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Расширять знания о здоровом питании. </w:t>
      </w:r>
    </w:p>
    <w:p w14:paraId="29EBD8B0"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Помочь детям правильно ориентироваться в ассортименте продуктов. </w:t>
      </w:r>
    </w:p>
    <w:p w14:paraId="57E4B466"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Активизировать познавательную деятельность воспитанников, их интеллект, память, внимание, слух. </w:t>
      </w:r>
    </w:p>
    <w:p w14:paraId="7BE98C6F"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Вырабатывать у детей чувство уверенности во время выступления.  </w:t>
      </w:r>
    </w:p>
    <w:p w14:paraId="49BD874B" w14:textId="77777777" w:rsidR="004B2714" w:rsidRPr="000C6914" w:rsidRDefault="004B2714" w:rsidP="004B2714">
      <w:pPr>
        <w:spacing w:after="0" w:line="240" w:lineRule="auto"/>
        <w:jc w:val="both"/>
        <w:rPr>
          <w:rFonts w:ascii="Times New Roman" w:hAnsi="Times New Roman" w:cs="Times New Roman"/>
          <w:b/>
          <w:bCs/>
          <w:sz w:val="20"/>
          <w:szCs w:val="20"/>
        </w:rPr>
      </w:pPr>
      <w:r w:rsidRPr="000C6914">
        <w:rPr>
          <w:rFonts w:ascii="Times New Roman" w:hAnsi="Times New Roman" w:cs="Times New Roman"/>
          <w:b/>
          <w:bCs/>
          <w:sz w:val="20"/>
          <w:szCs w:val="20"/>
        </w:rPr>
        <w:t>Воспитательные:</w:t>
      </w:r>
    </w:p>
    <w:p w14:paraId="06FC2396"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Воспитывать сознательное отношение к здоровому питанию.</w:t>
      </w:r>
    </w:p>
    <w:p w14:paraId="11EDF515"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Привести к пониманию, что питаться нужно правильно, чтобы быть здоровыми.</w:t>
      </w:r>
    </w:p>
    <w:p w14:paraId="70DFD3F5"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 Воспитывать умение работать в команде, используя план, взаимопомощь. </w:t>
      </w:r>
    </w:p>
    <w:p w14:paraId="55D35A16" w14:textId="77777777" w:rsidR="004B2714" w:rsidRPr="000C6914" w:rsidRDefault="004B2714" w:rsidP="004B2714">
      <w:pPr>
        <w:spacing w:after="0" w:line="240" w:lineRule="auto"/>
        <w:jc w:val="both"/>
        <w:rPr>
          <w:rFonts w:ascii="Times New Roman" w:hAnsi="Times New Roman" w:cs="Times New Roman"/>
          <w:sz w:val="20"/>
          <w:szCs w:val="20"/>
        </w:rPr>
      </w:pPr>
    </w:p>
    <w:p w14:paraId="2833D00A"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Целевая аудитория воспитательного мероприятия: учащиеся 7-8 лет</w:t>
      </w:r>
    </w:p>
    <w:p w14:paraId="66C0E580"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Роль и место воспитательного мероприятия: Мероприятие направленно на улучшение уровня здоровья у обучающихся через формирование культуры правильного питания.</w:t>
      </w:r>
    </w:p>
    <w:p w14:paraId="11313F7C"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Оборудование: карточки для деления на группы, ноутбук, карточки с информацией, карточки с заданием, смайлики.</w:t>
      </w:r>
    </w:p>
    <w:p w14:paraId="295D45AD" w14:textId="77777777" w:rsidR="004B2714" w:rsidRPr="000C6914" w:rsidRDefault="004B2714" w:rsidP="004B2714">
      <w:pPr>
        <w:spacing w:after="0" w:line="240" w:lineRule="auto"/>
        <w:jc w:val="both"/>
        <w:rPr>
          <w:rFonts w:ascii="Times New Roman" w:hAnsi="Times New Roman" w:cs="Times New Roman"/>
          <w:sz w:val="20"/>
          <w:szCs w:val="20"/>
        </w:rPr>
      </w:pPr>
    </w:p>
    <w:p w14:paraId="7A46B837"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Ход мероприятия</w:t>
      </w:r>
    </w:p>
    <w:p w14:paraId="061602EE"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1.Орг.момент.</w:t>
      </w:r>
    </w:p>
    <w:p w14:paraId="157B1C23"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2.Эмоциональный настрой.</w:t>
      </w:r>
    </w:p>
    <w:p w14:paraId="2EF31C9E"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3.Объявление темы классного часа.</w:t>
      </w:r>
    </w:p>
    <w:p w14:paraId="3F9DB230"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4. Введение в тему</w:t>
      </w:r>
    </w:p>
    <w:p w14:paraId="1FC9BEA5"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 xml:space="preserve">5. </w:t>
      </w:r>
      <w:proofErr w:type="spellStart"/>
      <w:r w:rsidRPr="000C6914">
        <w:rPr>
          <w:rFonts w:ascii="Times New Roman" w:hAnsi="Times New Roman" w:cs="Times New Roman"/>
          <w:sz w:val="20"/>
          <w:szCs w:val="20"/>
        </w:rPr>
        <w:t>Физминутка</w:t>
      </w:r>
      <w:proofErr w:type="spellEnd"/>
    </w:p>
    <w:p w14:paraId="19A3864D"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6. Вредные продукты</w:t>
      </w:r>
    </w:p>
    <w:p w14:paraId="316400F4"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7. Режим питания</w:t>
      </w:r>
    </w:p>
    <w:p w14:paraId="64856755" w14:textId="77777777" w:rsidR="004B2714" w:rsidRPr="000C6914" w:rsidRDefault="004B2714" w:rsidP="004B2714">
      <w:pPr>
        <w:spacing w:after="0" w:line="240" w:lineRule="auto"/>
        <w:jc w:val="both"/>
        <w:rPr>
          <w:rFonts w:ascii="Times New Roman" w:hAnsi="Times New Roman" w:cs="Times New Roman"/>
          <w:sz w:val="20"/>
          <w:szCs w:val="20"/>
        </w:rPr>
      </w:pPr>
      <w:r w:rsidRPr="000C6914">
        <w:rPr>
          <w:rFonts w:ascii="Times New Roman" w:hAnsi="Times New Roman" w:cs="Times New Roman"/>
          <w:sz w:val="20"/>
          <w:szCs w:val="20"/>
        </w:rPr>
        <w:t>8. Заключение.</w:t>
      </w:r>
    </w:p>
    <w:p w14:paraId="6CDA07C9" w14:textId="77777777" w:rsidR="004B2714" w:rsidRPr="000C6914" w:rsidRDefault="004B2714" w:rsidP="004B2714">
      <w:pPr>
        <w:spacing w:after="0" w:line="240" w:lineRule="auto"/>
        <w:jc w:val="both"/>
        <w:rPr>
          <w:rFonts w:ascii="Times New Roman" w:hAnsi="Times New Roman" w:cs="Times New Roman"/>
          <w:sz w:val="20"/>
          <w:szCs w:val="20"/>
        </w:rPr>
      </w:pPr>
    </w:p>
    <w:p w14:paraId="0369970B" w14:textId="77777777" w:rsidR="004B2714" w:rsidRPr="000C6914" w:rsidRDefault="004B2714" w:rsidP="004B2714">
      <w:pPr>
        <w:spacing w:after="0" w:line="240" w:lineRule="auto"/>
        <w:jc w:val="both"/>
        <w:rPr>
          <w:rFonts w:ascii="Times New Roman" w:hAnsi="Times New Roman" w:cs="Times New Roman"/>
          <w:sz w:val="18"/>
          <w:szCs w:val="20"/>
        </w:rPr>
      </w:pPr>
      <w:r w:rsidRPr="000C6914">
        <w:rPr>
          <w:rFonts w:ascii="Times New Roman" w:hAnsi="Times New Roman" w:cs="Times New Roman"/>
          <w:b/>
          <w:bCs/>
          <w:i/>
          <w:iCs/>
          <w:sz w:val="18"/>
          <w:szCs w:val="20"/>
        </w:rPr>
        <w:t>* Даты могут быть изменены если выбранные недели не будут учебными, по какой-либо причине, о чем заказчик будет уведомлен дополнительно.</w:t>
      </w:r>
    </w:p>
    <w:p w14:paraId="04D43F91" w14:textId="77777777" w:rsidR="004B2714" w:rsidRDefault="004B2714" w:rsidP="004B2714">
      <w:pPr>
        <w:spacing w:after="0" w:line="240" w:lineRule="auto"/>
        <w:ind w:firstLine="567"/>
        <w:jc w:val="center"/>
        <w:rPr>
          <w:rFonts w:ascii="Times New Roman" w:eastAsia="Times New Roman" w:hAnsi="Times New Roman"/>
          <w:b/>
          <w:lang w:eastAsia="ru-RU"/>
        </w:rPr>
      </w:pPr>
    </w:p>
    <w:p w14:paraId="4E6AEBFB" w14:textId="77777777" w:rsidR="001A525F" w:rsidRDefault="001A525F" w:rsidP="004B2714">
      <w:pPr>
        <w:jc w:val="right"/>
        <w:rPr>
          <w:rFonts w:ascii="Times New Roman" w:eastAsia="Times New Roman" w:hAnsi="Times New Roman"/>
          <w:b/>
          <w:sz w:val="18"/>
          <w:szCs w:val="18"/>
          <w:u w:val="single"/>
          <w:lang w:eastAsia="ru-RU"/>
        </w:rPr>
      </w:pPr>
    </w:p>
    <w:p w14:paraId="50421891" w14:textId="77777777" w:rsidR="001A525F" w:rsidRDefault="001A525F" w:rsidP="004B2714">
      <w:pPr>
        <w:jc w:val="right"/>
        <w:rPr>
          <w:rFonts w:ascii="Times New Roman" w:eastAsia="Times New Roman" w:hAnsi="Times New Roman"/>
          <w:b/>
          <w:sz w:val="18"/>
          <w:szCs w:val="18"/>
          <w:u w:val="single"/>
          <w:lang w:eastAsia="ru-RU"/>
        </w:rPr>
      </w:pPr>
    </w:p>
    <w:p w14:paraId="51AF6554" w14:textId="77777777" w:rsidR="001A525F" w:rsidRDefault="001A525F" w:rsidP="004B2714">
      <w:pPr>
        <w:jc w:val="right"/>
        <w:rPr>
          <w:rFonts w:ascii="Times New Roman" w:eastAsia="Times New Roman" w:hAnsi="Times New Roman"/>
          <w:b/>
          <w:sz w:val="18"/>
          <w:szCs w:val="18"/>
          <w:u w:val="single"/>
          <w:lang w:eastAsia="ru-RU"/>
        </w:rPr>
      </w:pPr>
    </w:p>
    <w:p w14:paraId="37DA53BA" w14:textId="77777777" w:rsidR="001A525F" w:rsidRDefault="001A525F" w:rsidP="004B2714">
      <w:pPr>
        <w:jc w:val="right"/>
        <w:rPr>
          <w:rFonts w:ascii="Times New Roman" w:eastAsia="Times New Roman" w:hAnsi="Times New Roman"/>
          <w:b/>
          <w:sz w:val="18"/>
          <w:szCs w:val="18"/>
          <w:u w:val="single"/>
          <w:lang w:eastAsia="ru-RU"/>
        </w:rPr>
      </w:pPr>
    </w:p>
    <w:p w14:paraId="7B71A96A" w14:textId="77777777" w:rsidR="001A525F" w:rsidRDefault="001A525F" w:rsidP="004B2714">
      <w:pPr>
        <w:jc w:val="right"/>
        <w:rPr>
          <w:rFonts w:ascii="Times New Roman" w:eastAsia="Times New Roman" w:hAnsi="Times New Roman"/>
          <w:b/>
          <w:sz w:val="18"/>
          <w:szCs w:val="18"/>
          <w:u w:val="single"/>
          <w:lang w:eastAsia="ru-RU"/>
        </w:rPr>
      </w:pPr>
    </w:p>
    <w:p w14:paraId="2D234C9F" w14:textId="77777777" w:rsidR="001A525F" w:rsidRDefault="001A525F" w:rsidP="004B2714">
      <w:pPr>
        <w:jc w:val="right"/>
        <w:rPr>
          <w:rFonts w:ascii="Times New Roman" w:eastAsia="Times New Roman" w:hAnsi="Times New Roman"/>
          <w:b/>
          <w:sz w:val="18"/>
          <w:szCs w:val="18"/>
          <w:u w:val="single"/>
          <w:lang w:eastAsia="ru-RU"/>
        </w:rPr>
      </w:pPr>
    </w:p>
    <w:p w14:paraId="1B341EED" w14:textId="77777777" w:rsidR="001A525F" w:rsidRDefault="001A525F" w:rsidP="004B2714">
      <w:pPr>
        <w:jc w:val="right"/>
        <w:rPr>
          <w:rFonts w:ascii="Times New Roman" w:eastAsia="Times New Roman" w:hAnsi="Times New Roman"/>
          <w:b/>
          <w:sz w:val="18"/>
          <w:szCs w:val="18"/>
          <w:u w:val="single"/>
          <w:lang w:eastAsia="ru-RU"/>
        </w:rPr>
      </w:pPr>
    </w:p>
    <w:p w14:paraId="5B0ACBC6" w14:textId="77777777" w:rsidR="001A525F" w:rsidRDefault="001A525F" w:rsidP="004B2714">
      <w:pPr>
        <w:jc w:val="right"/>
        <w:rPr>
          <w:rFonts w:ascii="Times New Roman" w:eastAsia="Times New Roman" w:hAnsi="Times New Roman"/>
          <w:b/>
          <w:sz w:val="18"/>
          <w:szCs w:val="18"/>
          <w:u w:val="single"/>
          <w:lang w:eastAsia="ru-RU"/>
        </w:rPr>
      </w:pPr>
    </w:p>
    <w:p w14:paraId="31F52844" w14:textId="77777777" w:rsidR="001A525F" w:rsidRDefault="001A525F" w:rsidP="004B2714">
      <w:pPr>
        <w:jc w:val="right"/>
        <w:rPr>
          <w:rFonts w:ascii="Times New Roman" w:eastAsia="Times New Roman" w:hAnsi="Times New Roman"/>
          <w:b/>
          <w:sz w:val="18"/>
          <w:szCs w:val="18"/>
          <w:u w:val="single"/>
          <w:lang w:eastAsia="ru-RU"/>
        </w:rPr>
      </w:pPr>
    </w:p>
    <w:p w14:paraId="6B3AB01C" w14:textId="77777777" w:rsidR="001A525F" w:rsidRDefault="001A525F" w:rsidP="004B2714">
      <w:pPr>
        <w:jc w:val="right"/>
        <w:rPr>
          <w:rFonts w:ascii="Times New Roman" w:eastAsia="Times New Roman" w:hAnsi="Times New Roman"/>
          <w:b/>
          <w:sz w:val="18"/>
          <w:szCs w:val="18"/>
          <w:u w:val="single"/>
          <w:lang w:eastAsia="ru-RU"/>
        </w:rPr>
      </w:pPr>
    </w:p>
    <w:p w14:paraId="5D97447D" w14:textId="25168009" w:rsidR="004B2714" w:rsidRPr="00AC49A1" w:rsidRDefault="004B2714" w:rsidP="004B2714">
      <w:pPr>
        <w:jc w:val="right"/>
        <w:rPr>
          <w:rFonts w:ascii="Times New Roman" w:eastAsia="Times New Roman" w:hAnsi="Times New Roman"/>
          <w:b/>
          <w:sz w:val="18"/>
          <w:szCs w:val="18"/>
          <w:u w:val="single"/>
          <w:lang w:eastAsia="ru-RU"/>
        </w:rPr>
      </w:pPr>
      <w:r w:rsidRPr="00AC49A1">
        <w:rPr>
          <w:rFonts w:ascii="Times New Roman" w:eastAsia="Times New Roman" w:hAnsi="Times New Roman"/>
          <w:b/>
          <w:sz w:val="18"/>
          <w:szCs w:val="18"/>
          <w:u w:val="single"/>
          <w:lang w:eastAsia="ru-RU"/>
        </w:rPr>
        <w:lastRenderedPageBreak/>
        <w:t>ПРЕДЛОЖЕНИЕ № 4</w:t>
      </w:r>
    </w:p>
    <w:p w14:paraId="0F2B4CB3" w14:textId="77777777" w:rsidR="004B2714" w:rsidRPr="00D3577A" w:rsidRDefault="004B2714" w:rsidP="004B2714">
      <w:pPr>
        <w:spacing w:after="0" w:line="240" w:lineRule="auto"/>
        <w:ind w:firstLine="567"/>
        <w:jc w:val="center"/>
        <w:rPr>
          <w:rFonts w:ascii="Times New Roman" w:eastAsia="Times New Roman" w:hAnsi="Times New Roman"/>
          <w:b/>
          <w:lang w:eastAsia="ru-RU"/>
        </w:rPr>
      </w:pPr>
      <w:r>
        <w:rPr>
          <w:rFonts w:ascii="Times New Roman" w:hAnsi="Times New Roman" w:cs="Times New Roman"/>
          <w:b/>
          <w:noProof/>
        </w:rPr>
        <w:t>М</w:t>
      </w:r>
      <w:r w:rsidRPr="00D3577A">
        <w:rPr>
          <w:rFonts w:ascii="Times New Roman" w:hAnsi="Times New Roman" w:cs="Times New Roman"/>
          <w:b/>
          <w:noProof/>
        </w:rPr>
        <w:t>ероприятия «Мастер-класс»</w:t>
      </w:r>
      <w:r w:rsidRPr="00D3577A">
        <w:rPr>
          <w:rFonts w:ascii="Times New Roman" w:hAnsi="Times New Roman" w:cs="Times New Roman"/>
          <w:b/>
        </w:rPr>
        <w:t xml:space="preserve"> </w:t>
      </w:r>
      <w:r w:rsidRPr="00D3577A">
        <w:rPr>
          <w:rFonts w:ascii="Times New Roman" w:hAnsi="Times New Roman" w:cs="Times New Roman"/>
          <w:b/>
          <w:noProof/>
        </w:rPr>
        <w:t>в рамках популяризации здорового питания</w:t>
      </w:r>
    </w:p>
    <w:tbl>
      <w:tblPr>
        <w:tblStyle w:val="af"/>
        <w:tblW w:w="5000" w:type="pct"/>
        <w:jc w:val="center"/>
        <w:tblLook w:val="04A0" w:firstRow="1" w:lastRow="0" w:firstColumn="1" w:lastColumn="0" w:noHBand="0" w:noVBand="1"/>
      </w:tblPr>
      <w:tblGrid>
        <w:gridCol w:w="1225"/>
        <w:gridCol w:w="994"/>
        <w:gridCol w:w="1163"/>
        <w:gridCol w:w="1606"/>
        <w:gridCol w:w="1379"/>
        <w:gridCol w:w="3203"/>
      </w:tblGrid>
      <w:tr w:rsidR="004B2714" w:rsidRPr="00950933" w14:paraId="5781A286" w14:textId="77777777" w:rsidTr="004B2714">
        <w:trPr>
          <w:cantSplit/>
          <w:tblHeader/>
          <w:jc w:val="center"/>
        </w:trPr>
        <w:tc>
          <w:tcPr>
            <w:tcW w:w="1276" w:type="dxa"/>
            <w:vAlign w:val="center"/>
          </w:tcPr>
          <w:p w14:paraId="0B2A27FA" w14:textId="77777777" w:rsidR="004B2714" w:rsidRPr="00950933" w:rsidRDefault="004B2714" w:rsidP="004B2714">
            <w:pPr>
              <w:jc w:val="center"/>
              <w:rPr>
                <w:rFonts w:ascii="Times New Roman" w:hAnsi="Times New Roman" w:cs="Times New Roman"/>
                <w:b/>
                <w:bCs/>
                <w:sz w:val="18"/>
                <w:szCs w:val="18"/>
              </w:rPr>
            </w:pPr>
            <w:r w:rsidRPr="00950933">
              <w:rPr>
                <w:rFonts w:ascii="Times New Roman" w:hAnsi="Times New Roman" w:cs="Times New Roman"/>
                <w:b/>
                <w:bCs/>
                <w:sz w:val="18"/>
                <w:szCs w:val="18"/>
              </w:rPr>
              <w:t>Дата проведения мастер-класса *</w:t>
            </w:r>
          </w:p>
        </w:tc>
        <w:tc>
          <w:tcPr>
            <w:tcW w:w="994" w:type="dxa"/>
            <w:vAlign w:val="center"/>
          </w:tcPr>
          <w:p w14:paraId="6B4C5718" w14:textId="77777777" w:rsidR="004B2714" w:rsidRPr="00950933" w:rsidRDefault="004B2714" w:rsidP="004B2714">
            <w:pPr>
              <w:jc w:val="center"/>
              <w:rPr>
                <w:rFonts w:ascii="Times New Roman" w:hAnsi="Times New Roman" w:cs="Times New Roman"/>
                <w:b/>
                <w:bCs/>
                <w:sz w:val="18"/>
                <w:szCs w:val="18"/>
              </w:rPr>
            </w:pPr>
            <w:r w:rsidRPr="00950933">
              <w:rPr>
                <w:rFonts w:ascii="Times New Roman" w:hAnsi="Times New Roman" w:cs="Times New Roman"/>
                <w:b/>
                <w:bCs/>
                <w:sz w:val="18"/>
                <w:szCs w:val="18"/>
              </w:rPr>
              <w:t>Блюдо</w:t>
            </w:r>
          </w:p>
        </w:tc>
        <w:tc>
          <w:tcPr>
            <w:tcW w:w="1163" w:type="dxa"/>
            <w:vAlign w:val="center"/>
          </w:tcPr>
          <w:p w14:paraId="6AB6132D" w14:textId="77777777" w:rsidR="004B2714" w:rsidRPr="00950933" w:rsidRDefault="004B2714" w:rsidP="004B2714">
            <w:pPr>
              <w:jc w:val="center"/>
              <w:rPr>
                <w:rFonts w:ascii="Times New Roman" w:hAnsi="Times New Roman" w:cs="Times New Roman"/>
                <w:b/>
                <w:bCs/>
                <w:sz w:val="18"/>
                <w:szCs w:val="18"/>
              </w:rPr>
            </w:pPr>
            <w:r w:rsidRPr="00950933">
              <w:rPr>
                <w:rFonts w:ascii="Times New Roman" w:hAnsi="Times New Roman" w:cs="Times New Roman"/>
                <w:b/>
                <w:bCs/>
                <w:sz w:val="18"/>
                <w:szCs w:val="18"/>
              </w:rPr>
              <w:t>Место проведения</w:t>
            </w:r>
          </w:p>
        </w:tc>
        <w:tc>
          <w:tcPr>
            <w:tcW w:w="1812" w:type="dxa"/>
            <w:vAlign w:val="center"/>
          </w:tcPr>
          <w:p w14:paraId="660A8F12" w14:textId="77777777" w:rsidR="004B2714" w:rsidRPr="00950933" w:rsidRDefault="004B2714" w:rsidP="004B2714">
            <w:pPr>
              <w:jc w:val="center"/>
              <w:rPr>
                <w:rFonts w:ascii="Times New Roman" w:hAnsi="Times New Roman" w:cs="Times New Roman"/>
                <w:b/>
                <w:bCs/>
                <w:sz w:val="18"/>
                <w:szCs w:val="18"/>
              </w:rPr>
            </w:pPr>
            <w:r w:rsidRPr="00950933">
              <w:rPr>
                <w:rFonts w:ascii="Times New Roman" w:hAnsi="Times New Roman" w:cs="Times New Roman"/>
                <w:b/>
                <w:bCs/>
                <w:sz w:val="18"/>
                <w:szCs w:val="18"/>
              </w:rPr>
              <w:t>Время проведения</w:t>
            </w:r>
          </w:p>
        </w:tc>
        <w:tc>
          <w:tcPr>
            <w:tcW w:w="1559" w:type="dxa"/>
            <w:vAlign w:val="center"/>
          </w:tcPr>
          <w:p w14:paraId="3E1F8AB1" w14:textId="77777777" w:rsidR="004B2714" w:rsidRPr="00950933" w:rsidRDefault="004B2714" w:rsidP="004B2714">
            <w:pPr>
              <w:jc w:val="center"/>
              <w:rPr>
                <w:rFonts w:ascii="Times New Roman" w:hAnsi="Times New Roman" w:cs="Times New Roman"/>
                <w:b/>
                <w:bCs/>
                <w:sz w:val="18"/>
                <w:szCs w:val="18"/>
              </w:rPr>
            </w:pPr>
            <w:r w:rsidRPr="00950933">
              <w:rPr>
                <w:rFonts w:ascii="Times New Roman" w:hAnsi="Times New Roman" w:cs="Times New Roman"/>
                <w:b/>
                <w:bCs/>
                <w:sz w:val="18"/>
                <w:szCs w:val="18"/>
              </w:rPr>
              <w:t>Кол-во участников **</w:t>
            </w:r>
          </w:p>
        </w:tc>
        <w:tc>
          <w:tcPr>
            <w:tcW w:w="4537" w:type="dxa"/>
            <w:vAlign w:val="center"/>
          </w:tcPr>
          <w:p w14:paraId="5B188A61" w14:textId="77777777" w:rsidR="004B2714" w:rsidRPr="00950933" w:rsidRDefault="004B2714" w:rsidP="004B2714">
            <w:pPr>
              <w:jc w:val="center"/>
              <w:rPr>
                <w:rFonts w:ascii="Times New Roman" w:hAnsi="Times New Roman" w:cs="Times New Roman"/>
                <w:b/>
                <w:bCs/>
                <w:sz w:val="18"/>
                <w:szCs w:val="18"/>
              </w:rPr>
            </w:pPr>
            <w:r w:rsidRPr="00950933">
              <w:rPr>
                <w:rFonts w:ascii="Times New Roman" w:hAnsi="Times New Roman" w:cs="Times New Roman"/>
                <w:b/>
                <w:bCs/>
                <w:sz w:val="18"/>
                <w:szCs w:val="18"/>
              </w:rPr>
              <w:t>Ход мероприятия</w:t>
            </w:r>
          </w:p>
        </w:tc>
      </w:tr>
      <w:tr w:rsidR="004B2714" w:rsidRPr="00950933" w14:paraId="578556D6" w14:textId="77777777" w:rsidTr="004B2714">
        <w:trPr>
          <w:cantSplit/>
          <w:jc w:val="center"/>
        </w:trPr>
        <w:tc>
          <w:tcPr>
            <w:tcW w:w="1276" w:type="dxa"/>
            <w:vAlign w:val="center"/>
          </w:tcPr>
          <w:p w14:paraId="2344CF1D"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14.11.2024</w:t>
            </w:r>
          </w:p>
        </w:tc>
        <w:tc>
          <w:tcPr>
            <w:tcW w:w="994" w:type="dxa"/>
            <w:vAlign w:val="center"/>
          </w:tcPr>
          <w:p w14:paraId="21CA5C9C"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Запеканка</w:t>
            </w:r>
          </w:p>
        </w:tc>
        <w:tc>
          <w:tcPr>
            <w:tcW w:w="1163" w:type="dxa"/>
            <w:vAlign w:val="center"/>
          </w:tcPr>
          <w:p w14:paraId="6B4F94AD"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Помещения столовой Заказчика</w:t>
            </w:r>
          </w:p>
        </w:tc>
        <w:tc>
          <w:tcPr>
            <w:tcW w:w="1812" w:type="dxa"/>
            <w:vAlign w:val="center"/>
          </w:tcPr>
          <w:p w14:paraId="6707A00A"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с 16:00 до 16:30 – приготовление блюда</w:t>
            </w:r>
          </w:p>
          <w:p w14:paraId="2A938EC1"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с 16:30 до 17:00 дегустация</w:t>
            </w:r>
          </w:p>
        </w:tc>
        <w:tc>
          <w:tcPr>
            <w:tcW w:w="1559" w:type="dxa"/>
            <w:vAlign w:val="center"/>
          </w:tcPr>
          <w:p w14:paraId="79D843E6"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10 чел. -ученики</w:t>
            </w:r>
          </w:p>
          <w:p w14:paraId="78B1BAD3"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10 чел.  – родители учеников</w:t>
            </w:r>
          </w:p>
        </w:tc>
        <w:tc>
          <w:tcPr>
            <w:tcW w:w="4537" w:type="dxa"/>
            <w:vAlign w:val="center"/>
          </w:tcPr>
          <w:p w14:paraId="55591C9F"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Организационные моменты</w:t>
            </w:r>
          </w:p>
          <w:p w14:paraId="56ABF639"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Заведующий производством рассказывает участникам историю блюда;</w:t>
            </w:r>
          </w:p>
          <w:p w14:paraId="1E11C938"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Приготовление блюда вместе с учениками и их родителями</w:t>
            </w:r>
          </w:p>
          <w:p w14:paraId="2B611B06"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Практическое участие учеников и их родителей в процессе приготовления блюд с соблюдением норм СанПиН;</w:t>
            </w:r>
          </w:p>
          <w:p w14:paraId="47567911"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Дегустация приготовленных блюд;</w:t>
            </w:r>
          </w:p>
          <w:p w14:paraId="5B6F4A61" w14:textId="77777777" w:rsidR="004B2714" w:rsidRPr="00950933" w:rsidRDefault="004B2714" w:rsidP="004B2714">
            <w:pPr>
              <w:rPr>
                <w:rFonts w:ascii="Times New Roman" w:hAnsi="Times New Roman" w:cs="Times New Roman"/>
                <w:sz w:val="18"/>
                <w:szCs w:val="18"/>
              </w:rPr>
            </w:pPr>
          </w:p>
        </w:tc>
      </w:tr>
      <w:tr w:rsidR="004B2714" w:rsidRPr="00950933" w14:paraId="4F38193E" w14:textId="77777777" w:rsidTr="004B2714">
        <w:trPr>
          <w:cantSplit/>
          <w:jc w:val="center"/>
        </w:trPr>
        <w:tc>
          <w:tcPr>
            <w:tcW w:w="1276" w:type="dxa"/>
            <w:vAlign w:val="center"/>
          </w:tcPr>
          <w:p w14:paraId="3161234A"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26.12.2024</w:t>
            </w:r>
          </w:p>
        </w:tc>
        <w:tc>
          <w:tcPr>
            <w:tcW w:w="994" w:type="dxa"/>
            <w:vAlign w:val="center"/>
          </w:tcPr>
          <w:p w14:paraId="769395A9"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Омлет</w:t>
            </w:r>
          </w:p>
        </w:tc>
        <w:tc>
          <w:tcPr>
            <w:tcW w:w="1163" w:type="dxa"/>
            <w:vAlign w:val="center"/>
          </w:tcPr>
          <w:p w14:paraId="16E1750D"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Помещения столовой Заказчика</w:t>
            </w:r>
          </w:p>
        </w:tc>
        <w:tc>
          <w:tcPr>
            <w:tcW w:w="1812" w:type="dxa"/>
            <w:vAlign w:val="center"/>
          </w:tcPr>
          <w:p w14:paraId="6254228D"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с 16:00 до 16:30 – приготовление блюда</w:t>
            </w:r>
          </w:p>
          <w:p w14:paraId="50BE6937"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с 16:30 до 17:00 дегустация</w:t>
            </w:r>
          </w:p>
        </w:tc>
        <w:tc>
          <w:tcPr>
            <w:tcW w:w="1559" w:type="dxa"/>
            <w:vAlign w:val="center"/>
          </w:tcPr>
          <w:p w14:paraId="33D755B2"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10 чел. -ученики</w:t>
            </w:r>
          </w:p>
          <w:p w14:paraId="66FF6B06"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10 чел.  - родители учеников</w:t>
            </w:r>
          </w:p>
        </w:tc>
        <w:tc>
          <w:tcPr>
            <w:tcW w:w="4537" w:type="dxa"/>
            <w:vAlign w:val="center"/>
          </w:tcPr>
          <w:p w14:paraId="6FB9AB74"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Организационные моменты</w:t>
            </w:r>
          </w:p>
          <w:p w14:paraId="40F37F05"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Заведующий производством рассказывает участникам историю блюда;</w:t>
            </w:r>
          </w:p>
          <w:p w14:paraId="585CC2A6"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Приготовление блюда вместе с учениками и их родителями</w:t>
            </w:r>
          </w:p>
          <w:p w14:paraId="79A4405B"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Практическое участие учеников и их родителей в процессе приготовления блюд с соблюдением норм СанПиН;</w:t>
            </w:r>
          </w:p>
          <w:p w14:paraId="2D45CC09"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Дегустация приготовленных блюд;</w:t>
            </w:r>
          </w:p>
          <w:p w14:paraId="69B13B2D" w14:textId="77777777" w:rsidR="004B2714" w:rsidRPr="00950933" w:rsidRDefault="004B2714" w:rsidP="004B2714">
            <w:pPr>
              <w:rPr>
                <w:rFonts w:ascii="Times New Roman" w:hAnsi="Times New Roman" w:cs="Times New Roman"/>
                <w:sz w:val="18"/>
                <w:szCs w:val="18"/>
              </w:rPr>
            </w:pPr>
          </w:p>
        </w:tc>
      </w:tr>
      <w:tr w:rsidR="004B2714" w:rsidRPr="00950933" w14:paraId="52A29DEF" w14:textId="77777777" w:rsidTr="004B2714">
        <w:trPr>
          <w:cantSplit/>
          <w:jc w:val="center"/>
        </w:trPr>
        <w:tc>
          <w:tcPr>
            <w:tcW w:w="1276" w:type="dxa"/>
            <w:vAlign w:val="center"/>
          </w:tcPr>
          <w:p w14:paraId="362D4EF1"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29.01.2025</w:t>
            </w:r>
          </w:p>
        </w:tc>
        <w:tc>
          <w:tcPr>
            <w:tcW w:w="994" w:type="dxa"/>
            <w:vAlign w:val="center"/>
          </w:tcPr>
          <w:p w14:paraId="033A5137"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Тефтели</w:t>
            </w:r>
          </w:p>
        </w:tc>
        <w:tc>
          <w:tcPr>
            <w:tcW w:w="1163" w:type="dxa"/>
            <w:vAlign w:val="center"/>
          </w:tcPr>
          <w:p w14:paraId="6F4A6067"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Помещения столовой Заказчика</w:t>
            </w:r>
          </w:p>
        </w:tc>
        <w:tc>
          <w:tcPr>
            <w:tcW w:w="1812" w:type="dxa"/>
            <w:vAlign w:val="center"/>
          </w:tcPr>
          <w:p w14:paraId="13613CD2"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с 16:00 до 16:30 – приготовление блюда</w:t>
            </w:r>
          </w:p>
          <w:p w14:paraId="1466EFFA"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с 16:30 до 17:00 дегустация</w:t>
            </w:r>
          </w:p>
        </w:tc>
        <w:tc>
          <w:tcPr>
            <w:tcW w:w="1559" w:type="dxa"/>
            <w:vAlign w:val="center"/>
          </w:tcPr>
          <w:p w14:paraId="4C10F953"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10 чел. -ученики</w:t>
            </w:r>
          </w:p>
          <w:p w14:paraId="4239C523"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10 чел.  – родители учеников</w:t>
            </w:r>
          </w:p>
        </w:tc>
        <w:tc>
          <w:tcPr>
            <w:tcW w:w="4537" w:type="dxa"/>
            <w:vAlign w:val="center"/>
          </w:tcPr>
          <w:p w14:paraId="3D4C9D57"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Организационные моменты</w:t>
            </w:r>
          </w:p>
          <w:p w14:paraId="3F3CF357"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Заведующий производством рассказывает участникам историю блюда;</w:t>
            </w:r>
          </w:p>
          <w:p w14:paraId="20501731"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Приготовление блюда вместе с учениками и их родителями</w:t>
            </w:r>
          </w:p>
          <w:p w14:paraId="3B966A53"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Практическое участие учеников и их родителей в процессе приготовления блюд с соблюдением норм СанПиН;</w:t>
            </w:r>
          </w:p>
          <w:p w14:paraId="1479BC7C"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Дегустация приготовленных блюд;</w:t>
            </w:r>
          </w:p>
          <w:p w14:paraId="1D409BB8" w14:textId="77777777" w:rsidR="004B2714" w:rsidRPr="00950933" w:rsidRDefault="004B2714" w:rsidP="004B2714">
            <w:pPr>
              <w:rPr>
                <w:rFonts w:ascii="Times New Roman" w:hAnsi="Times New Roman" w:cs="Times New Roman"/>
                <w:sz w:val="18"/>
                <w:szCs w:val="18"/>
              </w:rPr>
            </w:pPr>
          </w:p>
        </w:tc>
      </w:tr>
      <w:tr w:rsidR="004B2714" w:rsidRPr="00950933" w14:paraId="3822A148" w14:textId="77777777" w:rsidTr="004B2714">
        <w:trPr>
          <w:cantSplit/>
          <w:jc w:val="center"/>
        </w:trPr>
        <w:tc>
          <w:tcPr>
            <w:tcW w:w="1276" w:type="dxa"/>
            <w:vAlign w:val="center"/>
          </w:tcPr>
          <w:p w14:paraId="4391CD97"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28.03.2025</w:t>
            </w:r>
          </w:p>
        </w:tc>
        <w:tc>
          <w:tcPr>
            <w:tcW w:w="994" w:type="dxa"/>
            <w:vAlign w:val="center"/>
          </w:tcPr>
          <w:p w14:paraId="4B88E5AF"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Овсяное печенье</w:t>
            </w:r>
          </w:p>
        </w:tc>
        <w:tc>
          <w:tcPr>
            <w:tcW w:w="1163" w:type="dxa"/>
            <w:vAlign w:val="center"/>
          </w:tcPr>
          <w:p w14:paraId="5DE03D85"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Помещения столовой Заказчика</w:t>
            </w:r>
          </w:p>
        </w:tc>
        <w:tc>
          <w:tcPr>
            <w:tcW w:w="1812" w:type="dxa"/>
            <w:vAlign w:val="center"/>
          </w:tcPr>
          <w:p w14:paraId="7EA4F413"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с 16:00 до 16:30 – приготовление блюда</w:t>
            </w:r>
          </w:p>
          <w:p w14:paraId="19347829"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с 16:30 до 17:00 дегустация</w:t>
            </w:r>
          </w:p>
        </w:tc>
        <w:tc>
          <w:tcPr>
            <w:tcW w:w="1559" w:type="dxa"/>
            <w:vAlign w:val="center"/>
          </w:tcPr>
          <w:p w14:paraId="0CF28F18"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10 чел. -ученики</w:t>
            </w:r>
          </w:p>
          <w:p w14:paraId="50684929" w14:textId="77777777" w:rsidR="004B2714" w:rsidRPr="00950933" w:rsidRDefault="004B2714" w:rsidP="004B2714">
            <w:pPr>
              <w:jc w:val="center"/>
              <w:rPr>
                <w:rFonts w:ascii="Times New Roman" w:hAnsi="Times New Roman" w:cs="Times New Roman"/>
                <w:sz w:val="18"/>
                <w:szCs w:val="18"/>
              </w:rPr>
            </w:pPr>
            <w:r w:rsidRPr="00950933">
              <w:rPr>
                <w:rFonts w:ascii="Times New Roman" w:hAnsi="Times New Roman" w:cs="Times New Roman"/>
                <w:sz w:val="18"/>
                <w:szCs w:val="18"/>
              </w:rPr>
              <w:t>10 чел.  – родители учеников</w:t>
            </w:r>
          </w:p>
        </w:tc>
        <w:tc>
          <w:tcPr>
            <w:tcW w:w="4537" w:type="dxa"/>
            <w:vAlign w:val="center"/>
          </w:tcPr>
          <w:p w14:paraId="4BCB81A3"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Организационные моменты</w:t>
            </w:r>
          </w:p>
          <w:p w14:paraId="59391897"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Заведующий производством рассказывает участникам историю блюда;</w:t>
            </w:r>
          </w:p>
          <w:p w14:paraId="7E71328B"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Приготовление блюда вместе с учениками и их родителями</w:t>
            </w:r>
          </w:p>
          <w:p w14:paraId="57ACE898"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Практическое участие учеников и их родителей в процессе приготовления блюд с соблюдением норм СанПиН;</w:t>
            </w:r>
          </w:p>
          <w:p w14:paraId="1F63F0DA" w14:textId="77777777" w:rsidR="004B2714" w:rsidRPr="00950933" w:rsidRDefault="004B2714" w:rsidP="004B2714">
            <w:pPr>
              <w:rPr>
                <w:rFonts w:ascii="Times New Roman" w:hAnsi="Times New Roman" w:cs="Times New Roman"/>
                <w:sz w:val="18"/>
                <w:szCs w:val="18"/>
              </w:rPr>
            </w:pPr>
            <w:r w:rsidRPr="00950933">
              <w:rPr>
                <w:rFonts w:ascii="Times New Roman" w:hAnsi="Times New Roman" w:cs="Times New Roman"/>
                <w:sz w:val="18"/>
                <w:szCs w:val="18"/>
              </w:rPr>
              <w:t>- Дегустация приготовленных блюд;</w:t>
            </w:r>
          </w:p>
          <w:p w14:paraId="581BA8AC" w14:textId="77777777" w:rsidR="004B2714" w:rsidRPr="00950933" w:rsidRDefault="004B2714" w:rsidP="004B2714">
            <w:pPr>
              <w:rPr>
                <w:rFonts w:ascii="Times New Roman" w:hAnsi="Times New Roman" w:cs="Times New Roman"/>
                <w:sz w:val="18"/>
                <w:szCs w:val="18"/>
              </w:rPr>
            </w:pPr>
          </w:p>
        </w:tc>
      </w:tr>
    </w:tbl>
    <w:p w14:paraId="239215FC" w14:textId="77777777" w:rsidR="004B2714" w:rsidRPr="00950933" w:rsidRDefault="004B2714" w:rsidP="004B2714">
      <w:pPr>
        <w:spacing w:after="0" w:line="240" w:lineRule="auto"/>
        <w:rPr>
          <w:rFonts w:ascii="Times New Roman" w:hAnsi="Times New Roman" w:cs="Times New Roman"/>
          <w:b/>
          <w:bCs/>
          <w:i/>
          <w:iCs/>
          <w:sz w:val="18"/>
          <w:szCs w:val="18"/>
        </w:rPr>
      </w:pPr>
      <w:r w:rsidRPr="00950933">
        <w:rPr>
          <w:rFonts w:ascii="Times New Roman" w:hAnsi="Times New Roman" w:cs="Times New Roman"/>
          <w:b/>
          <w:bCs/>
          <w:i/>
          <w:iCs/>
          <w:sz w:val="18"/>
          <w:szCs w:val="18"/>
        </w:rPr>
        <w:t>* Даты могут быть изменены если выбранные недели не будут учебными, по какой-либо причине, о чем заказчик будет уведомлен дополнительно.</w:t>
      </w:r>
    </w:p>
    <w:p w14:paraId="36621B52" w14:textId="77777777" w:rsidR="004B2714" w:rsidRDefault="004B2714" w:rsidP="004B2714">
      <w:pPr>
        <w:spacing w:after="0" w:line="240" w:lineRule="auto"/>
        <w:ind w:firstLine="567"/>
        <w:rPr>
          <w:rFonts w:ascii="Times New Roman" w:hAnsi="Times New Roman" w:cs="Times New Roman"/>
        </w:rPr>
      </w:pPr>
      <w:r w:rsidRPr="00950933">
        <w:rPr>
          <w:rFonts w:ascii="Times New Roman" w:hAnsi="Times New Roman" w:cs="Times New Roman"/>
          <w:b/>
          <w:bCs/>
          <w:i/>
          <w:iCs/>
          <w:sz w:val="18"/>
          <w:szCs w:val="18"/>
        </w:rPr>
        <w:t>** Количество участников может быть скорректировано в зависимости от обстоятельств</w:t>
      </w:r>
    </w:p>
    <w:p w14:paraId="732A0AC5" w14:textId="77777777" w:rsidR="004B2714" w:rsidRDefault="004B2714" w:rsidP="002D29F3">
      <w:pPr>
        <w:spacing w:after="0" w:line="240" w:lineRule="auto"/>
        <w:ind w:firstLine="4962"/>
        <w:jc w:val="right"/>
        <w:rPr>
          <w:rFonts w:ascii="Times New Roman" w:hAnsi="Times New Roman" w:cs="Times New Roman"/>
          <w:sz w:val="24"/>
          <w:szCs w:val="24"/>
        </w:rPr>
      </w:pPr>
    </w:p>
    <w:p w14:paraId="357C39C7" w14:textId="77777777" w:rsidR="004B2714" w:rsidRDefault="004B2714" w:rsidP="002D29F3">
      <w:pPr>
        <w:spacing w:after="0" w:line="240" w:lineRule="auto"/>
        <w:ind w:firstLine="4962"/>
        <w:jc w:val="right"/>
        <w:rPr>
          <w:rFonts w:ascii="Times New Roman" w:hAnsi="Times New Roman" w:cs="Times New Roman"/>
          <w:sz w:val="24"/>
          <w:szCs w:val="24"/>
        </w:rPr>
      </w:pPr>
    </w:p>
    <w:p w14:paraId="0B2E01B9" w14:textId="77777777" w:rsidR="004B2714" w:rsidRDefault="004B2714" w:rsidP="002D29F3">
      <w:pPr>
        <w:spacing w:after="0" w:line="240" w:lineRule="auto"/>
        <w:ind w:firstLine="4962"/>
        <w:jc w:val="right"/>
        <w:rPr>
          <w:rFonts w:ascii="Times New Roman" w:hAnsi="Times New Roman" w:cs="Times New Roman"/>
          <w:sz w:val="24"/>
          <w:szCs w:val="24"/>
        </w:rPr>
      </w:pPr>
    </w:p>
    <w:p w14:paraId="79186972" w14:textId="77777777" w:rsidR="004B2714" w:rsidRDefault="004B2714" w:rsidP="002D29F3">
      <w:pPr>
        <w:spacing w:after="0" w:line="240" w:lineRule="auto"/>
        <w:ind w:firstLine="4962"/>
        <w:jc w:val="right"/>
        <w:rPr>
          <w:rFonts w:ascii="Times New Roman" w:hAnsi="Times New Roman" w:cs="Times New Roman"/>
          <w:sz w:val="24"/>
          <w:szCs w:val="24"/>
        </w:rPr>
      </w:pPr>
    </w:p>
    <w:p w14:paraId="6D55A9E4" w14:textId="198E5F6D" w:rsidR="0057074B" w:rsidRDefault="0057074B" w:rsidP="0057074B">
      <w:pPr>
        <w:widowControl w:val="0"/>
        <w:autoSpaceDE w:val="0"/>
        <w:autoSpaceDN w:val="0"/>
        <w:adjustRightInd w:val="0"/>
        <w:spacing w:after="0"/>
        <w:ind w:left="426"/>
        <w:rPr>
          <w:rFonts w:ascii="Times New Roman" w:hAnsi="Times New Roman" w:cs="Times New Roman"/>
          <w:b/>
          <w:sz w:val="24"/>
          <w:szCs w:val="24"/>
        </w:rPr>
      </w:pPr>
      <w:proofErr w:type="gramStart"/>
      <w:r>
        <w:rPr>
          <w:rFonts w:ascii="Times New Roman" w:hAnsi="Times New Roman" w:cs="Times New Roman"/>
          <w:b/>
          <w:sz w:val="24"/>
          <w:szCs w:val="24"/>
        </w:rPr>
        <w:t xml:space="preserve">ЗАКАЗЧИК:   </w:t>
      </w:r>
      <w:proofErr w:type="gramEnd"/>
      <w:r>
        <w:rPr>
          <w:rFonts w:ascii="Times New Roman" w:hAnsi="Times New Roman" w:cs="Times New Roman"/>
          <w:b/>
          <w:sz w:val="24"/>
          <w:szCs w:val="24"/>
        </w:rPr>
        <w:t xml:space="preserve">                                                                        </w:t>
      </w:r>
      <w:r w:rsidR="004C4AC1">
        <w:rPr>
          <w:rFonts w:ascii="Times New Roman" w:hAnsi="Times New Roman" w:cs="Times New Roman"/>
          <w:b/>
          <w:sz w:val="24"/>
          <w:szCs w:val="24"/>
        </w:rPr>
        <w:t>ИСПОЛНИТЕЛЬ</w:t>
      </w:r>
      <w:r>
        <w:rPr>
          <w:rFonts w:ascii="Times New Roman" w:hAnsi="Times New Roman" w:cs="Times New Roman"/>
          <w:b/>
          <w:sz w:val="24"/>
          <w:szCs w:val="24"/>
        </w:rPr>
        <w:t>:</w:t>
      </w:r>
    </w:p>
    <w:p w14:paraId="0A6382B2" w14:textId="77777777" w:rsidR="0057074B" w:rsidRDefault="0057074B" w:rsidP="0057074B">
      <w:pPr>
        <w:widowControl w:val="0"/>
        <w:autoSpaceDE w:val="0"/>
        <w:autoSpaceDN w:val="0"/>
        <w:adjustRightInd w:val="0"/>
        <w:spacing w:after="0"/>
        <w:ind w:left="426"/>
        <w:rPr>
          <w:rFonts w:ascii="Times New Roman" w:hAnsi="Times New Roman" w:cs="Times New Roman"/>
          <w:b/>
          <w:sz w:val="24"/>
          <w:szCs w:val="24"/>
        </w:rPr>
      </w:pPr>
      <w:r w:rsidRPr="00E47DB1">
        <w:rPr>
          <w:rFonts w:ascii="Times New Roman" w:hAnsi="Times New Roman" w:cs="Times New Roman"/>
          <w:b/>
          <w:sz w:val="24"/>
          <w:szCs w:val="24"/>
        </w:rPr>
        <w:t xml:space="preserve">Директор </w:t>
      </w:r>
      <w:r>
        <w:rPr>
          <w:rFonts w:ascii="Times New Roman" w:hAnsi="Times New Roman" w:cs="Times New Roman"/>
          <w:b/>
          <w:sz w:val="24"/>
          <w:szCs w:val="24"/>
        </w:rPr>
        <w:t xml:space="preserve">                                                                     Генеральный директор</w:t>
      </w:r>
    </w:p>
    <w:p w14:paraId="2699ABAD" w14:textId="5466232E" w:rsidR="0057074B" w:rsidRDefault="0057074B" w:rsidP="0057074B">
      <w:pPr>
        <w:widowControl w:val="0"/>
        <w:autoSpaceDE w:val="0"/>
        <w:autoSpaceDN w:val="0"/>
        <w:adjustRightInd w:val="0"/>
        <w:spacing w:after="0"/>
        <w:ind w:left="426"/>
        <w:rPr>
          <w:rFonts w:ascii="Times New Roman" w:hAnsi="Times New Roman" w:cs="Times New Roman"/>
          <w:b/>
          <w:sz w:val="24"/>
          <w:szCs w:val="24"/>
        </w:rPr>
      </w:pPr>
      <w:r w:rsidRPr="00E47DB1">
        <w:rPr>
          <w:rFonts w:ascii="Times New Roman" w:hAnsi="Times New Roman" w:cs="Times New Roman"/>
          <w:b/>
          <w:sz w:val="24"/>
          <w:szCs w:val="24"/>
        </w:rPr>
        <w:t>МБОУ</w:t>
      </w:r>
      <w:r w:rsidR="00933B96">
        <w:rPr>
          <w:rFonts w:ascii="Times New Roman" w:hAnsi="Times New Roman" w:cs="Times New Roman"/>
          <w:b/>
          <w:sz w:val="24"/>
          <w:szCs w:val="24"/>
        </w:rPr>
        <w:t xml:space="preserve"> СШ</w:t>
      </w:r>
      <w:r w:rsidRPr="00E47DB1">
        <w:rPr>
          <w:rFonts w:ascii="Times New Roman" w:hAnsi="Times New Roman" w:cs="Times New Roman"/>
          <w:b/>
          <w:sz w:val="24"/>
          <w:szCs w:val="24"/>
        </w:rPr>
        <w:t xml:space="preserve"> №</w:t>
      </w:r>
      <w:r w:rsidRPr="00E47DB1">
        <w:rPr>
          <w:rFonts w:ascii="Times New Roman" w:hAnsi="Times New Roman" w:cs="Times New Roman"/>
          <w:sz w:val="24"/>
          <w:szCs w:val="24"/>
        </w:rPr>
        <w:t xml:space="preserve"> </w:t>
      </w:r>
      <w:r w:rsidRPr="00E47DB1">
        <w:rPr>
          <w:rFonts w:ascii="Times New Roman" w:hAnsi="Times New Roman" w:cs="Times New Roman"/>
          <w:b/>
          <w:sz w:val="24"/>
          <w:szCs w:val="24"/>
        </w:rPr>
        <w:t>44</w:t>
      </w:r>
      <w:r>
        <w:rPr>
          <w:rFonts w:ascii="Times New Roman" w:hAnsi="Times New Roman" w:cs="Times New Roman"/>
          <w:b/>
          <w:sz w:val="24"/>
          <w:szCs w:val="24"/>
        </w:rPr>
        <w:t xml:space="preserve">                                                        ООО «РИЧ»</w:t>
      </w:r>
    </w:p>
    <w:p w14:paraId="705BCA7C" w14:textId="77777777" w:rsidR="0057074B" w:rsidRPr="000F0F5B" w:rsidRDefault="0057074B" w:rsidP="0057074B">
      <w:pPr>
        <w:spacing w:after="0" w:line="240" w:lineRule="auto"/>
        <w:ind w:left="426"/>
        <w:jc w:val="both"/>
        <w:rPr>
          <w:rFonts w:ascii="Times New Roman" w:hAnsi="Times New Roman" w:cs="Times New Roman"/>
          <w:sz w:val="24"/>
          <w:szCs w:val="24"/>
        </w:rPr>
      </w:pPr>
      <w:r w:rsidRPr="00E47DB1">
        <w:rPr>
          <w:rFonts w:ascii="Times New Roman" w:hAnsi="Times New Roman" w:cs="Times New Roman"/>
          <w:b/>
          <w:bCs/>
          <w:sz w:val="24"/>
          <w:szCs w:val="24"/>
        </w:rPr>
        <w:t xml:space="preserve">М.А. </w:t>
      </w:r>
      <w:proofErr w:type="spellStart"/>
      <w:r w:rsidRPr="00E47DB1">
        <w:rPr>
          <w:rFonts w:ascii="Times New Roman" w:hAnsi="Times New Roman" w:cs="Times New Roman"/>
          <w:b/>
          <w:bCs/>
          <w:sz w:val="24"/>
          <w:szCs w:val="24"/>
        </w:rPr>
        <w:t>Белиоглова</w:t>
      </w:r>
      <w:proofErr w:type="spellEnd"/>
      <w:r>
        <w:rPr>
          <w:rFonts w:ascii="Times New Roman" w:hAnsi="Times New Roman" w:cs="Times New Roman"/>
          <w:b/>
          <w:sz w:val="24"/>
          <w:szCs w:val="24"/>
        </w:rPr>
        <w:t xml:space="preserve">                                                        О.А. Калашников            </w:t>
      </w:r>
    </w:p>
    <w:p w14:paraId="5B86A0AA" w14:textId="77777777" w:rsidR="004B2714" w:rsidRDefault="004B2714" w:rsidP="002D29F3">
      <w:pPr>
        <w:spacing w:after="0" w:line="240" w:lineRule="auto"/>
        <w:ind w:firstLine="4962"/>
        <w:jc w:val="right"/>
        <w:rPr>
          <w:rFonts w:ascii="Times New Roman" w:hAnsi="Times New Roman" w:cs="Times New Roman"/>
          <w:sz w:val="24"/>
          <w:szCs w:val="24"/>
        </w:rPr>
      </w:pPr>
    </w:p>
    <w:p w14:paraId="498EA23F" w14:textId="77777777" w:rsidR="004B2714" w:rsidRDefault="004B2714" w:rsidP="002D29F3">
      <w:pPr>
        <w:spacing w:after="0" w:line="240" w:lineRule="auto"/>
        <w:ind w:firstLine="4962"/>
        <w:jc w:val="right"/>
        <w:rPr>
          <w:rFonts w:ascii="Times New Roman" w:hAnsi="Times New Roman" w:cs="Times New Roman"/>
          <w:sz w:val="24"/>
          <w:szCs w:val="24"/>
        </w:rPr>
      </w:pPr>
    </w:p>
    <w:p w14:paraId="2BDDBBE0" w14:textId="77777777" w:rsidR="004B2714" w:rsidRDefault="004B2714" w:rsidP="002D29F3">
      <w:pPr>
        <w:spacing w:after="0" w:line="240" w:lineRule="auto"/>
        <w:ind w:firstLine="4962"/>
        <w:jc w:val="right"/>
        <w:rPr>
          <w:rFonts w:ascii="Times New Roman" w:hAnsi="Times New Roman" w:cs="Times New Roman"/>
          <w:sz w:val="24"/>
          <w:szCs w:val="24"/>
        </w:rPr>
      </w:pPr>
    </w:p>
    <w:p w14:paraId="06C44FA0" w14:textId="77777777" w:rsidR="004B2714" w:rsidRDefault="004B2714" w:rsidP="002D29F3">
      <w:pPr>
        <w:spacing w:after="0" w:line="240" w:lineRule="auto"/>
        <w:ind w:firstLine="4962"/>
        <w:jc w:val="right"/>
        <w:rPr>
          <w:rFonts w:ascii="Times New Roman" w:hAnsi="Times New Roman" w:cs="Times New Roman"/>
          <w:sz w:val="24"/>
          <w:szCs w:val="24"/>
        </w:rPr>
      </w:pPr>
    </w:p>
    <w:p w14:paraId="1643E085" w14:textId="77777777" w:rsidR="004B2714" w:rsidRDefault="004B2714" w:rsidP="002D29F3">
      <w:pPr>
        <w:spacing w:after="0" w:line="240" w:lineRule="auto"/>
        <w:ind w:firstLine="4962"/>
        <w:jc w:val="right"/>
        <w:rPr>
          <w:rFonts w:ascii="Times New Roman" w:hAnsi="Times New Roman" w:cs="Times New Roman"/>
          <w:sz w:val="24"/>
          <w:szCs w:val="24"/>
        </w:rPr>
      </w:pPr>
    </w:p>
    <w:p w14:paraId="077F4470" w14:textId="77777777" w:rsidR="004B2714" w:rsidRDefault="004B2714" w:rsidP="002D29F3">
      <w:pPr>
        <w:spacing w:after="0" w:line="240" w:lineRule="auto"/>
        <w:ind w:firstLine="4962"/>
        <w:jc w:val="right"/>
        <w:rPr>
          <w:rFonts w:ascii="Times New Roman" w:hAnsi="Times New Roman" w:cs="Times New Roman"/>
          <w:sz w:val="24"/>
          <w:szCs w:val="24"/>
        </w:rPr>
      </w:pPr>
    </w:p>
    <w:p w14:paraId="1055923D" w14:textId="15222051" w:rsidR="00E161A8" w:rsidRPr="000F0F5B" w:rsidRDefault="00E161A8" w:rsidP="002D29F3">
      <w:pPr>
        <w:spacing w:after="0" w:line="240" w:lineRule="auto"/>
        <w:ind w:firstLine="4962"/>
        <w:jc w:val="right"/>
        <w:rPr>
          <w:rFonts w:ascii="Times New Roman" w:hAnsi="Times New Roman" w:cs="Times New Roman"/>
          <w:sz w:val="24"/>
          <w:szCs w:val="24"/>
        </w:rPr>
      </w:pPr>
      <w:r w:rsidRPr="000F0F5B">
        <w:rPr>
          <w:rFonts w:ascii="Times New Roman" w:hAnsi="Times New Roman" w:cs="Times New Roman"/>
          <w:sz w:val="24"/>
          <w:szCs w:val="24"/>
        </w:rPr>
        <w:lastRenderedPageBreak/>
        <w:t xml:space="preserve">Приложение № </w:t>
      </w:r>
      <w:r w:rsidR="008F3F1F" w:rsidRPr="000F0F5B">
        <w:rPr>
          <w:rFonts w:ascii="Times New Roman" w:hAnsi="Times New Roman" w:cs="Times New Roman"/>
          <w:sz w:val="24"/>
          <w:szCs w:val="24"/>
        </w:rPr>
        <w:t>4</w:t>
      </w:r>
    </w:p>
    <w:p w14:paraId="3DD7E874" w14:textId="7DBEF27B" w:rsidR="00E161A8" w:rsidRPr="000F0F5B" w:rsidRDefault="00E161A8" w:rsidP="003C261E">
      <w:pPr>
        <w:spacing w:after="0" w:line="240" w:lineRule="auto"/>
        <w:ind w:firstLine="3828"/>
        <w:jc w:val="right"/>
        <w:rPr>
          <w:rFonts w:ascii="Times New Roman" w:hAnsi="Times New Roman" w:cs="Times New Roman"/>
          <w:sz w:val="24"/>
          <w:szCs w:val="24"/>
        </w:rPr>
      </w:pPr>
      <w:r w:rsidRPr="000F0F5B">
        <w:rPr>
          <w:rFonts w:ascii="Times New Roman" w:hAnsi="Times New Roman" w:cs="Times New Roman"/>
          <w:sz w:val="24"/>
          <w:szCs w:val="24"/>
        </w:rPr>
        <w:t xml:space="preserve">к </w:t>
      </w:r>
      <w:r w:rsidR="000A5989">
        <w:rPr>
          <w:rFonts w:ascii="Times New Roman" w:hAnsi="Times New Roman" w:cs="Times New Roman"/>
          <w:sz w:val="24"/>
          <w:szCs w:val="24"/>
        </w:rPr>
        <w:t>Контракт</w:t>
      </w:r>
      <w:r w:rsidRPr="000F0F5B">
        <w:rPr>
          <w:rFonts w:ascii="Times New Roman" w:hAnsi="Times New Roman" w:cs="Times New Roman"/>
          <w:sz w:val="24"/>
          <w:szCs w:val="24"/>
        </w:rPr>
        <w:t xml:space="preserve">у от «__» _____ 2024 г. № </w:t>
      </w:r>
      <w:r w:rsidR="003C261E">
        <w:rPr>
          <w:rFonts w:ascii="Times New Roman" w:hAnsi="Times New Roman" w:cs="Times New Roman"/>
          <w:b/>
          <w:sz w:val="24"/>
          <w:szCs w:val="24"/>
        </w:rPr>
        <w:t>24-ГП</w:t>
      </w:r>
    </w:p>
    <w:p w14:paraId="1EFD901F" w14:textId="77777777" w:rsidR="00E161A8" w:rsidRPr="000F0F5B" w:rsidRDefault="00E161A8" w:rsidP="00E161A8">
      <w:pPr>
        <w:spacing w:after="0" w:line="240" w:lineRule="auto"/>
        <w:ind w:firstLine="4962"/>
        <w:jc w:val="both"/>
        <w:rPr>
          <w:rFonts w:ascii="Times New Roman" w:hAnsi="Times New Roman" w:cs="Times New Roman"/>
          <w:sz w:val="24"/>
          <w:szCs w:val="24"/>
        </w:rPr>
      </w:pPr>
    </w:p>
    <w:p w14:paraId="008EB0E9" w14:textId="77777777" w:rsidR="00E161A8" w:rsidRPr="000F0F5B" w:rsidRDefault="00E161A8" w:rsidP="00E161A8">
      <w:pPr>
        <w:spacing w:after="0" w:line="240" w:lineRule="auto"/>
        <w:ind w:firstLine="4962"/>
        <w:jc w:val="both"/>
        <w:rPr>
          <w:rFonts w:ascii="Times New Roman" w:hAnsi="Times New Roman" w:cs="Times New Roman"/>
          <w:sz w:val="24"/>
          <w:szCs w:val="24"/>
        </w:rPr>
      </w:pPr>
    </w:p>
    <w:p w14:paraId="4CCA22D7" w14:textId="6346E1A2" w:rsidR="00E161A8" w:rsidRPr="000F0F5B" w:rsidRDefault="008F3F1F" w:rsidP="00E161A8">
      <w:pPr>
        <w:spacing w:after="0" w:line="240" w:lineRule="auto"/>
        <w:jc w:val="center"/>
        <w:rPr>
          <w:rFonts w:ascii="Times New Roman" w:hAnsi="Times New Roman" w:cs="Times New Roman"/>
          <w:b/>
          <w:sz w:val="24"/>
          <w:szCs w:val="24"/>
        </w:rPr>
      </w:pPr>
      <w:r w:rsidRPr="000F0F5B">
        <w:rPr>
          <w:rFonts w:ascii="Times New Roman" w:eastAsia="Times New Roman" w:hAnsi="Times New Roman" w:cs="Times New Roman"/>
          <w:b/>
          <w:sz w:val="24"/>
          <w:szCs w:val="24"/>
          <w:lang w:eastAsia="ru-RU"/>
        </w:rPr>
        <w:t>Дополнительные</w:t>
      </w:r>
      <w:r w:rsidRPr="000F0F5B">
        <w:rPr>
          <w:rFonts w:ascii="Times New Roman" w:eastAsia="Times New Roman" w:hAnsi="Times New Roman" w:cs="Times New Roman"/>
          <w:b/>
          <w:bCs/>
          <w:sz w:val="24"/>
          <w:szCs w:val="24"/>
          <w:lang w:eastAsia="x-none"/>
        </w:rPr>
        <w:t xml:space="preserve"> лабораторные и инструментальные исследования (испытания) по каждому пищеблоку</w:t>
      </w:r>
      <w:r w:rsidR="00E161A8" w:rsidRPr="000F0F5B">
        <w:rPr>
          <w:rFonts w:ascii="Times New Roman" w:hAnsi="Times New Roman" w:cs="Times New Roman"/>
          <w:b/>
          <w:sz w:val="24"/>
          <w:szCs w:val="24"/>
        </w:rPr>
        <w:t>*</w:t>
      </w:r>
    </w:p>
    <w:p w14:paraId="0CE04388" w14:textId="77777777" w:rsidR="008F3F1F" w:rsidRPr="000F0F5B" w:rsidRDefault="008F3F1F" w:rsidP="00E161A8">
      <w:pPr>
        <w:spacing w:after="0" w:line="240" w:lineRule="auto"/>
        <w:jc w:val="center"/>
        <w:rPr>
          <w:rFonts w:ascii="Times New Roman" w:hAnsi="Times New Roman" w:cs="Times New Roman"/>
          <w:b/>
          <w:sz w:val="24"/>
          <w:szCs w:val="24"/>
        </w:rPr>
      </w:pPr>
    </w:p>
    <w:tbl>
      <w:tblPr>
        <w:tblStyle w:val="af"/>
        <w:tblW w:w="11184" w:type="dxa"/>
        <w:tblInd w:w="-1168" w:type="dxa"/>
        <w:tblLayout w:type="fixed"/>
        <w:tblLook w:val="04A0" w:firstRow="1" w:lastRow="0" w:firstColumn="1" w:lastColumn="0" w:noHBand="0" w:noVBand="1"/>
      </w:tblPr>
      <w:tblGrid>
        <w:gridCol w:w="2694"/>
        <w:gridCol w:w="4111"/>
        <w:gridCol w:w="1064"/>
        <w:gridCol w:w="1989"/>
        <w:gridCol w:w="50"/>
        <w:gridCol w:w="15"/>
        <w:gridCol w:w="1229"/>
        <w:gridCol w:w="32"/>
      </w:tblGrid>
      <w:tr w:rsidR="00D134E8" w:rsidRPr="000F0F5B" w14:paraId="5544233A" w14:textId="77777777" w:rsidTr="00D134E8">
        <w:tc>
          <w:tcPr>
            <w:tcW w:w="2694" w:type="dxa"/>
          </w:tcPr>
          <w:p w14:paraId="49F8656F" w14:textId="77777777" w:rsidR="00D134E8" w:rsidRPr="000F0F5B" w:rsidRDefault="00D134E8" w:rsidP="00D134E8">
            <w:pPr>
              <w:pStyle w:val="affd"/>
              <w:ind w:firstLine="0"/>
              <w:jc w:val="center"/>
              <w:rPr>
                <w:rFonts w:ascii="Times New Roman" w:hAnsi="Times New Roman" w:cs="Times New Roman"/>
                <w:b/>
                <w:sz w:val="20"/>
              </w:rPr>
            </w:pPr>
            <w:r w:rsidRPr="000F0F5B">
              <w:rPr>
                <w:rFonts w:ascii="Times New Roman" w:eastAsia="Times New Roman" w:hAnsi="Times New Roman"/>
                <w:b/>
                <w:sz w:val="20"/>
              </w:rPr>
              <w:t xml:space="preserve">Наименование </w:t>
            </w:r>
            <w:r w:rsidRPr="000F0F5B">
              <w:rPr>
                <w:rFonts w:ascii="Times New Roman" w:hAnsi="Times New Roman" w:cs="Times New Roman"/>
                <w:b/>
                <w:sz w:val="20"/>
              </w:rPr>
              <w:t xml:space="preserve">лабораторных исследований (испытаний) </w:t>
            </w:r>
          </w:p>
          <w:p w14:paraId="595825F8" w14:textId="77777777" w:rsidR="00D134E8" w:rsidRPr="000F0F5B" w:rsidRDefault="00D134E8" w:rsidP="00D134E8">
            <w:pPr>
              <w:jc w:val="center"/>
              <w:rPr>
                <w:rFonts w:ascii="Times New Roman" w:eastAsia="Times New Roman" w:hAnsi="Times New Roman"/>
                <w:b/>
                <w:sz w:val="20"/>
                <w:szCs w:val="24"/>
                <w:lang w:eastAsia="ru-RU"/>
              </w:rPr>
            </w:pPr>
          </w:p>
        </w:tc>
        <w:tc>
          <w:tcPr>
            <w:tcW w:w="4111" w:type="dxa"/>
          </w:tcPr>
          <w:p w14:paraId="25B58DD0" w14:textId="77777777" w:rsidR="00D134E8" w:rsidRPr="000F0F5B" w:rsidRDefault="00D134E8" w:rsidP="00D134E8">
            <w:pPr>
              <w:jc w:val="center"/>
              <w:rPr>
                <w:rFonts w:ascii="Times New Roman" w:eastAsia="Times New Roman" w:hAnsi="Times New Roman"/>
                <w:b/>
                <w:sz w:val="20"/>
                <w:szCs w:val="24"/>
                <w:lang w:eastAsia="ru-RU"/>
              </w:rPr>
            </w:pPr>
            <w:r w:rsidRPr="000F0F5B">
              <w:rPr>
                <w:rFonts w:ascii="Times New Roman" w:eastAsia="Times New Roman" w:hAnsi="Times New Roman"/>
                <w:b/>
                <w:sz w:val="20"/>
                <w:szCs w:val="24"/>
                <w:lang w:eastAsia="ru-RU"/>
              </w:rPr>
              <w:t>Требования к проведению лабораторных исследований (Описание лабораторного исследования)</w:t>
            </w:r>
          </w:p>
        </w:tc>
        <w:tc>
          <w:tcPr>
            <w:tcW w:w="4379" w:type="dxa"/>
            <w:gridSpan w:val="6"/>
          </w:tcPr>
          <w:p w14:paraId="410E1B8F" w14:textId="77777777" w:rsidR="00D134E8" w:rsidRPr="000F0F5B" w:rsidRDefault="00D134E8" w:rsidP="00D134E8">
            <w:pPr>
              <w:jc w:val="center"/>
              <w:rPr>
                <w:rFonts w:ascii="Times New Roman" w:eastAsia="Times New Roman" w:hAnsi="Times New Roman"/>
                <w:b/>
                <w:sz w:val="20"/>
                <w:szCs w:val="24"/>
                <w:lang w:eastAsia="ru-RU"/>
              </w:rPr>
            </w:pPr>
            <w:r w:rsidRPr="000F0F5B">
              <w:rPr>
                <w:rFonts w:ascii="Times New Roman" w:eastAsia="Times New Roman" w:hAnsi="Times New Roman"/>
                <w:b/>
                <w:sz w:val="20"/>
                <w:szCs w:val="24"/>
                <w:lang w:eastAsia="ru-RU"/>
              </w:rPr>
              <w:t>Количество смывов с объектов исследований (количества блюд</w:t>
            </w:r>
            <w:r w:rsidRPr="000F0F5B">
              <w:t xml:space="preserve"> </w:t>
            </w:r>
            <w:r w:rsidRPr="000F0F5B">
              <w:rPr>
                <w:rFonts w:ascii="Times New Roman" w:eastAsia="Times New Roman" w:hAnsi="Times New Roman"/>
                <w:b/>
                <w:sz w:val="20"/>
                <w:szCs w:val="24"/>
                <w:lang w:eastAsia="ru-RU"/>
              </w:rPr>
              <w:t xml:space="preserve">исследуемого приема пищи), количества проведения </w:t>
            </w:r>
            <w:r w:rsidRPr="000F0F5B">
              <w:rPr>
                <w:rFonts w:ascii="Times New Roman" w:hAnsi="Times New Roman" w:cs="Times New Roman"/>
                <w:b/>
                <w:sz w:val="20"/>
                <w:szCs w:val="24"/>
              </w:rPr>
              <w:t xml:space="preserve">лабораторных исследований (испытаний) </w:t>
            </w:r>
            <w:r w:rsidRPr="000F0F5B">
              <w:rPr>
                <w:rFonts w:ascii="Times New Roman" w:eastAsia="Times New Roman" w:hAnsi="Times New Roman"/>
                <w:b/>
                <w:sz w:val="20"/>
                <w:szCs w:val="24"/>
                <w:lang w:eastAsia="ru-RU"/>
              </w:rPr>
              <w:t xml:space="preserve">за период оказания услуг по каждому пищеблоку (в том числе по периодам сентябрь-декабрь, январь-апрель, в случае, если участник предложил 2 и более количество раз проведения </w:t>
            </w:r>
            <w:r w:rsidRPr="000F0F5B">
              <w:rPr>
                <w:rFonts w:ascii="Times New Roman" w:hAnsi="Times New Roman" w:cs="Times New Roman"/>
                <w:b/>
                <w:sz w:val="20"/>
                <w:szCs w:val="24"/>
              </w:rPr>
              <w:t>лабораторных исследований (испытаний</w:t>
            </w:r>
            <w:r w:rsidRPr="000F0F5B">
              <w:rPr>
                <w:rFonts w:ascii="Times New Roman" w:eastAsia="Times New Roman" w:hAnsi="Times New Roman"/>
                <w:b/>
                <w:sz w:val="20"/>
                <w:szCs w:val="24"/>
                <w:lang w:eastAsia="ru-RU"/>
              </w:rPr>
              <w:t>)</w:t>
            </w:r>
          </w:p>
        </w:tc>
      </w:tr>
      <w:tr w:rsidR="00D134E8" w:rsidRPr="000F0F5B" w14:paraId="65F1016D" w14:textId="77777777" w:rsidTr="00D134E8">
        <w:trPr>
          <w:trHeight w:val="275"/>
        </w:trPr>
        <w:tc>
          <w:tcPr>
            <w:tcW w:w="2694" w:type="dxa"/>
            <w:vMerge w:val="restart"/>
          </w:tcPr>
          <w:p w14:paraId="32083F96" w14:textId="77777777" w:rsidR="00D134E8" w:rsidRPr="000F0F5B" w:rsidRDefault="00D134E8" w:rsidP="00D134E8">
            <w:pPr>
              <w:jc w:val="center"/>
              <w:rPr>
                <w:rFonts w:ascii="Times New Roman" w:eastAsia="Times New Roman" w:hAnsi="Times New Roman"/>
                <w:b/>
                <w:sz w:val="24"/>
                <w:szCs w:val="24"/>
                <w:lang w:eastAsia="ru-RU"/>
              </w:rPr>
            </w:pPr>
            <w:r w:rsidRPr="000F0F5B">
              <w:rPr>
                <w:rFonts w:ascii="Times New Roman" w:hAnsi="Times New Roman" w:cs="Times New Roman"/>
                <w:noProof/>
              </w:rPr>
              <w:t>Проведение микробиологических исследований проб готовых блюд на соответствие требованиям санитарного законодательства</w:t>
            </w:r>
          </w:p>
        </w:tc>
        <w:tc>
          <w:tcPr>
            <w:tcW w:w="4111" w:type="dxa"/>
            <w:vMerge w:val="restart"/>
          </w:tcPr>
          <w:p w14:paraId="017C3D54" w14:textId="77777777" w:rsidR="00D134E8" w:rsidRPr="000F0F5B" w:rsidRDefault="00D134E8" w:rsidP="00D134E8">
            <w:pPr>
              <w:jc w:val="both"/>
              <w:rPr>
                <w:rFonts w:ascii="Times New Roman" w:hAnsi="Times New Roman"/>
              </w:rPr>
            </w:pPr>
            <w:r w:rsidRPr="000F0F5B">
              <w:rPr>
                <w:rFonts w:ascii="Times New Roman" w:hAnsi="Times New Roman"/>
              </w:rPr>
              <w:t>Объект исследования: Салаты, сладкие блюда, напитки, вторые блюда, гарниры, соусы, творожные и яичные, овощные блюда.</w:t>
            </w:r>
          </w:p>
          <w:p w14:paraId="16497F35" w14:textId="77777777" w:rsidR="00D134E8" w:rsidRPr="000F0F5B" w:rsidRDefault="00D134E8" w:rsidP="00D134E8">
            <w:pPr>
              <w:jc w:val="both"/>
              <w:rPr>
                <w:rFonts w:ascii="Times New Roman" w:hAnsi="Times New Roman"/>
              </w:rPr>
            </w:pPr>
            <w:r w:rsidRPr="000F0F5B">
              <w:rPr>
                <w:rFonts w:ascii="Times New Roman" w:hAnsi="Times New Roman"/>
              </w:rPr>
              <w:t>Лабораторные исследования должны проводиться не реже 1 раза в каждый из периодов. При этом под первым периодом понимается период с сентября по декабрь. Под вторым периодом понимается период с январь по апрель.</w:t>
            </w:r>
          </w:p>
          <w:p w14:paraId="1CA1D6DE" w14:textId="5FE28FDB" w:rsidR="00D134E8" w:rsidRPr="000F0F5B" w:rsidRDefault="00D134E8" w:rsidP="00295516">
            <w:pPr>
              <w:jc w:val="both"/>
              <w:rPr>
                <w:rFonts w:ascii="Times New Roman" w:hAnsi="Times New Roman"/>
              </w:rPr>
            </w:pPr>
            <w:r w:rsidRPr="000F0F5B">
              <w:rPr>
                <w:rFonts w:ascii="Times New Roman" w:hAnsi="Times New Roman"/>
              </w:rPr>
              <w:t xml:space="preserve">Исследования должны проводиться во время действия </w:t>
            </w:r>
            <w:r w:rsidR="00295516">
              <w:rPr>
                <w:rFonts w:ascii="Times New Roman" w:hAnsi="Times New Roman"/>
              </w:rPr>
              <w:t>контракта</w:t>
            </w:r>
            <w:r w:rsidRPr="000F0F5B">
              <w:rPr>
                <w:rFonts w:ascii="Times New Roman" w:hAnsi="Times New Roman"/>
              </w:rPr>
              <w:t xml:space="preserve"> в период с сентября по апрель, исключая выходные и праздничные дни, а также каникулярное время.</w:t>
            </w:r>
          </w:p>
        </w:tc>
        <w:tc>
          <w:tcPr>
            <w:tcW w:w="3118" w:type="dxa"/>
            <w:gridSpan w:val="4"/>
          </w:tcPr>
          <w:p w14:paraId="07BCD3FD" w14:textId="77777777" w:rsidR="00D134E8" w:rsidRPr="000F0F5B" w:rsidRDefault="00D134E8" w:rsidP="00D134E8">
            <w:pPr>
              <w:tabs>
                <w:tab w:val="left" w:pos="200"/>
              </w:tabs>
              <w:rPr>
                <w:rFonts w:ascii="Times New Roman" w:eastAsia="Times New Roman" w:hAnsi="Times New Roman"/>
                <w:sz w:val="18"/>
                <w:szCs w:val="24"/>
                <w:lang w:eastAsia="ru-RU"/>
              </w:rPr>
            </w:pPr>
            <w:r w:rsidRPr="000F0F5B">
              <w:rPr>
                <w:rFonts w:ascii="Times New Roman" w:eastAsia="Times New Roman" w:hAnsi="Times New Roman"/>
                <w:sz w:val="18"/>
                <w:szCs w:val="24"/>
                <w:lang w:eastAsia="ru-RU"/>
              </w:rPr>
              <w:t>кол-во раз провед</w:t>
            </w:r>
            <w:r>
              <w:rPr>
                <w:rFonts w:ascii="Times New Roman" w:eastAsia="Times New Roman" w:hAnsi="Times New Roman"/>
                <w:sz w:val="18"/>
                <w:szCs w:val="24"/>
                <w:lang w:eastAsia="ru-RU"/>
              </w:rPr>
              <w:t xml:space="preserve">ения лабораторных исследований по </w:t>
            </w:r>
            <w:r w:rsidRPr="000F0F5B">
              <w:rPr>
                <w:rFonts w:ascii="Times New Roman" w:eastAsia="Times New Roman" w:hAnsi="Times New Roman"/>
                <w:sz w:val="18"/>
                <w:szCs w:val="24"/>
                <w:lang w:eastAsia="ru-RU"/>
              </w:rPr>
              <w:t xml:space="preserve"> перио</w:t>
            </w:r>
            <w:r>
              <w:rPr>
                <w:rFonts w:ascii="Times New Roman" w:eastAsia="Times New Roman" w:hAnsi="Times New Roman"/>
                <w:sz w:val="18"/>
                <w:szCs w:val="24"/>
                <w:lang w:eastAsia="ru-RU"/>
              </w:rPr>
              <w:t>дам</w:t>
            </w:r>
            <w:r w:rsidRPr="000F0F5B">
              <w:rPr>
                <w:rFonts w:ascii="Times New Roman" w:eastAsia="Times New Roman" w:hAnsi="Times New Roman"/>
                <w:sz w:val="18"/>
                <w:szCs w:val="24"/>
                <w:lang w:eastAsia="ru-RU"/>
              </w:rPr>
              <w:t>:</w:t>
            </w:r>
          </w:p>
        </w:tc>
        <w:tc>
          <w:tcPr>
            <w:tcW w:w="1261" w:type="dxa"/>
            <w:gridSpan w:val="2"/>
          </w:tcPr>
          <w:p w14:paraId="721D37C2" w14:textId="77777777" w:rsidR="00D134E8" w:rsidRPr="000F0F5B" w:rsidRDefault="00D134E8" w:rsidP="00D134E8">
            <w:pPr>
              <w:tabs>
                <w:tab w:val="left" w:pos="200"/>
              </w:tabs>
              <w:rPr>
                <w:rFonts w:ascii="Times New Roman" w:eastAsia="Times New Roman" w:hAnsi="Times New Roman"/>
                <w:sz w:val="18"/>
                <w:szCs w:val="24"/>
                <w:lang w:eastAsia="ru-RU"/>
              </w:rPr>
            </w:pPr>
            <w:r w:rsidRPr="000F0F5B">
              <w:rPr>
                <w:rFonts w:ascii="Times New Roman" w:eastAsia="Times New Roman" w:hAnsi="Times New Roman"/>
                <w:sz w:val="18"/>
                <w:szCs w:val="24"/>
                <w:lang w:eastAsia="ru-RU"/>
              </w:rPr>
              <w:t>кол-во блюд</w:t>
            </w:r>
            <w:r w:rsidRPr="000F0F5B">
              <w:rPr>
                <w:rFonts w:ascii="Times New Roman" w:hAnsi="Times New Roman"/>
                <w:sz w:val="20"/>
              </w:rPr>
              <w:t xml:space="preserve"> исследуемого приема пищи</w:t>
            </w:r>
          </w:p>
        </w:tc>
      </w:tr>
      <w:tr w:rsidR="00D134E8" w:rsidRPr="000F0F5B" w14:paraId="1E78E1C7" w14:textId="77777777" w:rsidTr="00D134E8">
        <w:trPr>
          <w:trHeight w:val="306"/>
        </w:trPr>
        <w:tc>
          <w:tcPr>
            <w:tcW w:w="2694" w:type="dxa"/>
            <w:vMerge/>
          </w:tcPr>
          <w:p w14:paraId="69D0A310" w14:textId="77777777" w:rsidR="00D134E8" w:rsidRPr="000F0F5B" w:rsidRDefault="00D134E8" w:rsidP="00D134E8">
            <w:pPr>
              <w:jc w:val="center"/>
              <w:rPr>
                <w:rFonts w:ascii="Times New Roman" w:hAnsi="Times New Roman" w:cs="Times New Roman"/>
                <w:noProof/>
              </w:rPr>
            </w:pPr>
          </w:p>
        </w:tc>
        <w:tc>
          <w:tcPr>
            <w:tcW w:w="4111" w:type="dxa"/>
            <w:vMerge/>
          </w:tcPr>
          <w:p w14:paraId="040C8F4F" w14:textId="77777777" w:rsidR="00D134E8" w:rsidRPr="000F0F5B" w:rsidRDefault="00D134E8" w:rsidP="00D134E8">
            <w:pPr>
              <w:jc w:val="both"/>
              <w:rPr>
                <w:rFonts w:ascii="Times New Roman" w:hAnsi="Times New Roman"/>
              </w:rPr>
            </w:pPr>
          </w:p>
        </w:tc>
        <w:tc>
          <w:tcPr>
            <w:tcW w:w="1064" w:type="dxa"/>
          </w:tcPr>
          <w:p w14:paraId="70E26BCA" w14:textId="77777777" w:rsidR="00D134E8" w:rsidRPr="000F0F5B" w:rsidRDefault="00D134E8" w:rsidP="00D134E8">
            <w:pPr>
              <w:tabs>
                <w:tab w:val="left" w:pos="200"/>
              </w:tabs>
              <w:rPr>
                <w:rFonts w:ascii="Times New Roman" w:eastAsia="Times New Roman" w:hAnsi="Times New Roman"/>
                <w:sz w:val="20"/>
                <w:lang w:eastAsia="ru-RU"/>
              </w:rPr>
            </w:pPr>
            <w:r w:rsidRPr="000F0F5B">
              <w:rPr>
                <w:rFonts w:ascii="Times New Roman" w:eastAsia="Times New Roman" w:hAnsi="Times New Roman"/>
                <w:sz w:val="20"/>
                <w:lang w:eastAsia="ru-RU"/>
              </w:rPr>
              <w:t>сентябрь-декабрь</w:t>
            </w:r>
          </w:p>
          <w:p w14:paraId="394E1706" w14:textId="77777777" w:rsidR="00D134E8" w:rsidRPr="000F0F5B" w:rsidRDefault="00D134E8" w:rsidP="00D134E8">
            <w:pPr>
              <w:tabs>
                <w:tab w:val="left" w:pos="200"/>
              </w:tabs>
              <w:rPr>
                <w:rFonts w:ascii="Times New Roman" w:eastAsia="Times New Roman" w:hAnsi="Times New Roman"/>
                <w:sz w:val="20"/>
                <w:lang w:eastAsia="ru-RU"/>
              </w:rPr>
            </w:pPr>
          </w:p>
          <w:p w14:paraId="03D617BA" w14:textId="77777777" w:rsidR="00D134E8" w:rsidRPr="000F0F5B" w:rsidRDefault="00D134E8" w:rsidP="00D134E8">
            <w:pPr>
              <w:tabs>
                <w:tab w:val="left" w:pos="200"/>
              </w:tabs>
              <w:rPr>
                <w:rFonts w:ascii="Times New Roman" w:eastAsia="Times New Roman" w:hAnsi="Times New Roman"/>
                <w:sz w:val="20"/>
                <w:lang w:eastAsia="ru-RU"/>
              </w:rPr>
            </w:pPr>
          </w:p>
        </w:tc>
        <w:tc>
          <w:tcPr>
            <w:tcW w:w="2054" w:type="dxa"/>
            <w:gridSpan w:val="3"/>
          </w:tcPr>
          <w:p w14:paraId="4758E62E" w14:textId="77777777" w:rsidR="00D134E8" w:rsidRPr="000F0F5B" w:rsidRDefault="00D134E8" w:rsidP="00D134E8">
            <w:pPr>
              <w:tabs>
                <w:tab w:val="left" w:pos="200"/>
              </w:tabs>
              <w:rPr>
                <w:rFonts w:ascii="Times New Roman" w:eastAsia="Times New Roman" w:hAnsi="Times New Roman"/>
                <w:sz w:val="20"/>
                <w:lang w:eastAsia="ru-RU"/>
              </w:rPr>
            </w:pPr>
            <w:r>
              <w:rPr>
                <w:rFonts w:ascii="Times New Roman" w:eastAsia="Times New Roman" w:hAnsi="Times New Roman"/>
                <w:sz w:val="20"/>
                <w:lang w:eastAsia="ru-RU"/>
              </w:rPr>
              <w:t>1 раз</w:t>
            </w:r>
          </w:p>
        </w:tc>
        <w:tc>
          <w:tcPr>
            <w:tcW w:w="1261" w:type="dxa"/>
            <w:gridSpan w:val="2"/>
          </w:tcPr>
          <w:p w14:paraId="3883419C" w14:textId="2CDF4CA8" w:rsidR="00D134E8" w:rsidRPr="000F0F5B" w:rsidRDefault="004B2714" w:rsidP="004B2714">
            <w:pPr>
              <w:tabs>
                <w:tab w:val="left" w:pos="200"/>
              </w:tabs>
              <w:jc w:val="center"/>
              <w:rPr>
                <w:rFonts w:ascii="Times New Roman" w:eastAsia="Times New Roman" w:hAnsi="Times New Roman"/>
                <w:sz w:val="20"/>
                <w:lang w:eastAsia="ru-RU"/>
              </w:rPr>
            </w:pPr>
            <w:r>
              <w:rPr>
                <w:rFonts w:ascii="Times New Roman" w:eastAsia="Times New Roman" w:hAnsi="Times New Roman"/>
                <w:sz w:val="20"/>
                <w:lang w:eastAsia="ru-RU"/>
              </w:rPr>
              <w:t>3</w:t>
            </w:r>
          </w:p>
        </w:tc>
      </w:tr>
      <w:tr w:rsidR="00D134E8" w:rsidRPr="000F0F5B" w14:paraId="0DE45934" w14:textId="77777777" w:rsidTr="00D134E8">
        <w:trPr>
          <w:trHeight w:val="1390"/>
        </w:trPr>
        <w:tc>
          <w:tcPr>
            <w:tcW w:w="2694" w:type="dxa"/>
            <w:vMerge/>
          </w:tcPr>
          <w:p w14:paraId="1E7A5C8C" w14:textId="77777777" w:rsidR="00D134E8" w:rsidRPr="000F0F5B" w:rsidRDefault="00D134E8" w:rsidP="00D134E8">
            <w:pPr>
              <w:jc w:val="center"/>
              <w:rPr>
                <w:rFonts w:ascii="Times New Roman" w:hAnsi="Times New Roman" w:cs="Times New Roman"/>
                <w:noProof/>
              </w:rPr>
            </w:pPr>
          </w:p>
        </w:tc>
        <w:tc>
          <w:tcPr>
            <w:tcW w:w="4111" w:type="dxa"/>
            <w:vMerge/>
          </w:tcPr>
          <w:p w14:paraId="573D24C0" w14:textId="77777777" w:rsidR="00D134E8" w:rsidRPr="000F0F5B" w:rsidRDefault="00D134E8" w:rsidP="00D134E8">
            <w:pPr>
              <w:jc w:val="both"/>
              <w:rPr>
                <w:rFonts w:ascii="Times New Roman" w:hAnsi="Times New Roman"/>
              </w:rPr>
            </w:pPr>
          </w:p>
        </w:tc>
        <w:tc>
          <w:tcPr>
            <w:tcW w:w="1064" w:type="dxa"/>
          </w:tcPr>
          <w:p w14:paraId="5FB7B4F0" w14:textId="77777777" w:rsidR="00D134E8" w:rsidRPr="000F0F5B" w:rsidRDefault="00D134E8" w:rsidP="00D134E8">
            <w:pPr>
              <w:tabs>
                <w:tab w:val="left" w:pos="200"/>
              </w:tabs>
              <w:rPr>
                <w:rFonts w:ascii="Times New Roman" w:eastAsia="Times New Roman" w:hAnsi="Times New Roman"/>
                <w:sz w:val="20"/>
                <w:lang w:eastAsia="ru-RU"/>
              </w:rPr>
            </w:pPr>
            <w:r w:rsidRPr="000F0F5B">
              <w:rPr>
                <w:rFonts w:ascii="Times New Roman" w:eastAsia="Times New Roman" w:hAnsi="Times New Roman"/>
                <w:sz w:val="20"/>
                <w:lang w:eastAsia="ru-RU"/>
              </w:rPr>
              <w:t>январь - апрель</w:t>
            </w:r>
          </w:p>
        </w:tc>
        <w:tc>
          <w:tcPr>
            <w:tcW w:w="2054" w:type="dxa"/>
            <w:gridSpan w:val="3"/>
          </w:tcPr>
          <w:p w14:paraId="25A53734" w14:textId="77777777" w:rsidR="00D134E8" w:rsidRPr="000F0F5B" w:rsidRDefault="00D134E8" w:rsidP="00D134E8">
            <w:pPr>
              <w:tabs>
                <w:tab w:val="left" w:pos="200"/>
              </w:tabs>
              <w:rPr>
                <w:rFonts w:ascii="Times New Roman" w:eastAsia="Times New Roman" w:hAnsi="Times New Roman"/>
                <w:sz w:val="20"/>
                <w:lang w:eastAsia="ru-RU"/>
              </w:rPr>
            </w:pPr>
            <w:r>
              <w:rPr>
                <w:rFonts w:ascii="Times New Roman" w:eastAsia="Times New Roman" w:hAnsi="Times New Roman"/>
                <w:sz w:val="20"/>
                <w:lang w:eastAsia="ru-RU"/>
              </w:rPr>
              <w:t>1 раз</w:t>
            </w:r>
          </w:p>
        </w:tc>
        <w:tc>
          <w:tcPr>
            <w:tcW w:w="1261" w:type="dxa"/>
            <w:gridSpan w:val="2"/>
          </w:tcPr>
          <w:p w14:paraId="4E437B77" w14:textId="0D8CA08D" w:rsidR="00D134E8" w:rsidRPr="000F0F5B" w:rsidRDefault="004B2714" w:rsidP="004B2714">
            <w:pPr>
              <w:tabs>
                <w:tab w:val="left" w:pos="200"/>
              </w:tabs>
              <w:jc w:val="center"/>
              <w:rPr>
                <w:rFonts w:ascii="Times New Roman" w:eastAsia="Times New Roman" w:hAnsi="Times New Roman"/>
                <w:sz w:val="20"/>
                <w:lang w:eastAsia="ru-RU"/>
              </w:rPr>
            </w:pPr>
            <w:r>
              <w:rPr>
                <w:rFonts w:ascii="Times New Roman" w:eastAsia="Times New Roman" w:hAnsi="Times New Roman"/>
                <w:sz w:val="20"/>
                <w:lang w:eastAsia="ru-RU"/>
              </w:rPr>
              <w:t>3</w:t>
            </w:r>
          </w:p>
        </w:tc>
      </w:tr>
      <w:tr w:rsidR="00D134E8" w:rsidRPr="000F0F5B" w14:paraId="52B88AE1" w14:textId="77777777" w:rsidTr="00D134E8">
        <w:trPr>
          <w:trHeight w:val="413"/>
        </w:trPr>
        <w:tc>
          <w:tcPr>
            <w:tcW w:w="2694" w:type="dxa"/>
            <w:vMerge w:val="restart"/>
          </w:tcPr>
          <w:p w14:paraId="0C3ED29F" w14:textId="77777777" w:rsidR="00D134E8" w:rsidRPr="000F0F5B" w:rsidRDefault="00D134E8" w:rsidP="00D134E8">
            <w:pPr>
              <w:jc w:val="center"/>
              <w:rPr>
                <w:rFonts w:ascii="Times New Roman" w:hAnsi="Times New Roman"/>
                <w:noProof/>
              </w:rPr>
            </w:pPr>
            <w:r w:rsidRPr="000F0F5B">
              <w:rPr>
                <w:rFonts w:ascii="Times New Roman" w:hAnsi="Times New Roman" w:cs="Times New Roman"/>
                <w:noProof/>
              </w:rPr>
              <w:t>Проведение микробиологических исследований смывов на наличие санитарно-показательной микрофлоры (БГКП)</w:t>
            </w:r>
          </w:p>
        </w:tc>
        <w:tc>
          <w:tcPr>
            <w:tcW w:w="4111" w:type="dxa"/>
            <w:vMerge w:val="restart"/>
          </w:tcPr>
          <w:p w14:paraId="6122D01D" w14:textId="77777777" w:rsidR="00D134E8" w:rsidRPr="000F0F5B" w:rsidRDefault="00D134E8" w:rsidP="00D134E8">
            <w:pPr>
              <w:jc w:val="both"/>
              <w:rPr>
                <w:rFonts w:ascii="Times New Roman" w:hAnsi="Times New Roman"/>
                <w:szCs w:val="24"/>
              </w:rPr>
            </w:pPr>
            <w:r w:rsidRPr="000F0F5B">
              <w:rPr>
                <w:rFonts w:ascii="Times New Roman" w:hAnsi="Times New Roman"/>
              </w:rPr>
              <w:t xml:space="preserve">Объект исследования: </w:t>
            </w:r>
            <w:r w:rsidRPr="000F0F5B">
              <w:rPr>
                <w:rFonts w:ascii="Times New Roman" w:hAnsi="Times New Roman"/>
                <w:szCs w:val="24"/>
                <w:lang w:val="x-none"/>
              </w:rPr>
              <w:t>объекты производственного окружения, руки и спецодежда персонала (повара)</w:t>
            </w:r>
            <w:r w:rsidRPr="000F0F5B">
              <w:rPr>
                <w:rFonts w:ascii="Times New Roman" w:hAnsi="Times New Roman"/>
                <w:szCs w:val="24"/>
              </w:rPr>
              <w:t>.</w:t>
            </w:r>
          </w:p>
          <w:p w14:paraId="0F96C4C6" w14:textId="77777777" w:rsidR="00D134E8" w:rsidRPr="00D03528" w:rsidRDefault="00D134E8" w:rsidP="00D134E8">
            <w:pPr>
              <w:jc w:val="both"/>
              <w:rPr>
                <w:rFonts w:ascii="Times New Roman" w:hAnsi="Times New Roman"/>
              </w:rPr>
            </w:pPr>
            <w:r w:rsidRPr="00D03528">
              <w:rPr>
                <w:rFonts w:ascii="Times New Roman" w:hAnsi="Times New Roman"/>
              </w:rPr>
              <w:t xml:space="preserve">В случае, если участником закупки предлагается проводить микробиологические исследования 5 (пяти) смывов на наличие санитарно-показательной микрофлоры (БГКП) с объектов </w:t>
            </w:r>
            <w:proofErr w:type="gramStart"/>
            <w:r w:rsidRPr="00D03528">
              <w:rPr>
                <w:rFonts w:ascii="Times New Roman" w:hAnsi="Times New Roman"/>
              </w:rPr>
              <w:t>исследований  2</w:t>
            </w:r>
            <w:proofErr w:type="gramEnd"/>
            <w:r w:rsidRPr="00D03528">
              <w:rPr>
                <w:rFonts w:ascii="Times New Roman" w:hAnsi="Times New Roman"/>
              </w:rPr>
              <w:t xml:space="preserve"> и более раз, лабораторные исследования должны проводиться не реже 1 раза в каждый из периодов: под первым периодом понимается период с сентября по декабрь; под вторым периодом понимается период с январь по апрель.</w:t>
            </w:r>
          </w:p>
          <w:p w14:paraId="2607AA69" w14:textId="013F6D13" w:rsidR="00D134E8" w:rsidRPr="000F0F5B" w:rsidRDefault="00D134E8" w:rsidP="00295516">
            <w:pPr>
              <w:jc w:val="both"/>
              <w:rPr>
                <w:rFonts w:ascii="Times New Roman" w:hAnsi="Times New Roman"/>
              </w:rPr>
            </w:pPr>
            <w:r w:rsidRPr="000F0F5B">
              <w:rPr>
                <w:rFonts w:ascii="Times New Roman" w:hAnsi="Times New Roman"/>
              </w:rPr>
              <w:t xml:space="preserve">Исследования должны проводиться во время действия </w:t>
            </w:r>
            <w:r w:rsidR="00295516">
              <w:rPr>
                <w:rFonts w:ascii="Times New Roman" w:hAnsi="Times New Roman"/>
              </w:rPr>
              <w:t>контракта</w:t>
            </w:r>
            <w:r w:rsidRPr="000F0F5B">
              <w:rPr>
                <w:rFonts w:ascii="Times New Roman" w:hAnsi="Times New Roman"/>
              </w:rPr>
              <w:t xml:space="preserve"> в период с сентября по апрель, исключая выходные и праздничные дни, а также каникулярное время.</w:t>
            </w:r>
          </w:p>
        </w:tc>
        <w:tc>
          <w:tcPr>
            <w:tcW w:w="1064" w:type="dxa"/>
          </w:tcPr>
          <w:p w14:paraId="0F2146C1" w14:textId="77777777" w:rsidR="00D134E8" w:rsidRPr="000F0F5B" w:rsidRDefault="00D134E8" w:rsidP="00D134E8">
            <w:pPr>
              <w:jc w:val="center"/>
              <w:rPr>
                <w:rFonts w:ascii="Times New Roman" w:eastAsia="Times New Roman" w:hAnsi="Times New Roman"/>
                <w:sz w:val="20"/>
                <w:szCs w:val="20"/>
                <w:lang w:eastAsia="ru-RU"/>
              </w:rPr>
            </w:pPr>
            <w:r w:rsidRPr="000F0F5B">
              <w:rPr>
                <w:rFonts w:ascii="Times New Roman" w:eastAsia="Times New Roman" w:hAnsi="Times New Roman"/>
                <w:sz w:val="20"/>
                <w:szCs w:val="20"/>
                <w:lang w:eastAsia="ru-RU"/>
              </w:rPr>
              <w:t>кол-во смывов с объектов исследования</w:t>
            </w:r>
          </w:p>
        </w:tc>
        <w:tc>
          <w:tcPr>
            <w:tcW w:w="3315" w:type="dxa"/>
            <w:gridSpan w:val="5"/>
          </w:tcPr>
          <w:p w14:paraId="0AA40DF8" w14:textId="77777777" w:rsidR="00D134E8" w:rsidRPr="000F0F5B" w:rsidRDefault="00D134E8" w:rsidP="00D134E8">
            <w:pPr>
              <w:jc w:val="center"/>
              <w:rPr>
                <w:rFonts w:ascii="Times New Roman" w:eastAsia="Times New Roman" w:hAnsi="Times New Roman"/>
                <w:b/>
                <w:sz w:val="24"/>
                <w:szCs w:val="24"/>
                <w:lang w:eastAsia="ru-RU"/>
              </w:rPr>
            </w:pPr>
            <w:r w:rsidRPr="000F0F5B">
              <w:rPr>
                <w:rFonts w:ascii="Times New Roman" w:eastAsia="Times New Roman" w:hAnsi="Times New Roman"/>
                <w:sz w:val="18"/>
                <w:szCs w:val="24"/>
                <w:lang w:eastAsia="ru-RU"/>
              </w:rPr>
              <w:t>кол-во раз проведения лабораторных исследований, в том числе за **периоды:</w:t>
            </w:r>
          </w:p>
        </w:tc>
      </w:tr>
      <w:tr w:rsidR="00D134E8" w:rsidRPr="000F0F5B" w14:paraId="61529DC8" w14:textId="77777777" w:rsidTr="00D134E8">
        <w:trPr>
          <w:trHeight w:val="541"/>
        </w:trPr>
        <w:tc>
          <w:tcPr>
            <w:tcW w:w="2694" w:type="dxa"/>
            <w:vMerge/>
          </w:tcPr>
          <w:p w14:paraId="0CB4C4E4" w14:textId="77777777" w:rsidR="00D134E8" w:rsidRPr="000F0F5B" w:rsidRDefault="00D134E8" w:rsidP="00D134E8">
            <w:pPr>
              <w:jc w:val="center"/>
              <w:rPr>
                <w:rFonts w:ascii="Times New Roman" w:hAnsi="Times New Roman" w:cs="Times New Roman"/>
                <w:noProof/>
              </w:rPr>
            </w:pPr>
          </w:p>
        </w:tc>
        <w:tc>
          <w:tcPr>
            <w:tcW w:w="4111" w:type="dxa"/>
            <w:vMerge/>
          </w:tcPr>
          <w:p w14:paraId="0DF20891" w14:textId="77777777" w:rsidR="00D134E8" w:rsidRPr="000F0F5B" w:rsidRDefault="00D134E8" w:rsidP="00D134E8">
            <w:pPr>
              <w:jc w:val="both"/>
              <w:rPr>
                <w:rFonts w:ascii="Times New Roman" w:hAnsi="Times New Roman"/>
              </w:rPr>
            </w:pPr>
          </w:p>
        </w:tc>
        <w:tc>
          <w:tcPr>
            <w:tcW w:w="1064" w:type="dxa"/>
            <w:vMerge w:val="restart"/>
          </w:tcPr>
          <w:p w14:paraId="193F5CD3" w14:textId="77777777" w:rsidR="00D134E8" w:rsidRPr="000F0F5B" w:rsidRDefault="00D134E8" w:rsidP="00D134E8">
            <w:pPr>
              <w:jc w:val="center"/>
              <w:rPr>
                <w:rFonts w:ascii="Times New Roman" w:eastAsia="Times New Roman" w:hAnsi="Times New Roman"/>
                <w:b/>
                <w:sz w:val="24"/>
                <w:szCs w:val="24"/>
                <w:lang w:eastAsia="ru-RU"/>
              </w:rPr>
            </w:pPr>
            <w:r>
              <w:rPr>
                <w:rFonts w:ascii="Times New Roman" w:eastAsia="Times New Roman" w:hAnsi="Times New Roman"/>
                <w:sz w:val="20"/>
                <w:lang w:eastAsia="ru-RU"/>
              </w:rPr>
              <w:t>5 смывов</w:t>
            </w:r>
          </w:p>
        </w:tc>
        <w:tc>
          <w:tcPr>
            <w:tcW w:w="2039" w:type="dxa"/>
            <w:gridSpan w:val="2"/>
          </w:tcPr>
          <w:p w14:paraId="2ED8BC55" w14:textId="77777777" w:rsidR="00D134E8" w:rsidRPr="000F0F5B" w:rsidRDefault="00D134E8" w:rsidP="00D134E8">
            <w:pPr>
              <w:tabs>
                <w:tab w:val="left" w:pos="200"/>
              </w:tabs>
              <w:rPr>
                <w:rFonts w:ascii="Times New Roman" w:eastAsia="Times New Roman" w:hAnsi="Times New Roman"/>
                <w:sz w:val="20"/>
                <w:lang w:eastAsia="ru-RU"/>
              </w:rPr>
            </w:pPr>
            <w:r w:rsidRPr="000F0F5B">
              <w:rPr>
                <w:rFonts w:ascii="Times New Roman" w:eastAsia="Times New Roman" w:hAnsi="Times New Roman"/>
                <w:sz w:val="20"/>
                <w:lang w:eastAsia="ru-RU"/>
              </w:rPr>
              <w:t>сентябрь-декабрь</w:t>
            </w:r>
          </w:p>
          <w:p w14:paraId="4BBDCCC3" w14:textId="77777777" w:rsidR="00D134E8" w:rsidRPr="000F0F5B" w:rsidRDefault="00D134E8" w:rsidP="00D134E8">
            <w:pPr>
              <w:tabs>
                <w:tab w:val="left" w:pos="200"/>
              </w:tabs>
              <w:rPr>
                <w:rFonts w:ascii="Times New Roman" w:eastAsia="Times New Roman" w:hAnsi="Times New Roman"/>
                <w:sz w:val="20"/>
                <w:lang w:eastAsia="ru-RU"/>
              </w:rPr>
            </w:pPr>
          </w:p>
          <w:p w14:paraId="4B654468" w14:textId="77777777" w:rsidR="00D134E8" w:rsidRPr="000F0F5B" w:rsidRDefault="00D134E8" w:rsidP="00D134E8">
            <w:pPr>
              <w:rPr>
                <w:rFonts w:ascii="Times New Roman" w:eastAsia="Times New Roman" w:hAnsi="Times New Roman"/>
                <w:b/>
                <w:sz w:val="24"/>
                <w:szCs w:val="24"/>
                <w:lang w:eastAsia="ru-RU"/>
              </w:rPr>
            </w:pPr>
          </w:p>
        </w:tc>
        <w:tc>
          <w:tcPr>
            <w:tcW w:w="1276" w:type="dxa"/>
            <w:gridSpan w:val="3"/>
          </w:tcPr>
          <w:p w14:paraId="06FE3562" w14:textId="52593E5A" w:rsidR="00D134E8" w:rsidRPr="004B2714" w:rsidRDefault="004B2714" w:rsidP="004B2714">
            <w:pPr>
              <w:jc w:val="center"/>
              <w:rPr>
                <w:rFonts w:ascii="Times New Roman" w:eastAsia="Times New Roman" w:hAnsi="Times New Roman"/>
                <w:sz w:val="24"/>
                <w:szCs w:val="24"/>
                <w:lang w:eastAsia="ru-RU"/>
              </w:rPr>
            </w:pPr>
            <w:r w:rsidRPr="004B2714">
              <w:rPr>
                <w:rFonts w:ascii="Times New Roman" w:eastAsia="Times New Roman" w:hAnsi="Times New Roman"/>
                <w:sz w:val="24"/>
                <w:szCs w:val="24"/>
                <w:lang w:eastAsia="ru-RU"/>
              </w:rPr>
              <w:t>1</w:t>
            </w:r>
          </w:p>
        </w:tc>
      </w:tr>
      <w:tr w:rsidR="00D134E8" w:rsidRPr="000F0F5B" w14:paraId="1DCA413A" w14:textId="77777777" w:rsidTr="00D134E8">
        <w:trPr>
          <w:trHeight w:val="2530"/>
        </w:trPr>
        <w:tc>
          <w:tcPr>
            <w:tcW w:w="2694" w:type="dxa"/>
            <w:vMerge/>
          </w:tcPr>
          <w:p w14:paraId="397BEFCD" w14:textId="77777777" w:rsidR="00D134E8" w:rsidRPr="000F0F5B" w:rsidRDefault="00D134E8" w:rsidP="00D134E8">
            <w:pPr>
              <w:jc w:val="center"/>
              <w:rPr>
                <w:rFonts w:ascii="Times New Roman" w:hAnsi="Times New Roman" w:cs="Times New Roman"/>
                <w:noProof/>
              </w:rPr>
            </w:pPr>
          </w:p>
        </w:tc>
        <w:tc>
          <w:tcPr>
            <w:tcW w:w="4111" w:type="dxa"/>
            <w:vMerge/>
          </w:tcPr>
          <w:p w14:paraId="62AB65C2" w14:textId="77777777" w:rsidR="00D134E8" w:rsidRPr="000F0F5B" w:rsidRDefault="00D134E8" w:rsidP="00D134E8">
            <w:pPr>
              <w:jc w:val="both"/>
              <w:rPr>
                <w:rFonts w:ascii="Times New Roman" w:hAnsi="Times New Roman"/>
              </w:rPr>
            </w:pPr>
          </w:p>
        </w:tc>
        <w:tc>
          <w:tcPr>
            <w:tcW w:w="1064" w:type="dxa"/>
            <w:vMerge/>
          </w:tcPr>
          <w:p w14:paraId="646BBEF5" w14:textId="77777777" w:rsidR="00D134E8" w:rsidRPr="000F0F5B" w:rsidRDefault="00D134E8" w:rsidP="00D134E8">
            <w:pPr>
              <w:jc w:val="center"/>
              <w:rPr>
                <w:rFonts w:ascii="Times New Roman" w:eastAsia="Times New Roman" w:hAnsi="Times New Roman"/>
                <w:b/>
                <w:sz w:val="24"/>
                <w:szCs w:val="24"/>
                <w:lang w:eastAsia="ru-RU"/>
              </w:rPr>
            </w:pPr>
          </w:p>
        </w:tc>
        <w:tc>
          <w:tcPr>
            <w:tcW w:w="2039" w:type="dxa"/>
            <w:gridSpan w:val="2"/>
          </w:tcPr>
          <w:p w14:paraId="1489A409" w14:textId="77777777" w:rsidR="00D134E8" w:rsidRPr="000F0F5B" w:rsidRDefault="00D134E8" w:rsidP="00D134E8">
            <w:pPr>
              <w:rPr>
                <w:rFonts w:ascii="Times New Roman" w:eastAsia="Times New Roman" w:hAnsi="Times New Roman"/>
                <w:b/>
                <w:sz w:val="24"/>
                <w:szCs w:val="24"/>
                <w:lang w:eastAsia="ru-RU"/>
              </w:rPr>
            </w:pPr>
            <w:r w:rsidRPr="000F0F5B">
              <w:rPr>
                <w:rFonts w:ascii="Times New Roman" w:eastAsia="Times New Roman" w:hAnsi="Times New Roman"/>
                <w:sz w:val="20"/>
                <w:lang w:eastAsia="ru-RU"/>
              </w:rPr>
              <w:t>январь - апрель</w:t>
            </w:r>
          </w:p>
        </w:tc>
        <w:tc>
          <w:tcPr>
            <w:tcW w:w="1276" w:type="dxa"/>
            <w:gridSpan w:val="3"/>
          </w:tcPr>
          <w:p w14:paraId="7F669760" w14:textId="66F7FAB1" w:rsidR="00D134E8" w:rsidRPr="004B2714" w:rsidRDefault="004B2714" w:rsidP="004B2714">
            <w:pPr>
              <w:jc w:val="center"/>
              <w:rPr>
                <w:rFonts w:ascii="Times New Roman" w:eastAsia="Times New Roman" w:hAnsi="Times New Roman"/>
                <w:sz w:val="24"/>
                <w:szCs w:val="24"/>
                <w:lang w:eastAsia="ru-RU"/>
              </w:rPr>
            </w:pPr>
            <w:r w:rsidRPr="004B2714">
              <w:rPr>
                <w:rFonts w:ascii="Times New Roman" w:eastAsia="Times New Roman" w:hAnsi="Times New Roman"/>
                <w:sz w:val="24"/>
                <w:szCs w:val="24"/>
                <w:lang w:eastAsia="ru-RU"/>
              </w:rPr>
              <w:t>1</w:t>
            </w:r>
          </w:p>
        </w:tc>
      </w:tr>
      <w:tr w:rsidR="00D134E8" w:rsidRPr="000F0F5B" w14:paraId="1AE363C1" w14:textId="77777777" w:rsidTr="00D134E8">
        <w:trPr>
          <w:trHeight w:val="363"/>
        </w:trPr>
        <w:tc>
          <w:tcPr>
            <w:tcW w:w="2694" w:type="dxa"/>
            <w:vMerge w:val="restart"/>
          </w:tcPr>
          <w:p w14:paraId="73351194" w14:textId="77777777" w:rsidR="00D134E8" w:rsidRPr="000F0F5B" w:rsidRDefault="00D134E8" w:rsidP="00D134E8">
            <w:pPr>
              <w:pStyle w:val="affd"/>
              <w:ind w:firstLine="0"/>
              <w:jc w:val="center"/>
              <w:rPr>
                <w:rFonts w:ascii="Times New Roman" w:hAnsi="Times New Roman" w:cs="Times New Roman"/>
                <w:noProof/>
                <w:sz w:val="22"/>
                <w:szCs w:val="22"/>
              </w:rPr>
            </w:pPr>
            <w:r w:rsidRPr="000F0F5B">
              <w:rPr>
                <w:rFonts w:ascii="Times New Roman" w:hAnsi="Times New Roman" w:cs="Times New Roman"/>
                <w:noProof/>
                <w:sz w:val="22"/>
                <w:szCs w:val="22"/>
              </w:rPr>
              <w:t>Проведение микробиологических исследований смывов на наличие возбудителей иерсиниозов</w:t>
            </w:r>
          </w:p>
        </w:tc>
        <w:tc>
          <w:tcPr>
            <w:tcW w:w="4111" w:type="dxa"/>
            <w:vMerge w:val="restart"/>
          </w:tcPr>
          <w:p w14:paraId="55F04DDB" w14:textId="77777777" w:rsidR="00D134E8" w:rsidRPr="000F0F5B" w:rsidRDefault="00D134E8" w:rsidP="00D134E8">
            <w:pPr>
              <w:jc w:val="both"/>
              <w:rPr>
                <w:rFonts w:ascii="Times New Roman" w:hAnsi="Times New Roman"/>
              </w:rPr>
            </w:pPr>
            <w:r w:rsidRPr="000F0F5B">
              <w:rPr>
                <w:rFonts w:ascii="Times New Roman" w:hAnsi="Times New Roman"/>
              </w:rPr>
              <w:t>Объект исследования</w:t>
            </w:r>
            <w:r w:rsidRPr="000F0F5B">
              <w:rPr>
                <w:rFonts w:ascii="Times New Roman" w:hAnsi="Times New Roman"/>
                <w:sz w:val="20"/>
              </w:rPr>
              <w:t xml:space="preserve">: </w:t>
            </w:r>
            <w:r w:rsidRPr="000F0F5B">
              <w:rPr>
                <w:rFonts w:ascii="Times New Roman" w:hAnsi="Times New Roman"/>
                <w:szCs w:val="24"/>
                <w:lang w:val="x-none"/>
              </w:rPr>
              <w:t>оборудование, инвентарь, тара</w:t>
            </w:r>
            <w:r w:rsidRPr="000F0F5B">
              <w:rPr>
                <w:rFonts w:ascii="Times New Roman" w:hAnsi="Times New Roman"/>
                <w:szCs w:val="24"/>
              </w:rPr>
              <w:t>, предназначенные для обработки и хранения сырых овощей</w:t>
            </w:r>
            <w:r w:rsidRPr="000F0F5B">
              <w:rPr>
                <w:rFonts w:ascii="Times New Roman" w:hAnsi="Times New Roman"/>
                <w:sz w:val="20"/>
              </w:rPr>
              <w:t>.</w:t>
            </w:r>
          </w:p>
          <w:p w14:paraId="7EE7A465" w14:textId="77777777" w:rsidR="00D134E8" w:rsidRPr="00D03528" w:rsidRDefault="00D134E8" w:rsidP="00D134E8">
            <w:pPr>
              <w:jc w:val="both"/>
              <w:rPr>
                <w:rFonts w:ascii="Times New Roman" w:hAnsi="Times New Roman"/>
              </w:rPr>
            </w:pPr>
            <w:r w:rsidRPr="00D03528">
              <w:rPr>
                <w:rFonts w:ascii="Times New Roman" w:hAnsi="Times New Roman"/>
              </w:rPr>
              <w:t xml:space="preserve">В случае, если участником закупки предлагается проводить микробиологические исследования 5 (пяти) смывов на наличие возбудителей </w:t>
            </w:r>
            <w:proofErr w:type="spellStart"/>
            <w:r w:rsidRPr="00D03528">
              <w:rPr>
                <w:rFonts w:ascii="Times New Roman" w:hAnsi="Times New Roman"/>
              </w:rPr>
              <w:t>иерсиниозов</w:t>
            </w:r>
            <w:proofErr w:type="spellEnd"/>
            <w:r w:rsidRPr="00D03528">
              <w:rPr>
                <w:rFonts w:ascii="Times New Roman" w:hAnsi="Times New Roman"/>
              </w:rPr>
              <w:t xml:space="preserve"> с </w:t>
            </w:r>
            <w:r w:rsidRPr="00D03528">
              <w:rPr>
                <w:rFonts w:ascii="Times New Roman" w:hAnsi="Times New Roman"/>
              </w:rPr>
              <w:lastRenderedPageBreak/>
              <w:t>объектов исследований 2 и более раз, лабораторные исследования должны проводиться не реже 1 раза в каждый из периодов: под первым периодом понимается период с сентября по декабрь; под вторым периодом понимается период с январь по апрель.</w:t>
            </w:r>
          </w:p>
          <w:p w14:paraId="179AAEBB" w14:textId="5DDAA26A" w:rsidR="00D134E8" w:rsidRPr="000F0F5B" w:rsidRDefault="00D134E8" w:rsidP="00295516">
            <w:pPr>
              <w:jc w:val="both"/>
              <w:rPr>
                <w:rFonts w:ascii="Times New Roman" w:hAnsi="Times New Roman"/>
              </w:rPr>
            </w:pPr>
            <w:r w:rsidRPr="000F0F5B">
              <w:rPr>
                <w:rFonts w:ascii="Times New Roman" w:hAnsi="Times New Roman"/>
              </w:rPr>
              <w:t xml:space="preserve">Исследования должны проводиться во время действия </w:t>
            </w:r>
            <w:r w:rsidR="00295516">
              <w:rPr>
                <w:rFonts w:ascii="Times New Roman" w:hAnsi="Times New Roman"/>
              </w:rPr>
              <w:t>контракта</w:t>
            </w:r>
            <w:r w:rsidRPr="000F0F5B">
              <w:rPr>
                <w:rFonts w:ascii="Times New Roman" w:hAnsi="Times New Roman"/>
              </w:rPr>
              <w:t xml:space="preserve"> в период с сентября по апрель, исключая выходные и праздничные дни, а также каникулярное время.</w:t>
            </w:r>
          </w:p>
        </w:tc>
        <w:tc>
          <w:tcPr>
            <w:tcW w:w="1064" w:type="dxa"/>
          </w:tcPr>
          <w:p w14:paraId="242DEF1D" w14:textId="77777777" w:rsidR="00D134E8" w:rsidRPr="000F0F5B" w:rsidRDefault="00D134E8" w:rsidP="00D134E8">
            <w:pPr>
              <w:jc w:val="center"/>
              <w:rPr>
                <w:rFonts w:ascii="Times New Roman" w:eastAsia="Times New Roman" w:hAnsi="Times New Roman"/>
                <w:b/>
                <w:sz w:val="24"/>
                <w:szCs w:val="24"/>
                <w:lang w:eastAsia="ru-RU"/>
              </w:rPr>
            </w:pPr>
            <w:r w:rsidRPr="000F0F5B">
              <w:rPr>
                <w:rFonts w:ascii="Times New Roman" w:eastAsia="Times New Roman" w:hAnsi="Times New Roman"/>
                <w:sz w:val="20"/>
                <w:szCs w:val="20"/>
                <w:lang w:eastAsia="ru-RU"/>
              </w:rPr>
              <w:lastRenderedPageBreak/>
              <w:t>кол-во смывов с объектов исследования</w:t>
            </w:r>
          </w:p>
        </w:tc>
        <w:tc>
          <w:tcPr>
            <w:tcW w:w="3315" w:type="dxa"/>
            <w:gridSpan w:val="5"/>
          </w:tcPr>
          <w:p w14:paraId="113AE156" w14:textId="77777777" w:rsidR="00D134E8" w:rsidRPr="000F0F5B" w:rsidRDefault="00D134E8" w:rsidP="00D134E8">
            <w:pPr>
              <w:jc w:val="center"/>
              <w:rPr>
                <w:rFonts w:ascii="Times New Roman" w:eastAsia="Times New Roman" w:hAnsi="Times New Roman"/>
                <w:b/>
                <w:sz w:val="24"/>
                <w:szCs w:val="24"/>
                <w:lang w:eastAsia="ru-RU"/>
              </w:rPr>
            </w:pPr>
            <w:r w:rsidRPr="000F0F5B">
              <w:rPr>
                <w:rFonts w:ascii="Times New Roman" w:eastAsia="Times New Roman" w:hAnsi="Times New Roman"/>
                <w:sz w:val="18"/>
                <w:szCs w:val="24"/>
                <w:lang w:eastAsia="ru-RU"/>
              </w:rPr>
              <w:t>кол-во раз проведения лабораторных исследований, в том числе за **периоды:</w:t>
            </w:r>
          </w:p>
        </w:tc>
      </w:tr>
      <w:tr w:rsidR="00D134E8" w:rsidRPr="000F0F5B" w14:paraId="1D787A43" w14:textId="77777777" w:rsidTr="00D134E8">
        <w:trPr>
          <w:gridAfter w:val="1"/>
          <w:wAfter w:w="32" w:type="dxa"/>
          <w:trHeight w:val="350"/>
        </w:trPr>
        <w:tc>
          <w:tcPr>
            <w:tcW w:w="2694" w:type="dxa"/>
            <w:vMerge/>
          </w:tcPr>
          <w:p w14:paraId="2076AFD8" w14:textId="77777777" w:rsidR="00D134E8" w:rsidRPr="000F0F5B" w:rsidRDefault="00D134E8" w:rsidP="00D134E8">
            <w:pPr>
              <w:pStyle w:val="affd"/>
              <w:ind w:firstLine="0"/>
              <w:jc w:val="center"/>
              <w:rPr>
                <w:rFonts w:ascii="Times New Roman" w:hAnsi="Times New Roman" w:cs="Times New Roman"/>
                <w:noProof/>
                <w:sz w:val="22"/>
                <w:szCs w:val="22"/>
              </w:rPr>
            </w:pPr>
          </w:p>
        </w:tc>
        <w:tc>
          <w:tcPr>
            <w:tcW w:w="4111" w:type="dxa"/>
            <w:vMerge/>
          </w:tcPr>
          <w:p w14:paraId="0444A4F3" w14:textId="77777777" w:rsidR="00D134E8" w:rsidRPr="000F0F5B" w:rsidRDefault="00D134E8" w:rsidP="00D134E8">
            <w:pPr>
              <w:jc w:val="both"/>
              <w:rPr>
                <w:rFonts w:ascii="Times New Roman" w:hAnsi="Times New Roman"/>
              </w:rPr>
            </w:pPr>
          </w:p>
        </w:tc>
        <w:tc>
          <w:tcPr>
            <w:tcW w:w="1064" w:type="dxa"/>
            <w:vMerge w:val="restart"/>
          </w:tcPr>
          <w:p w14:paraId="5878A996" w14:textId="77777777" w:rsidR="00D134E8" w:rsidRPr="000F0F5B" w:rsidRDefault="00D134E8" w:rsidP="00D134E8">
            <w:pPr>
              <w:jc w:val="center"/>
              <w:rPr>
                <w:rFonts w:ascii="Times New Roman" w:eastAsia="Times New Roman" w:hAnsi="Times New Roman"/>
                <w:b/>
                <w:sz w:val="24"/>
                <w:szCs w:val="24"/>
                <w:lang w:eastAsia="ru-RU"/>
              </w:rPr>
            </w:pPr>
            <w:r>
              <w:rPr>
                <w:rFonts w:ascii="Times New Roman" w:eastAsia="Times New Roman" w:hAnsi="Times New Roman"/>
                <w:sz w:val="20"/>
                <w:lang w:eastAsia="ru-RU"/>
              </w:rPr>
              <w:t>5 смывов</w:t>
            </w:r>
          </w:p>
        </w:tc>
        <w:tc>
          <w:tcPr>
            <w:tcW w:w="1989" w:type="dxa"/>
          </w:tcPr>
          <w:p w14:paraId="280EB8E2" w14:textId="77777777" w:rsidR="00D134E8" w:rsidRPr="000F0F5B" w:rsidRDefault="00D134E8" w:rsidP="00D134E8">
            <w:pPr>
              <w:tabs>
                <w:tab w:val="left" w:pos="200"/>
              </w:tabs>
              <w:rPr>
                <w:rFonts w:ascii="Times New Roman" w:eastAsia="Times New Roman" w:hAnsi="Times New Roman"/>
                <w:sz w:val="20"/>
                <w:lang w:eastAsia="ru-RU"/>
              </w:rPr>
            </w:pPr>
            <w:r w:rsidRPr="000F0F5B">
              <w:rPr>
                <w:rFonts w:ascii="Times New Roman" w:eastAsia="Times New Roman" w:hAnsi="Times New Roman"/>
                <w:sz w:val="20"/>
                <w:lang w:eastAsia="ru-RU"/>
              </w:rPr>
              <w:t>сентябрь-декабрь</w:t>
            </w:r>
          </w:p>
          <w:p w14:paraId="57D78453" w14:textId="77777777" w:rsidR="00D134E8" w:rsidRPr="000F0F5B" w:rsidRDefault="00D134E8" w:rsidP="00D134E8">
            <w:pPr>
              <w:tabs>
                <w:tab w:val="left" w:pos="200"/>
              </w:tabs>
              <w:rPr>
                <w:rFonts w:ascii="Times New Roman" w:eastAsia="Times New Roman" w:hAnsi="Times New Roman"/>
                <w:sz w:val="20"/>
                <w:lang w:eastAsia="ru-RU"/>
              </w:rPr>
            </w:pPr>
          </w:p>
          <w:p w14:paraId="01FC5646" w14:textId="77777777" w:rsidR="00D134E8" w:rsidRPr="000F0F5B" w:rsidRDefault="00D134E8" w:rsidP="00D134E8">
            <w:pPr>
              <w:rPr>
                <w:rFonts w:ascii="Times New Roman" w:eastAsia="Times New Roman" w:hAnsi="Times New Roman"/>
                <w:b/>
                <w:sz w:val="24"/>
                <w:szCs w:val="24"/>
                <w:lang w:eastAsia="ru-RU"/>
              </w:rPr>
            </w:pPr>
          </w:p>
        </w:tc>
        <w:tc>
          <w:tcPr>
            <w:tcW w:w="1294" w:type="dxa"/>
            <w:gridSpan w:val="3"/>
          </w:tcPr>
          <w:p w14:paraId="4886610B" w14:textId="77777777" w:rsidR="00D134E8" w:rsidRPr="004B2714" w:rsidRDefault="00D134E8" w:rsidP="004B2714">
            <w:pPr>
              <w:jc w:val="center"/>
              <w:rPr>
                <w:rFonts w:ascii="Times New Roman" w:eastAsia="Times New Roman" w:hAnsi="Times New Roman"/>
                <w:sz w:val="24"/>
                <w:szCs w:val="24"/>
                <w:lang w:eastAsia="ru-RU"/>
              </w:rPr>
            </w:pPr>
          </w:p>
          <w:p w14:paraId="6645C3E1" w14:textId="3E5A675B" w:rsidR="00D134E8" w:rsidRPr="004B2714" w:rsidRDefault="004B2714" w:rsidP="004B2714">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D134E8" w:rsidRPr="000F0F5B" w14:paraId="1D92A34E" w14:textId="77777777" w:rsidTr="00D134E8">
        <w:trPr>
          <w:gridAfter w:val="1"/>
          <w:wAfter w:w="32" w:type="dxa"/>
          <w:trHeight w:val="2461"/>
        </w:trPr>
        <w:tc>
          <w:tcPr>
            <w:tcW w:w="2694" w:type="dxa"/>
            <w:vMerge/>
          </w:tcPr>
          <w:p w14:paraId="31F728EB" w14:textId="77777777" w:rsidR="00D134E8" w:rsidRPr="000F0F5B" w:rsidRDefault="00D134E8" w:rsidP="00D134E8">
            <w:pPr>
              <w:pStyle w:val="affd"/>
              <w:ind w:firstLine="0"/>
              <w:jc w:val="center"/>
              <w:rPr>
                <w:rFonts w:ascii="Times New Roman" w:hAnsi="Times New Roman" w:cs="Times New Roman"/>
                <w:noProof/>
                <w:sz w:val="22"/>
                <w:szCs w:val="22"/>
              </w:rPr>
            </w:pPr>
          </w:p>
        </w:tc>
        <w:tc>
          <w:tcPr>
            <w:tcW w:w="4111" w:type="dxa"/>
            <w:vMerge/>
          </w:tcPr>
          <w:p w14:paraId="71E98B45" w14:textId="77777777" w:rsidR="00D134E8" w:rsidRPr="000F0F5B" w:rsidRDefault="00D134E8" w:rsidP="00D134E8">
            <w:pPr>
              <w:jc w:val="both"/>
              <w:rPr>
                <w:rFonts w:ascii="Times New Roman" w:hAnsi="Times New Roman"/>
              </w:rPr>
            </w:pPr>
          </w:p>
        </w:tc>
        <w:tc>
          <w:tcPr>
            <w:tcW w:w="1064" w:type="dxa"/>
            <w:vMerge/>
          </w:tcPr>
          <w:p w14:paraId="2790D658" w14:textId="77777777" w:rsidR="00D134E8" w:rsidRPr="000F0F5B" w:rsidRDefault="00D134E8" w:rsidP="00D134E8">
            <w:pPr>
              <w:jc w:val="center"/>
              <w:rPr>
                <w:rFonts w:ascii="Times New Roman" w:eastAsia="Times New Roman" w:hAnsi="Times New Roman"/>
                <w:b/>
                <w:sz w:val="24"/>
                <w:szCs w:val="24"/>
                <w:lang w:eastAsia="ru-RU"/>
              </w:rPr>
            </w:pPr>
          </w:p>
        </w:tc>
        <w:tc>
          <w:tcPr>
            <w:tcW w:w="1989" w:type="dxa"/>
          </w:tcPr>
          <w:p w14:paraId="7A7BC69B" w14:textId="77777777" w:rsidR="00D134E8" w:rsidRPr="000F0F5B" w:rsidRDefault="00D134E8" w:rsidP="00D134E8">
            <w:pPr>
              <w:rPr>
                <w:rFonts w:ascii="Times New Roman" w:eastAsia="Times New Roman" w:hAnsi="Times New Roman"/>
                <w:b/>
                <w:sz w:val="24"/>
                <w:szCs w:val="24"/>
                <w:lang w:eastAsia="ru-RU"/>
              </w:rPr>
            </w:pPr>
            <w:r w:rsidRPr="000F0F5B">
              <w:rPr>
                <w:rFonts w:ascii="Times New Roman" w:eastAsia="Times New Roman" w:hAnsi="Times New Roman"/>
                <w:sz w:val="20"/>
                <w:lang w:eastAsia="ru-RU"/>
              </w:rPr>
              <w:t>январь - апрель</w:t>
            </w:r>
          </w:p>
        </w:tc>
        <w:tc>
          <w:tcPr>
            <w:tcW w:w="1294" w:type="dxa"/>
            <w:gridSpan w:val="3"/>
          </w:tcPr>
          <w:p w14:paraId="797F23F0" w14:textId="2D3BDB3C" w:rsidR="00D134E8" w:rsidRPr="004B2714" w:rsidRDefault="004B2714" w:rsidP="004B2714">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D134E8" w:rsidRPr="000F0F5B" w14:paraId="56CE1F25" w14:textId="77777777" w:rsidTr="00D134E8">
        <w:trPr>
          <w:trHeight w:val="400"/>
        </w:trPr>
        <w:tc>
          <w:tcPr>
            <w:tcW w:w="2694" w:type="dxa"/>
            <w:vMerge w:val="restart"/>
          </w:tcPr>
          <w:p w14:paraId="1D8F9738" w14:textId="77777777" w:rsidR="00D134E8" w:rsidRPr="000F0F5B" w:rsidRDefault="00D134E8" w:rsidP="00D134E8">
            <w:pPr>
              <w:pStyle w:val="affd"/>
              <w:ind w:firstLine="0"/>
              <w:jc w:val="center"/>
              <w:rPr>
                <w:rFonts w:ascii="Times New Roman" w:hAnsi="Times New Roman" w:cs="Times New Roman"/>
              </w:rPr>
            </w:pPr>
            <w:r w:rsidRPr="000F0F5B">
              <w:rPr>
                <w:rFonts w:ascii="Times New Roman" w:hAnsi="Times New Roman" w:cs="Times New Roman"/>
                <w:noProof/>
                <w:sz w:val="22"/>
                <w:szCs w:val="22"/>
              </w:rPr>
              <w:t>Проведение исследований смывов на наличие яиц гельминтов</w:t>
            </w:r>
          </w:p>
        </w:tc>
        <w:tc>
          <w:tcPr>
            <w:tcW w:w="4111" w:type="dxa"/>
            <w:vMerge w:val="restart"/>
          </w:tcPr>
          <w:p w14:paraId="28A8F572" w14:textId="77777777" w:rsidR="00D134E8" w:rsidRPr="000F0F5B" w:rsidRDefault="00D134E8" w:rsidP="00D134E8">
            <w:pPr>
              <w:jc w:val="both"/>
              <w:rPr>
                <w:rFonts w:ascii="Times New Roman" w:hAnsi="Times New Roman"/>
                <w:sz w:val="24"/>
                <w:szCs w:val="24"/>
              </w:rPr>
            </w:pPr>
            <w:r w:rsidRPr="000F0F5B">
              <w:rPr>
                <w:rFonts w:ascii="Times New Roman" w:hAnsi="Times New Roman"/>
              </w:rPr>
              <w:t xml:space="preserve">Объект исследования: </w:t>
            </w:r>
            <w:r w:rsidRPr="000F0F5B">
              <w:rPr>
                <w:rFonts w:ascii="Times New Roman" w:hAnsi="Times New Roman"/>
                <w:szCs w:val="24"/>
                <w:lang w:val="x-none"/>
              </w:rPr>
              <w:t>оборудование, инвентарь, тара, руки, спецодежда персонала, сырые пищевые продукты (рыба, мясо, зелень)</w:t>
            </w:r>
            <w:r w:rsidRPr="000F0F5B">
              <w:rPr>
                <w:rFonts w:ascii="Times New Roman" w:hAnsi="Times New Roman"/>
                <w:szCs w:val="24"/>
              </w:rPr>
              <w:t>.</w:t>
            </w:r>
          </w:p>
          <w:p w14:paraId="74DCCF6E" w14:textId="77777777" w:rsidR="00D134E8" w:rsidRPr="00D03528" w:rsidRDefault="00D134E8" w:rsidP="00D134E8">
            <w:pPr>
              <w:jc w:val="both"/>
              <w:rPr>
                <w:rFonts w:ascii="Times New Roman" w:hAnsi="Times New Roman"/>
              </w:rPr>
            </w:pPr>
            <w:r w:rsidRPr="00D03528">
              <w:rPr>
                <w:rFonts w:ascii="Times New Roman" w:hAnsi="Times New Roman"/>
              </w:rPr>
              <w:t>В случае, если участником закупки предлагается проводить исследовани</w:t>
            </w:r>
            <w:r>
              <w:rPr>
                <w:rFonts w:ascii="Times New Roman" w:hAnsi="Times New Roman"/>
              </w:rPr>
              <w:t>я</w:t>
            </w:r>
            <w:r w:rsidRPr="00D03528">
              <w:rPr>
                <w:rFonts w:ascii="Times New Roman" w:hAnsi="Times New Roman"/>
              </w:rPr>
              <w:t xml:space="preserve"> 5 (пяти) смывов на наличие яиц гельминтов с объектов исследований 2 и более раз, лабораторные исследования должны проводиться не реже 1 раза в каждый из периодов: под первым периодом понимается период с сентября по декабрь; под вторым периодом понимается период с январь по апрель.</w:t>
            </w:r>
          </w:p>
          <w:p w14:paraId="560EB7EE" w14:textId="3098E74C" w:rsidR="00D134E8" w:rsidRPr="000F0F5B" w:rsidRDefault="00D134E8" w:rsidP="00295516">
            <w:pPr>
              <w:jc w:val="both"/>
              <w:rPr>
                <w:rFonts w:ascii="Times New Roman" w:hAnsi="Times New Roman"/>
              </w:rPr>
            </w:pPr>
            <w:r w:rsidRPr="000F0F5B">
              <w:rPr>
                <w:rFonts w:ascii="Times New Roman" w:hAnsi="Times New Roman"/>
              </w:rPr>
              <w:t xml:space="preserve">Исследования должны проводиться во время действия </w:t>
            </w:r>
            <w:r w:rsidR="00295516">
              <w:rPr>
                <w:rFonts w:ascii="Times New Roman" w:hAnsi="Times New Roman"/>
              </w:rPr>
              <w:t>контракта</w:t>
            </w:r>
            <w:r w:rsidRPr="000F0F5B">
              <w:rPr>
                <w:rFonts w:ascii="Times New Roman" w:hAnsi="Times New Roman"/>
              </w:rPr>
              <w:t xml:space="preserve"> в период с сентября по апрель, исключая выходные и праздничные дни, а также каникулярное время.</w:t>
            </w:r>
          </w:p>
        </w:tc>
        <w:tc>
          <w:tcPr>
            <w:tcW w:w="1064" w:type="dxa"/>
          </w:tcPr>
          <w:p w14:paraId="0DB300CD" w14:textId="77777777" w:rsidR="00D134E8" w:rsidRPr="000F0F5B" w:rsidRDefault="00D134E8" w:rsidP="00D134E8">
            <w:pPr>
              <w:jc w:val="center"/>
              <w:rPr>
                <w:rFonts w:ascii="Times New Roman" w:eastAsia="Times New Roman" w:hAnsi="Times New Roman"/>
                <w:b/>
                <w:sz w:val="24"/>
                <w:szCs w:val="24"/>
                <w:lang w:eastAsia="ru-RU"/>
              </w:rPr>
            </w:pPr>
            <w:r w:rsidRPr="000F0F5B">
              <w:rPr>
                <w:rFonts w:ascii="Times New Roman" w:eastAsia="Times New Roman" w:hAnsi="Times New Roman"/>
                <w:sz w:val="20"/>
                <w:szCs w:val="20"/>
                <w:lang w:eastAsia="ru-RU"/>
              </w:rPr>
              <w:t>кол-во смывов с объектов исследования</w:t>
            </w:r>
          </w:p>
        </w:tc>
        <w:tc>
          <w:tcPr>
            <w:tcW w:w="3315" w:type="dxa"/>
            <w:gridSpan w:val="5"/>
          </w:tcPr>
          <w:p w14:paraId="27327C0F" w14:textId="77777777" w:rsidR="00D134E8" w:rsidRPr="000F0F5B" w:rsidRDefault="00D134E8" w:rsidP="00D134E8">
            <w:pPr>
              <w:jc w:val="center"/>
              <w:rPr>
                <w:rFonts w:ascii="Times New Roman" w:eastAsia="Times New Roman" w:hAnsi="Times New Roman"/>
                <w:b/>
                <w:sz w:val="24"/>
                <w:szCs w:val="24"/>
                <w:lang w:eastAsia="ru-RU"/>
              </w:rPr>
            </w:pPr>
            <w:r w:rsidRPr="000F0F5B">
              <w:rPr>
                <w:rFonts w:ascii="Times New Roman" w:eastAsia="Times New Roman" w:hAnsi="Times New Roman"/>
                <w:sz w:val="18"/>
                <w:szCs w:val="24"/>
                <w:lang w:eastAsia="ru-RU"/>
              </w:rPr>
              <w:t>кол-во раз проведения лабораторных исследований, в том числе за **периоды:</w:t>
            </w:r>
          </w:p>
        </w:tc>
      </w:tr>
      <w:tr w:rsidR="00D134E8" w:rsidRPr="000F0F5B" w14:paraId="141F0C8B" w14:textId="77777777" w:rsidTr="00D134E8">
        <w:trPr>
          <w:trHeight w:val="350"/>
        </w:trPr>
        <w:tc>
          <w:tcPr>
            <w:tcW w:w="2694" w:type="dxa"/>
            <w:vMerge/>
          </w:tcPr>
          <w:p w14:paraId="3C8DA429" w14:textId="77777777" w:rsidR="00D134E8" w:rsidRPr="000F0F5B" w:rsidRDefault="00D134E8" w:rsidP="00D134E8">
            <w:pPr>
              <w:pStyle w:val="affd"/>
              <w:ind w:firstLine="0"/>
              <w:jc w:val="center"/>
              <w:rPr>
                <w:rFonts w:ascii="Times New Roman" w:hAnsi="Times New Roman" w:cs="Times New Roman"/>
                <w:noProof/>
                <w:sz w:val="22"/>
                <w:szCs w:val="22"/>
              </w:rPr>
            </w:pPr>
          </w:p>
        </w:tc>
        <w:tc>
          <w:tcPr>
            <w:tcW w:w="4111" w:type="dxa"/>
            <w:vMerge/>
          </w:tcPr>
          <w:p w14:paraId="20DF8AF1" w14:textId="77777777" w:rsidR="00D134E8" w:rsidRPr="000F0F5B" w:rsidRDefault="00D134E8" w:rsidP="00D134E8">
            <w:pPr>
              <w:jc w:val="both"/>
              <w:rPr>
                <w:rFonts w:ascii="Times New Roman" w:hAnsi="Times New Roman"/>
              </w:rPr>
            </w:pPr>
          </w:p>
        </w:tc>
        <w:tc>
          <w:tcPr>
            <w:tcW w:w="1064" w:type="dxa"/>
            <w:vMerge w:val="restart"/>
          </w:tcPr>
          <w:p w14:paraId="3AE2156B" w14:textId="77777777" w:rsidR="00D134E8" w:rsidRPr="000F0F5B" w:rsidRDefault="00D134E8" w:rsidP="00D134E8">
            <w:pPr>
              <w:jc w:val="center"/>
              <w:rPr>
                <w:rFonts w:ascii="Times New Roman" w:eastAsia="Times New Roman" w:hAnsi="Times New Roman"/>
                <w:b/>
                <w:sz w:val="24"/>
                <w:szCs w:val="24"/>
                <w:lang w:eastAsia="ru-RU"/>
              </w:rPr>
            </w:pPr>
            <w:r>
              <w:rPr>
                <w:rFonts w:ascii="Times New Roman" w:eastAsia="Times New Roman" w:hAnsi="Times New Roman"/>
                <w:sz w:val="20"/>
                <w:lang w:eastAsia="ru-RU"/>
              </w:rPr>
              <w:t>5 смывов</w:t>
            </w:r>
          </w:p>
        </w:tc>
        <w:tc>
          <w:tcPr>
            <w:tcW w:w="2039" w:type="dxa"/>
            <w:gridSpan w:val="2"/>
          </w:tcPr>
          <w:p w14:paraId="0E5C89DC" w14:textId="77777777" w:rsidR="00D134E8" w:rsidRPr="000F0F5B" w:rsidRDefault="00D134E8" w:rsidP="00D134E8">
            <w:pPr>
              <w:tabs>
                <w:tab w:val="left" w:pos="200"/>
              </w:tabs>
              <w:rPr>
                <w:rFonts w:ascii="Times New Roman" w:eastAsia="Times New Roman" w:hAnsi="Times New Roman"/>
                <w:sz w:val="20"/>
                <w:lang w:eastAsia="ru-RU"/>
              </w:rPr>
            </w:pPr>
            <w:r w:rsidRPr="000F0F5B">
              <w:rPr>
                <w:rFonts w:ascii="Times New Roman" w:eastAsia="Times New Roman" w:hAnsi="Times New Roman"/>
                <w:sz w:val="20"/>
                <w:lang w:eastAsia="ru-RU"/>
              </w:rPr>
              <w:t>сентябрь-декабрь</w:t>
            </w:r>
          </w:p>
          <w:p w14:paraId="0F216430" w14:textId="77777777" w:rsidR="00D134E8" w:rsidRPr="000F0F5B" w:rsidRDefault="00D134E8" w:rsidP="00D134E8">
            <w:pPr>
              <w:tabs>
                <w:tab w:val="left" w:pos="200"/>
              </w:tabs>
              <w:rPr>
                <w:rFonts w:ascii="Times New Roman" w:eastAsia="Times New Roman" w:hAnsi="Times New Roman"/>
                <w:sz w:val="20"/>
                <w:lang w:eastAsia="ru-RU"/>
              </w:rPr>
            </w:pPr>
          </w:p>
          <w:p w14:paraId="0F0D3FCF" w14:textId="77777777" w:rsidR="00D134E8" w:rsidRPr="000F0F5B" w:rsidRDefault="00D134E8" w:rsidP="00D134E8">
            <w:pPr>
              <w:rPr>
                <w:rFonts w:ascii="Times New Roman" w:eastAsia="Times New Roman" w:hAnsi="Times New Roman"/>
                <w:b/>
                <w:sz w:val="24"/>
                <w:szCs w:val="24"/>
                <w:lang w:eastAsia="ru-RU"/>
              </w:rPr>
            </w:pPr>
          </w:p>
        </w:tc>
        <w:tc>
          <w:tcPr>
            <w:tcW w:w="1276" w:type="dxa"/>
            <w:gridSpan w:val="3"/>
          </w:tcPr>
          <w:p w14:paraId="0A55AEC9" w14:textId="6C566A15" w:rsidR="00D134E8" w:rsidRPr="004B2714" w:rsidRDefault="004B2714" w:rsidP="004B2714">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D134E8" w:rsidRPr="000F0F5B" w14:paraId="6E1D94FC" w14:textId="77777777" w:rsidTr="00D134E8">
        <w:trPr>
          <w:trHeight w:val="2765"/>
        </w:trPr>
        <w:tc>
          <w:tcPr>
            <w:tcW w:w="2694" w:type="dxa"/>
            <w:vMerge/>
          </w:tcPr>
          <w:p w14:paraId="0630FAD4" w14:textId="77777777" w:rsidR="00D134E8" w:rsidRPr="000F0F5B" w:rsidRDefault="00D134E8" w:rsidP="00D134E8">
            <w:pPr>
              <w:pStyle w:val="affd"/>
              <w:ind w:firstLine="0"/>
              <w:jc w:val="center"/>
              <w:rPr>
                <w:rFonts w:ascii="Times New Roman" w:hAnsi="Times New Roman" w:cs="Times New Roman"/>
                <w:noProof/>
                <w:sz w:val="22"/>
                <w:szCs w:val="22"/>
              </w:rPr>
            </w:pPr>
          </w:p>
        </w:tc>
        <w:tc>
          <w:tcPr>
            <w:tcW w:w="4111" w:type="dxa"/>
            <w:vMerge/>
          </w:tcPr>
          <w:p w14:paraId="201351B0" w14:textId="77777777" w:rsidR="00D134E8" w:rsidRPr="000F0F5B" w:rsidRDefault="00D134E8" w:rsidP="00D134E8">
            <w:pPr>
              <w:jc w:val="both"/>
              <w:rPr>
                <w:rFonts w:ascii="Times New Roman" w:hAnsi="Times New Roman"/>
              </w:rPr>
            </w:pPr>
          </w:p>
        </w:tc>
        <w:tc>
          <w:tcPr>
            <w:tcW w:w="1064" w:type="dxa"/>
            <w:vMerge/>
          </w:tcPr>
          <w:p w14:paraId="20318908" w14:textId="77777777" w:rsidR="00D134E8" w:rsidRPr="000F0F5B" w:rsidRDefault="00D134E8" w:rsidP="00D134E8">
            <w:pPr>
              <w:jc w:val="center"/>
              <w:rPr>
                <w:rFonts w:ascii="Times New Roman" w:eastAsia="Times New Roman" w:hAnsi="Times New Roman"/>
                <w:b/>
                <w:sz w:val="24"/>
                <w:szCs w:val="24"/>
                <w:lang w:eastAsia="ru-RU"/>
              </w:rPr>
            </w:pPr>
          </w:p>
        </w:tc>
        <w:tc>
          <w:tcPr>
            <w:tcW w:w="2039" w:type="dxa"/>
            <w:gridSpan w:val="2"/>
          </w:tcPr>
          <w:p w14:paraId="2762C54F" w14:textId="77777777" w:rsidR="00D134E8" w:rsidRPr="000F0F5B" w:rsidRDefault="00D134E8" w:rsidP="00D134E8">
            <w:pPr>
              <w:rPr>
                <w:rFonts w:ascii="Times New Roman" w:eastAsia="Times New Roman" w:hAnsi="Times New Roman"/>
                <w:b/>
                <w:sz w:val="24"/>
                <w:szCs w:val="24"/>
                <w:lang w:eastAsia="ru-RU"/>
              </w:rPr>
            </w:pPr>
            <w:r w:rsidRPr="000F0F5B">
              <w:rPr>
                <w:rFonts w:ascii="Times New Roman" w:eastAsia="Times New Roman" w:hAnsi="Times New Roman"/>
                <w:sz w:val="20"/>
                <w:lang w:eastAsia="ru-RU"/>
              </w:rPr>
              <w:t>январь - апрель</w:t>
            </w:r>
          </w:p>
        </w:tc>
        <w:tc>
          <w:tcPr>
            <w:tcW w:w="1276" w:type="dxa"/>
            <w:gridSpan w:val="3"/>
          </w:tcPr>
          <w:p w14:paraId="13383388" w14:textId="4A3086F0" w:rsidR="00D134E8" w:rsidRPr="004B2714" w:rsidRDefault="004B2714" w:rsidP="004B2714">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bl>
    <w:p w14:paraId="098B70B8" w14:textId="77777777" w:rsidR="008F3F1F" w:rsidRPr="000F0F5B" w:rsidRDefault="008F3F1F" w:rsidP="00E161A8">
      <w:pPr>
        <w:spacing w:after="0" w:line="240" w:lineRule="auto"/>
        <w:jc w:val="center"/>
        <w:rPr>
          <w:rFonts w:ascii="Times New Roman" w:hAnsi="Times New Roman" w:cs="Times New Roman"/>
          <w:b/>
          <w:sz w:val="24"/>
          <w:szCs w:val="24"/>
        </w:rPr>
      </w:pPr>
    </w:p>
    <w:p w14:paraId="51EFB782" w14:textId="52173742" w:rsidR="009A05B2" w:rsidRPr="004B2714" w:rsidRDefault="009A05B2" w:rsidP="004B2714">
      <w:pPr>
        <w:spacing w:after="0" w:line="240" w:lineRule="auto"/>
        <w:rPr>
          <w:rFonts w:ascii="Times New Roman" w:eastAsia="Times New Roman" w:hAnsi="Times New Roman"/>
          <w:b/>
          <w:sz w:val="16"/>
          <w:szCs w:val="16"/>
          <w:lang w:eastAsia="ru-RU"/>
        </w:rPr>
      </w:pPr>
      <w:r w:rsidRPr="004B2714">
        <w:rPr>
          <w:rFonts w:ascii="Times New Roman" w:hAnsi="Times New Roman" w:cs="Times New Roman"/>
          <w:b/>
          <w:sz w:val="16"/>
          <w:szCs w:val="16"/>
        </w:rPr>
        <w:t xml:space="preserve">*Заполняется из заявки участника закупки, с которым заключается </w:t>
      </w:r>
      <w:r w:rsidR="000A5989" w:rsidRPr="004B2714">
        <w:rPr>
          <w:rFonts w:ascii="Times New Roman" w:hAnsi="Times New Roman" w:cs="Times New Roman"/>
          <w:b/>
          <w:sz w:val="16"/>
          <w:szCs w:val="16"/>
        </w:rPr>
        <w:t>контракт</w:t>
      </w:r>
      <w:r w:rsidRPr="004B2714">
        <w:rPr>
          <w:rFonts w:ascii="Times New Roman" w:hAnsi="Times New Roman" w:cs="Times New Roman"/>
          <w:b/>
          <w:sz w:val="16"/>
          <w:szCs w:val="16"/>
        </w:rPr>
        <w:t xml:space="preserve"> (</w:t>
      </w:r>
      <w:r w:rsidRPr="004B2714">
        <w:rPr>
          <w:rFonts w:ascii="Times New Roman" w:eastAsia="Times New Roman" w:hAnsi="Times New Roman"/>
          <w:b/>
          <w:sz w:val="16"/>
          <w:szCs w:val="16"/>
          <w:lang w:eastAsia="ru-RU"/>
        </w:rPr>
        <w:t xml:space="preserve">предложение участника закупки в отношении количества (периодичности) проведения мероприятий за период оказания </w:t>
      </w:r>
      <w:proofErr w:type="gramStart"/>
      <w:r w:rsidRPr="004B2714">
        <w:rPr>
          <w:rFonts w:ascii="Times New Roman" w:eastAsia="Times New Roman" w:hAnsi="Times New Roman"/>
          <w:b/>
          <w:sz w:val="16"/>
          <w:szCs w:val="16"/>
          <w:lang w:eastAsia="ru-RU"/>
        </w:rPr>
        <w:t>услуг</w:t>
      </w:r>
      <w:r w:rsidR="00AC57E1" w:rsidRPr="004B2714">
        <w:rPr>
          <w:rFonts w:ascii="Times New Roman" w:eastAsia="Times New Roman" w:hAnsi="Times New Roman"/>
          <w:b/>
          <w:sz w:val="16"/>
          <w:szCs w:val="16"/>
          <w:lang w:eastAsia="ru-RU"/>
        </w:rPr>
        <w:t>,  количества</w:t>
      </w:r>
      <w:proofErr w:type="gramEnd"/>
      <w:r w:rsidR="00AC57E1" w:rsidRPr="004B2714">
        <w:rPr>
          <w:rFonts w:ascii="Times New Roman" w:eastAsia="Times New Roman" w:hAnsi="Times New Roman"/>
          <w:b/>
          <w:sz w:val="16"/>
          <w:szCs w:val="16"/>
          <w:lang w:eastAsia="ru-RU"/>
        </w:rPr>
        <w:t xml:space="preserve"> блюд исследуемого приема пищи</w:t>
      </w:r>
      <w:r w:rsidRPr="004B2714">
        <w:rPr>
          <w:rFonts w:ascii="Times New Roman" w:eastAsia="Times New Roman" w:hAnsi="Times New Roman"/>
          <w:b/>
          <w:sz w:val="16"/>
          <w:szCs w:val="16"/>
          <w:lang w:eastAsia="ru-RU"/>
        </w:rPr>
        <w:t>)</w:t>
      </w:r>
    </w:p>
    <w:p w14:paraId="522F5CD6" w14:textId="75E43DFB" w:rsidR="00B90A85" w:rsidRPr="004B2714" w:rsidRDefault="00B90A85" w:rsidP="004B2714">
      <w:pPr>
        <w:spacing w:after="0" w:line="240" w:lineRule="auto"/>
        <w:rPr>
          <w:rFonts w:ascii="Times New Roman" w:hAnsi="Times New Roman" w:cs="Times New Roman"/>
          <w:b/>
          <w:sz w:val="16"/>
          <w:szCs w:val="16"/>
        </w:rPr>
      </w:pPr>
      <w:r w:rsidRPr="004B2714">
        <w:rPr>
          <w:rFonts w:ascii="Times New Roman" w:eastAsia="Times New Roman" w:hAnsi="Times New Roman"/>
          <w:b/>
          <w:sz w:val="16"/>
          <w:szCs w:val="16"/>
          <w:lang w:eastAsia="ru-RU"/>
        </w:rPr>
        <w:t xml:space="preserve">** в случае, если участник закупки, с которым заключается </w:t>
      </w:r>
      <w:r w:rsidR="000A5989" w:rsidRPr="004B2714">
        <w:rPr>
          <w:rFonts w:ascii="Times New Roman" w:eastAsia="Times New Roman" w:hAnsi="Times New Roman"/>
          <w:b/>
          <w:sz w:val="16"/>
          <w:szCs w:val="16"/>
          <w:lang w:eastAsia="ru-RU"/>
        </w:rPr>
        <w:t>контракт</w:t>
      </w:r>
      <w:r w:rsidRPr="004B2714">
        <w:rPr>
          <w:rFonts w:ascii="Times New Roman" w:eastAsia="Times New Roman" w:hAnsi="Times New Roman"/>
          <w:b/>
          <w:sz w:val="16"/>
          <w:szCs w:val="16"/>
          <w:lang w:eastAsia="ru-RU"/>
        </w:rPr>
        <w:t>, предложил 2 и более количество раз проведения лабораторных исследований (испытаний), по каждому пищеблоку</w:t>
      </w:r>
    </w:p>
    <w:p w14:paraId="0AF0EC04" w14:textId="1085DE45" w:rsidR="008F3F1F" w:rsidRPr="004B2714" w:rsidRDefault="00B90A85" w:rsidP="004B2714">
      <w:pPr>
        <w:spacing w:after="0" w:line="240" w:lineRule="auto"/>
        <w:rPr>
          <w:rFonts w:ascii="Times New Roman" w:hAnsi="Times New Roman" w:cs="Times New Roman"/>
          <w:b/>
          <w:sz w:val="16"/>
          <w:szCs w:val="16"/>
        </w:rPr>
      </w:pPr>
      <w:r w:rsidRPr="004B2714">
        <w:rPr>
          <w:rFonts w:ascii="Times New Roman" w:hAnsi="Times New Roman" w:cs="Times New Roman"/>
          <w:b/>
          <w:sz w:val="16"/>
          <w:szCs w:val="16"/>
        </w:rPr>
        <w:t>*</w:t>
      </w:r>
      <w:r w:rsidR="009A05B2" w:rsidRPr="004B2714">
        <w:rPr>
          <w:rFonts w:ascii="Times New Roman" w:hAnsi="Times New Roman" w:cs="Times New Roman"/>
          <w:b/>
          <w:sz w:val="16"/>
          <w:szCs w:val="16"/>
        </w:rPr>
        <w:t xml:space="preserve">** </w:t>
      </w:r>
      <w:r w:rsidR="005B148D" w:rsidRPr="004B2714">
        <w:rPr>
          <w:rFonts w:ascii="Times New Roman" w:hAnsi="Times New Roman" w:cs="Times New Roman"/>
          <w:b/>
          <w:sz w:val="16"/>
          <w:szCs w:val="16"/>
        </w:rPr>
        <w:t xml:space="preserve">Форма таблицы может быть скорректирована с учетом информации, содержащейся в заявке участника закупки, с которым заключается </w:t>
      </w:r>
      <w:r w:rsidR="000A5989" w:rsidRPr="004B2714">
        <w:rPr>
          <w:rFonts w:ascii="Times New Roman" w:hAnsi="Times New Roman" w:cs="Times New Roman"/>
          <w:b/>
          <w:sz w:val="16"/>
          <w:szCs w:val="16"/>
        </w:rPr>
        <w:t>контракт</w:t>
      </w:r>
      <w:r w:rsidR="005B148D" w:rsidRPr="004B2714">
        <w:rPr>
          <w:rFonts w:ascii="Times New Roman" w:hAnsi="Times New Roman" w:cs="Times New Roman"/>
          <w:b/>
          <w:sz w:val="16"/>
          <w:szCs w:val="16"/>
        </w:rPr>
        <w:t>.</w:t>
      </w:r>
    </w:p>
    <w:p w14:paraId="5B94A6E7" w14:textId="77777777" w:rsidR="00E161A8" w:rsidRPr="000F0F5B" w:rsidRDefault="00E161A8" w:rsidP="003A164F">
      <w:pPr>
        <w:suppressAutoHyphens/>
        <w:spacing w:after="0" w:line="240" w:lineRule="auto"/>
        <w:jc w:val="right"/>
        <w:rPr>
          <w:rFonts w:ascii="Times New Roman" w:eastAsia="Times New Roman" w:hAnsi="Times New Roman" w:cs="Times New Roman"/>
          <w:sz w:val="24"/>
          <w:szCs w:val="24"/>
          <w:lang w:eastAsia="ar-SA"/>
        </w:rPr>
      </w:pPr>
    </w:p>
    <w:p w14:paraId="5CCB008E" w14:textId="53DD2F8E" w:rsidR="0057074B" w:rsidRDefault="0057074B" w:rsidP="0057074B">
      <w:pPr>
        <w:rPr>
          <w:rFonts w:ascii="Times New Roman" w:hAnsi="Times New Roman" w:cs="Times New Roman"/>
          <w:b/>
          <w:sz w:val="24"/>
          <w:szCs w:val="24"/>
        </w:rPr>
      </w:pPr>
      <w:proofErr w:type="gramStart"/>
      <w:r>
        <w:rPr>
          <w:rFonts w:ascii="Times New Roman" w:hAnsi="Times New Roman" w:cs="Times New Roman"/>
          <w:b/>
          <w:sz w:val="24"/>
          <w:szCs w:val="24"/>
        </w:rPr>
        <w:t xml:space="preserve">ЗАКАЗЧИК:   </w:t>
      </w:r>
      <w:proofErr w:type="gramEnd"/>
      <w:r>
        <w:rPr>
          <w:rFonts w:ascii="Times New Roman" w:hAnsi="Times New Roman" w:cs="Times New Roman"/>
          <w:b/>
          <w:sz w:val="24"/>
          <w:szCs w:val="24"/>
        </w:rPr>
        <w:t xml:space="preserve">                                                                        </w:t>
      </w:r>
      <w:r w:rsidR="004C4AC1">
        <w:rPr>
          <w:rFonts w:ascii="Times New Roman" w:hAnsi="Times New Roman" w:cs="Times New Roman"/>
          <w:b/>
          <w:sz w:val="24"/>
          <w:szCs w:val="24"/>
        </w:rPr>
        <w:t>ИСПОЛНИТЕЛЬ</w:t>
      </w:r>
      <w:r>
        <w:rPr>
          <w:rFonts w:ascii="Times New Roman" w:hAnsi="Times New Roman" w:cs="Times New Roman"/>
          <w:b/>
          <w:sz w:val="24"/>
          <w:szCs w:val="24"/>
        </w:rPr>
        <w:t>:</w:t>
      </w:r>
    </w:p>
    <w:p w14:paraId="72E11DD3" w14:textId="77777777" w:rsidR="0057074B" w:rsidRDefault="0057074B" w:rsidP="0057074B">
      <w:pPr>
        <w:widowControl w:val="0"/>
        <w:autoSpaceDE w:val="0"/>
        <w:autoSpaceDN w:val="0"/>
        <w:adjustRightInd w:val="0"/>
        <w:spacing w:after="0"/>
        <w:ind w:left="426"/>
        <w:rPr>
          <w:rFonts w:ascii="Times New Roman" w:hAnsi="Times New Roman" w:cs="Times New Roman"/>
          <w:b/>
          <w:sz w:val="24"/>
          <w:szCs w:val="24"/>
        </w:rPr>
      </w:pPr>
      <w:r w:rsidRPr="00E47DB1">
        <w:rPr>
          <w:rFonts w:ascii="Times New Roman" w:hAnsi="Times New Roman" w:cs="Times New Roman"/>
          <w:b/>
          <w:sz w:val="24"/>
          <w:szCs w:val="24"/>
        </w:rPr>
        <w:t xml:space="preserve">Директор </w:t>
      </w:r>
      <w:r>
        <w:rPr>
          <w:rFonts w:ascii="Times New Roman" w:hAnsi="Times New Roman" w:cs="Times New Roman"/>
          <w:b/>
          <w:sz w:val="24"/>
          <w:szCs w:val="24"/>
        </w:rPr>
        <w:t xml:space="preserve">                                                                     Генеральный директор</w:t>
      </w:r>
    </w:p>
    <w:p w14:paraId="41422A7A" w14:textId="78EAF7B0" w:rsidR="0057074B" w:rsidRDefault="0057074B" w:rsidP="0057074B">
      <w:pPr>
        <w:widowControl w:val="0"/>
        <w:autoSpaceDE w:val="0"/>
        <w:autoSpaceDN w:val="0"/>
        <w:adjustRightInd w:val="0"/>
        <w:spacing w:after="0"/>
        <w:ind w:left="426"/>
        <w:rPr>
          <w:rFonts w:ascii="Times New Roman" w:hAnsi="Times New Roman" w:cs="Times New Roman"/>
          <w:b/>
          <w:sz w:val="24"/>
          <w:szCs w:val="24"/>
        </w:rPr>
      </w:pPr>
      <w:r w:rsidRPr="00E47DB1">
        <w:rPr>
          <w:rFonts w:ascii="Times New Roman" w:hAnsi="Times New Roman" w:cs="Times New Roman"/>
          <w:b/>
          <w:sz w:val="24"/>
          <w:szCs w:val="24"/>
        </w:rPr>
        <w:t>МБОУ</w:t>
      </w:r>
      <w:r w:rsidR="00933B96">
        <w:rPr>
          <w:rFonts w:ascii="Times New Roman" w:hAnsi="Times New Roman" w:cs="Times New Roman"/>
          <w:b/>
          <w:sz w:val="24"/>
          <w:szCs w:val="24"/>
        </w:rPr>
        <w:t xml:space="preserve"> СШ</w:t>
      </w:r>
      <w:r w:rsidRPr="00E47DB1">
        <w:rPr>
          <w:rFonts w:ascii="Times New Roman" w:hAnsi="Times New Roman" w:cs="Times New Roman"/>
          <w:b/>
          <w:sz w:val="24"/>
          <w:szCs w:val="24"/>
        </w:rPr>
        <w:t xml:space="preserve"> №</w:t>
      </w:r>
      <w:r w:rsidRPr="00E47DB1">
        <w:rPr>
          <w:rFonts w:ascii="Times New Roman" w:hAnsi="Times New Roman" w:cs="Times New Roman"/>
          <w:sz w:val="24"/>
          <w:szCs w:val="24"/>
        </w:rPr>
        <w:t xml:space="preserve"> </w:t>
      </w:r>
      <w:r w:rsidRPr="00E47DB1">
        <w:rPr>
          <w:rFonts w:ascii="Times New Roman" w:hAnsi="Times New Roman" w:cs="Times New Roman"/>
          <w:b/>
          <w:sz w:val="24"/>
          <w:szCs w:val="24"/>
        </w:rPr>
        <w:t>44</w:t>
      </w:r>
      <w:r>
        <w:rPr>
          <w:rFonts w:ascii="Times New Roman" w:hAnsi="Times New Roman" w:cs="Times New Roman"/>
          <w:b/>
          <w:sz w:val="24"/>
          <w:szCs w:val="24"/>
        </w:rPr>
        <w:t xml:space="preserve">                                                        ООО «РИЧ»</w:t>
      </w:r>
    </w:p>
    <w:p w14:paraId="226469DB" w14:textId="77777777" w:rsidR="0057074B" w:rsidRPr="000F0F5B" w:rsidRDefault="0057074B" w:rsidP="0057074B">
      <w:pPr>
        <w:spacing w:after="0" w:line="240" w:lineRule="auto"/>
        <w:ind w:left="426"/>
        <w:jc w:val="both"/>
        <w:rPr>
          <w:rFonts w:ascii="Times New Roman" w:hAnsi="Times New Roman" w:cs="Times New Roman"/>
          <w:sz w:val="24"/>
          <w:szCs w:val="24"/>
        </w:rPr>
      </w:pPr>
      <w:r w:rsidRPr="00E47DB1">
        <w:rPr>
          <w:rFonts w:ascii="Times New Roman" w:hAnsi="Times New Roman" w:cs="Times New Roman"/>
          <w:b/>
          <w:bCs/>
          <w:sz w:val="24"/>
          <w:szCs w:val="24"/>
        </w:rPr>
        <w:t xml:space="preserve">М.А. </w:t>
      </w:r>
      <w:proofErr w:type="spellStart"/>
      <w:r w:rsidRPr="00E47DB1">
        <w:rPr>
          <w:rFonts w:ascii="Times New Roman" w:hAnsi="Times New Roman" w:cs="Times New Roman"/>
          <w:b/>
          <w:bCs/>
          <w:sz w:val="24"/>
          <w:szCs w:val="24"/>
        </w:rPr>
        <w:t>Белиоглова</w:t>
      </w:r>
      <w:proofErr w:type="spellEnd"/>
      <w:r>
        <w:rPr>
          <w:rFonts w:ascii="Times New Roman" w:hAnsi="Times New Roman" w:cs="Times New Roman"/>
          <w:b/>
          <w:sz w:val="24"/>
          <w:szCs w:val="24"/>
        </w:rPr>
        <w:t xml:space="preserve">                                                        О.А. Калашников            </w:t>
      </w:r>
    </w:p>
    <w:p w14:paraId="7C48C851" w14:textId="7FE98AAB" w:rsidR="00E161A8" w:rsidRPr="000F0F5B" w:rsidRDefault="00E161A8" w:rsidP="00E161A8">
      <w:pPr>
        <w:spacing w:after="0" w:line="240" w:lineRule="auto"/>
        <w:ind w:firstLine="10206"/>
        <w:jc w:val="both"/>
        <w:rPr>
          <w:rFonts w:ascii="Times New Roman" w:hAnsi="Times New Roman" w:cs="Times New Roman"/>
          <w:sz w:val="24"/>
          <w:szCs w:val="24"/>
        </w:rPr>
        <w:sectPr w:rsidR="00E161A8" w:rsidRPr="000F0F5B" w:rsidSect="009A615E">
          <w:pgSz w:w="11906" w:h="16838"/>
          <w:pgMar w:top="1134" w:right="851" w:bottom="993" w:left="1701" w:header="709" w:footer="709" w:gutter="0"/>
          <w:cols w:space="708"/>
          <w:docGrid w:linePitch="360"/>
        </w:sectPr>
      </w:pPr>
    </w:p>
    <w:p w14:paraId="0A6F7764" w14:textId="0268C42E" w:rsidR="00E161A8" w:rsidRPr="000F0F5B" w:rsidRDefault="00E161A8" w:rsidP="002D29F3">
      <w:pPr>
        <w:spacing w:after="0" w:line="240" w:lineRule="auto"/>
        <w:ind w:firstLine="10206"/>
        <w:jc w:val="right"/>
        <w:rPr>
          <w:rFonts w:ascii="Times New Roman" w:eastAsia="Calibri" w:hAnsi="Times New Roman" w:cs="Times New Roman"/>
          <w:sz w:val="24"/>
          <w:szCs w:val="24"/>
        </w:rPr>
      </w:pPr>
      <w:r w:rsidRPr="000F0F5B">
        <w:rPr>
          <w:rFonts w:ascii="Times New Roman" w:hAnsi="Times New Roman" w:cs="Times New Roman"/>
          <w:sz w:val="24"/>
          <w:szCs w:val="24"/>
        </w:rPr>
        <w:lastRenderedPageBreak/>
        <w:t>Приложение №</w:t>
      </w:r>
      <w:r w:rsidR="00B454CD" w:rsidRPr="000F0F5B">
        <w:rPr>
          <w:rFonts w:ascii="Times New Roman" w:hAnsi="Times New Roman" w:cs="Times New Roman"/>
          <w:sz w:val="24"/>
          <w:szCs w:val="24"/>
        </w:rPr>
        <w:t xml:space="preserve"> </w:t>
      </w:r>
      <w:r w:rsidR="00D134E8">
        <w:rPr>
          <w:rFonts w:ascii="Times New Roman" w:hAnsi="Times New Roman" w:cs="Times New Roman"/>
          <w:sz w:val="24"/>
          <w:szCs w:val="24"/>
        </w:rPr>
        <w:t>5</w:t>
      </w:r>
      <w:r w:rsidRPr="000F0F5B">
        <w:rPr>
          <w:rFonts w:ascii="Times New Roman" w:hAnsi="Times New Roman" w:cs="Times New Roman"/>
          <w:sz w:val="24"/>
          <w:szCs w:val="24"/>
        </w:rPr>
        <w:t xml:space="preserve"> </w:t>
      </w:r>
    </w:p>
    <w:p w14:paraId="45291824" w14:textId="13ADC48F" w:rsidR="002D29F3" w:rsidRPr="000F0F5B" w:rsidRDefault="002D29F3" w:rsidP="002D29F3">
      <w:pPr>
        <w:pStyle w:val="af0"/>
        <w:ind w:firstLine="4962"/>
        <w:jc w:val="right"/>
        <w:rPr>
          <w:rFonts w:ascii="Times New Roman" w:hAnsi="Times New Roman" w:cs="Times New Roman"/>
          <w:sz w:val="24"/>
          <w:szCs w:val="24"/>
        </w:rPr>
      </w:pPr>
      <w:r w:rsidRPr="000F0F5B">
        <w:rPr>
          <w:rFonts w:ascii="Times New Roman" w:hAnsi="Times New Roman" w:cs="Times New Roman"/>
          <w:sz w:val="24"/>
          <w:szCs w:val="24"/>
        </w:rPr>
        <w:t xml:space="preserve">к </w:t>
      </w:r>
      <w:r w:rsidR="000A5989">
        <w:rPr>
          <w:rFonts w:ascii="Times New Roman" w:hAnsi="Times New Roman" w:cs="Times New Roman"/>
          <w:sz w:val="24"/>
          <w:szCs w:val="24"/>
        </w:rPr>
        <w:t>Контракт</w:t>
      </w:r>
      <w:r w:rsidRPr="000F0F5B">
        <w:rPr>
          <w:rFonts w:ascii="Times New Roman" w:hAnsi="Times New Roman" w:cs="Times New Roman"/>
          <w:sz w:val="24"/>
          <w:szCs w:val="24"/>
        </w:rPr>
        <w:t xml:space="preserve">у от «__» _____ 2024 г. № </w:t>
      </w:r>
      <w:r w:rsidR="003C261E">
        <w:rPr>
          <w:rFonts w:ascii="Times New Roman" w:hAnsi="Times New Roman" w:cs="Times New Roman"/>
          <w:sz w:val="24"/>
          <w:szCs w:val="24"/>
        </w:rPr>
        <w:t>24-ГП</w:t>
      </w:r>
    </w:p>
    <w:p w14:paraId="1C4A3DAF" w14:textId="77777777" w:rsidR="00AF3C92" w:rsidRPr="000F0F5B" w:rsidRDefault="00E161A8" w:rsidP="00E161A8">
      <w:pPr>
        <w:spacing w:after="0" w:line="240" w:lineRule="auto"/>
        <w:jc w:val="center"/>
        <w:rPr>
          <w:rFonts w:ascii="Times New Roman" w:eastAsia="Calibri" w:hAnsi="Times New Roman" w:cs="Times New Roman"/>
          <w:sz w:val="28"/>
          <w:szCs w:val="28"/>
        </w:rPr>
      </w:pPr>
      <w:r w:rsidRPr="000F0F5B">
        <w:rPr>
          <w:rFonts w:ascii="Times New Roman" w:eastAsia="Calibri" w:hAnsi="Times New Roman" w:cs="Times New Roman"/>
          <w:sz w:val="28"/>
          <w:szCs w:val="28"/>
        </w:rPr>
        <w:t xml:space="preserve">ФОРМА </w:t>
      </w:r>
    </w:p>
    <w:p w14:paraId="58C6EDA6" w14:textId="672D2C00" w:rsidR="00E161A8" w:rsidRPr="000F0F5B" w:rsidRDefault="00E161A8" w:rsidP="00E161A8">
      <w:pPr>
        <w:spacing w:after="0" w:line="240" w:lineRule="auto"/>
        <w:jc w:val="center"/>
        <w:rPr>
          <w:rFonts w:ascii="Times New Roman" w:eastAsia="Calibri" w:hAnsi="Times New Roman" w:cs="Times New Roman"/>
          <w:sz w:val="28"/>
          <w:szCs w:val="28"/>
        </w:rPr>
      </w:pPr>
      <w:r w:rsidRPr="000F0F5B">
        <w:rPr>
          <w:rFonts w:ascii="Times New Roman" w:eastAsia="Calibri" w:hAnsi="Times New Roman" w:cs="Times New Roman"/>
          <w:sz w:val="28"/>
          <w:szCs w:val="28"/>
        </w:rPr>
        <w:t>предоставления информации о сотрудниках пищеблоков</w:t>
      </w:r>
    </w:p>
    <w:p w14:paraId="6297E187" w14:textId="77777777" w:rsidR="00E161A8" w:rsidRPr="000F0F5B" w:rsidRDefault="00E161A8" w:rsidP="00E161A8">
      <w:pPr>
        <w:spacing w:after="0" w:line="240" w:lineRule="auto"/>
        <w:jc w:val="center"/>
        <w:rPr>
          <w:rFonts w:ascii="Times New Roman" w:eastAsia="Calibri" w:hAnsi="Times New Roman" w:cs="Times New Roman"/>
          <w:sz w:val="28"/>
          <w:szCs w:val="28"/>
        </w:rPr>
      </w:pPr>
    </w:p>
    <w:p w14:paraId="77B3EB48" w14:textId="77777777" w:rsidR="00E161A8" w:rsidRPr="000F0F5B" w:rsidRDefault="00E161A8" w:rsidP="00E161A8">
      <w:pPr>
        <w:spacing w:after="0" w:line="240" w:lineRule="auto"/>
        <w:jc w:val="center"/>
        <w:rPr>
          <w:rFonts w:ascii="Times New Roman" w:eastAsia="Calibri" w:hAnsi="Times New Roman" w:cs="Times New Roman"/>
          <w:sz w:val="28"/>
          <w:szCs w:val="28"/>
        </w:rPr>
      </w:pPr>
    </w:p>
    <w:p w14:paraId="4C5610EE" w14:textId="77777777" w:rsidR="00E161A8" w:rsidRPr="000F0F5B" w:rsidRDefault="00E161A8" w:rsidP="00E161A8">
      <w:pPr>
        <w:spacing w:after="0" w:line="240" w:lineRule="auto"/>
        <w:jc w:val="center"/>
        <w:rPr>
          <w:rFonts w:ascii="Times New Roman" w:eastAsia="Calibri" w:hAnsi="Times New Roman" w:cs="Times New Roman"/>
          <w:sz w:val="28"/>
          <w:szCs w:val="28"/>
        </w:rPr>
      </w:pPr>
      <w:r w:rsidRPr="000F0F5B">
        <w:rPr>
          <w:rFonts w:ascii="Times New Roman" w:eastAsia="Calibri" w:hAnsi="Times New Roman" w:cs="Times New Roman"/>
          <w:sz w:val="28"/>
          <w:szCs w:val="28"/>
        </w:rPr>
        <w:t xml:space="preserve">Информация о сотрудниках пищеблоков </w:t>
      </w:r>
    </w:p>
    <w:p w14:paraId="1CD46A55" w14:textId="77777777" w:rsidR="00E161A8" w:rsidRPr="000F0F5B" w:rsidRDefault="00E161A8" w:rsidP="00E161A8">
      <w:pPr>
        <w:spacing w:after="0" w:line="240" w:lineRule="auto"/>
        <w:jc w:val="center"/>
        <w:rPr>
          <w:rFonts w:ascii="Times New Roman" w:eastAsia="Calibri" w:hAnsi="Times New Roman" w:cs="Times New Roman"/>
          <w:sz w:val="28"/>
          <w:szCs w:val="28"/>
        </w:rPr>
      </w:pPr>
      <w:r w:rsidRPr="000F0F5B">
        <w:rPr>
          <w:rFonts w:ascii="Times New Roman" w:eastAsia="Calibri" w:hAnsi="Times New Roman" w:cs="Times New Roman"/>
          <w:sz w:val="28"/>
          <w:szCs w:val="28"/>
        </w:rPr>
        <w:t>_________________________________</w:t>
      </w:r>
    </w:p>
    <w:p w14:paraId="1BFFF9A0" w14:textId="77777777" w:rsidR="00E161A8" w:rsidRPr="000F0F5B" w:rsidRDefault="00E161A8" w:rsidP="00E161A8">
      <w:pPr>
        <w:spacing w:after="0" w:line="240" w:lineRule="auto"/>
        <w:jc w:val="center"/>
        <w:rPr>
          <w:rFonts w:ascii="Times New Roman" w:eastAsia="Calibri" w:hAnsi="Times New Roman" w:cs="Times New Roman"/>
          <w:sz w:val="18"/>
          <w:szCs w:val="18"/>
        </w:rPr>
      </w:pPr>
      <w:r w:rsidRPr="000F0F5B">
        <w:rPr>
          <w:rFonts w:ascii="Times New Roman" w:eastAsia="Calibri" w:hAnsi="Times New Roman" w:cs="Times New Roman"/>
          <w:sz w:val="18"/>
          <w:szCs w:val="18"/>
        </w:rPr>
        <w:t>(наименование общеобразовательного учреждения)</w:t>
      </w:r>
    </w:p>
    <w:p w14:paraId="46183230" w14:textId="77777777" w:rsidR="00E161A8" w:rsidRPr="000F0F5B" w:rsidRDefault="00E161A8" w:rsidP="00E161A8">
      <w:pPr>
        <w:spacing w:after="0" w:line="240" w:lineRule="auto"/>
        <w:jc w:val="center"/>
        <w:rPr>
          <w:rFonts w:ascii="Times New Roman" w:eastAsia="Calibri" w:hAnsi="Times New Roman" w:cs="Times New Roman"/>
          <w:sz w:val="28"/>
          <w:szCs w:val="28"/>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49"/>
        <w:gridCol w:w="1560"/>
        <w:gridCol w:w="2268"/>
        <w:gridCol w:w="2268"/>
        <w:gridCol w:w="1984"/>
        <w:gridCol w:w="2552"/>
      </w:tblGrid>
      <w:tr w:rsidR="00E161A8" w:rsidRPr="00133DDE" w14:paraId="6030D598" w14:textId="77777777" w:rsidTr="002D7B51">
        <w:tc>
          <w:tcPr>
            <w:tcW w:w="562" w:type="dxa"/>
            <w:shd w:val="clear" w:color="auto" w:fill="auto"/>
            <w:vAlign w:val="center"/>
          </w:tcPr>
          <w:p w14:paraId="294A24B8" w14:textId="77777777" w:rsidR="00E161A8" w:rsidRPr="000F0F5B" w:rsidRDefault="00E161A8" w:rsidP="002D7B51">
            <w:pPr>
              <w:spacing w:after="0" w:line="240" w:lineRule="auto"/>
              <w:jc w:val="center"/>
              <w:rPr>
                <w:rFonts w:ascii="Times New Roman" w:eastAsia="Calibri" w:hAnsi="Times New Roman" w:cs="Times New Roman"/>
                <w:sz w:val="24"/>
                <w:szCs w:val="24"/>
              </w:rPr>
            </w:pPr>
            <w:r w:rsidRPr="000F0F5B">
              <w:rPr>
                <w:rFonts w:ascii="Times New Roman" w:eastAsia="Calibri" w:hAnsi="Times New Roman" w:cs="Times New Roman"/>
                <w:sz w:val="24"/>
                <w:szCs w:val="24"/>
              </w:rPr>
              <w:t>№ п/п</w:t>
            </w:r>
          </w:p>
        </w:tc>
        <w:tc>
          <w:tcPr>
            <w:tcW w:w="3549" w:type="dxa"/>
            <w:shd w:val="clear" w:color="auto" w:fill="auto"/>
            <w:vAlign w:val="center"/>
          </w:tcPr>
          <w:p w14:paraId="1C6F730C" w14:textId="77777777" w:rsidR="00E161A8" w:rsidRPr="000F0F5B" w:rsidRDefault="00E161A8" w:rsidP="002D7B51">
            <w:pPr>
              <w:spacing w:after="0" w:line="240" w:lineRule="auto"/>
              <w:jc w:val="center"/>
              <w:rPr>
                <w:rFonts w:ascii="Times New Roman" w:eastAsia="Calibri" w:hAnsi="Times New Roman" w:cs="Times New Roman"/>
                <w:sz w:val="24"/>
                <w:szCs w:val="24"/>
              </w:rPr>
            </w:pPr>
            <w:r w:rsidRPr="000F0F5B">
              <w:rPr>
                <w:rFonts w:ascii="Times New Roman" w:eastAsia="Calibri" w:hAnsi="Times New Roman" w:cs="Times New Roman"/>
                <w:sz w:val="24"/>
                <w:szCs w:val="24"/>
              </w:rPr>
              <w:t>ФИО сотрудника</w:t>
            </w:r>
          </w:p>
        </w:tc>
        <w:tc>
          <w:tcPr>
            <w:tcW w:w="1560" w:type="dxa"/>
            <w:shd w:val="clear" w:color="auto" w:fill="auto"/>
            <w:vAlign w:val="center"/>
          </w:tcPr>
          <w:p w14:paraId="7A9D62C8" w14:textId="77777777" w:rsidR="00E161A8" w:rsidRPr="000F0F5B" w:rsidRDefault="00E161A8" w:rsidP="002D7B51">
            <w:pPr>
              <w:spacing w:after="0" w:line="240" w:lineRule="auto"/>
              <w:jc w:val="center"/>
              <w:rPr>
                <w:rFonts w:ascii="Times New Roman" w:eastAsia="Calibri" w:hAnsi="Times New Roman" w:cs="Times New Roman"/>
                <w:sz w:val="24"/>
                <w:szCs w:val="24"/>
              </w:rPr>
            </w:pPr>
            <w:r w:rsidRPr="000F0F5B">
              <w:rPr>
                <w:rFonts w:ascii="Times New Roman" w:eastAsia="Calibri" w:hAnsi="Times New Roman" w:cs="Times New Roman"/>
                <w:sz w:val="24"/>
                <w:szCs w:val="24"/>
              </w:rPr>
              <w:t>Должность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E3812E" w14:textId="407E3DBA" w:rsidR="00E161A8" w:rsidRPr="000F0F5B" w:rsidRDefault="00B454CD" w:rsidP="002D7B51">
            <w:pPr>
              <w:spacing w:after="0" w:line="240" w:lineRule="auto"/>
              <w:jc w:val="center"/>
              <w:rPr>
                <w:rFonts w:ascii="Times New Roman" w:eastAsia="Calibri" w:hAnsi="Times New Roman" w:cs="Times New Roman"/>
                <w:sz w:val="24"/>
                <w:szCs w:val="24"/>
              </w:rPr>
            </w:pPr>
            <w:r w:rsidRPr="000F0F5B">
              <w:rPr>
                <w:rFonts w:ascii="Times New Roman" w:eastAsia="Calibri" w:hAnsi="Times New Roman" w:cs="Times New Roman"/>
                <w:sz w:val="24"/>
                <w:szCs w:val="24"/>
              </w:rPr>
              <w:t>К</w:t>
            </w:r>
            <w:r w:rsidR="00E161A8" w:rsidRPr="000F0F5B">
              <w:rPr>
                <w:rFonts w:ascii="Times New Roman" w:eastAsia="Calibri" w:hAnsi="Times New Roman" w:cs="Times New Roman"/>
                <w:sz w:val="24"/>
                <w:szCs w:val="24"/>
              </w:rPr>
              <w:t>валификация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DF7230" w14:textId="77777777" w:rsidR="00E161A8" w:rsidRPr="000F0F5B" w:rsidRDefault="00E161A8" w:rsidP="002D7B51">
            <w:pPr>
              <w:spacing w:after="0" w:line="240" w:lineRule="auto"/>
              <w:jc w:val="center"/>
              <w:rPr>
                <w:rFonts w:ascii="Calibri" w:eastAsia="Calibri" w:hAnsi="Calibri" w:cs="Calibri"/>
                <w:color w:val="000000"/>
                <w:sz w:val="24"/>
                <w:szCs w:val="24"/>
              </w:rPr>
            </w:pPr>
            <w:r w:rsidRPr="000F0F5B">
              <w:rPr>
                <w:rFonts w:ascii="Times New Roman" w:eastAsia="Calibri" w:hAnsi="Times New Roman" w:cs="Times New Roman"/>
                <w:color w:val="000000"/>
                <w:sz w:val="24"/>
                <w:szCs w:val="24"/>
              </w:rPr>
              <w:t>Дата прохождения медицинского осмотра</w:t>
            </w:r>
            <w:r w:rsidRPr="000F0F5B">
              <w:rPr>
                <w:rFonts w:ascii="Calibri" w:eastAsia="Calibri" w:hAnsi="Calibri" w:cs="Calibri"/>
                <w:color w:val="000000"/>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2C8949" w14:textId="77777777" w:rsidR="00E161A8" w:rsidRPr="000F0F5B" w:rsidRDefault="00E161A8" w:rsidP="002D7B51">
            <w:pPr>
              <w:spacing w:after="0" w:line="240" w:lineRule="auto"/>
              <w:jc w:val="center"/>
              <w:rPr>
                <w:rFonts w:ascii="Times New Roman" w:eastAsia="Calibri" w:hAnsi="Times New Roman" w:cs="Times New Roman"/>
                <w:color w:val="000000"/>
                <w:sz w:val="24"/>
                <w:szCs w:val="24"/>
              </w:rPr>
            </w:pPr>
            <w:r w:rsidRPr="000F0F5B">
              <w:rPr>
                <w:rFonts w:ascii="Times New Roman" w:eastAsia="Calibri" w:hAnsi="Times New Roman" w:cs="Times New Roman"/>
                <w:color w:val="000000"/>
                <w:sz w:val="24"/>
                <w:szCs w:val="24"/>
              </w:rPr>
              <w:t>Дата прохождения гигиенического обучения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E9B8B03"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r w:rsidRPr="000F0F5B">
              <w:rPr>
                <w:rFonts w:ascii="Times New Roman" w:eastAsia="Calibri" w:hAnsi="Times New Roman" w:cs="Times New Roman"/>
                <w:color w:val="000000"/>
                <w:sz w:val="24"/>
                <w:szCs w:val="24"/>
              </w:rPr>
              <w:t>Реквизиты справки об отсутствии судимости (№, дата)</w:t>
            </w:r>
          </w:p>
        </w:tc>
      </w:tr>
      <w:tr w:rsidR="00E161A8" w:rsidRPr="00133DDE" w14:paraId="1759A107" w14:textId="77777777" w:rsidTr="002D7B51">
        <w:tc>
          <w:tcPr>
            <w:tcW w:w="562" w:type="dxa"/>
            <w:shd w:val="clear" w:color="auto" w:fill="auto"/>
          </w:tcPr>
          <w:p w14:paraId="4C7F0A73"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3549" w:type="dxa"/>
            <w:shd w:val="clear" w:color="auto" w:fill="auto"/>
          </w:tcPr>
          <w:p w14:paraId="40C0BCA3"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1560" w:type="dxa"/>
            <w:shd w:val="clear" w:color="auto" w:fill="auto"/>
          </w:tcPr>
          <w:p w14:paraId="3D119168"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04149A"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973F45"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632669"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4C57D03"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r>
      <w:tr w:rsidR="00E161A8" w:rsidRPr="00133DDE" w14:paraId="53768D82" w14:textId="77777777" w:rsidTr="002D7B51">
        <w:tc>
          <w:tcPr>
            <w:tcW w:w="562" w:type="dxa"/>
            <w:shd w:val="clear" w:color="auto" w:fill="auto"/>
          </w:tcPr>
          <w:p w14:paraId="64834136"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3549" w:type="dxa"/>
            <w:shd w:val="clear" w:color="auto" w:fill="auto"/>
          </w:tcPr>
          <w:p w14:paraId="1A69B340"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1560" w:type="dxa"/>
            <w:shd w:val="clear" w:color="auto" w:fill="auto"/>
          </w:tcPr>
          <w:p w14:paraId="640E50AD"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39E00E"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553F72"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6FC164"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A5B1662"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r>
      <w:tr w:rsidR="00E161A8" w:rsidRPr="00133DDE" w14:paraId="688B0030" w14:textId="77777777" w:rsidTr="002D7B51">
        <w:tc>
          <w:tcPr>
            <w:tcW w:w="562" w:type="dxa"/>
            <w:shd w:val="clear" w:color="auto" w:fill="auto"/>
          </w:tcPr>
          <w:p w14:paraId="061FA140"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3549" w:type="dxa"/>
            <w:shd w:val="clear" w:color="auto" w:fill="auto"/>
          </w:tcPr>
          <w:p w14:paraId="0679D2BE"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1560" w:type="dxa"/>
            <w:shd w:val="clear" w:color="auto" w:fill="auto"/>
          </w:tcPr>
          <w:p w14:paraId="0A96893C"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1B7DD7"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5B7800A"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B7DECA"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EADF72"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r>
      <w:tr w:rsidR="00E161A8" w:rsidRPr="00133DDE" w14:paraId="34EECD92" w14:textId="77777777" w:rsidTr="002D7B51">
        <w:tc>
          <w:tcPr>
            <w:tcW w:w="562" w:type="dxa"/>
            <w:shd w:val="clear" w:color="auto" w:fill="auto"/>
          </w:tcPr>
          <w:p w14:paraId="3793213B"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3549" w:type="dxa"/>
            <w:shd w:val="clear" w:color="auto" w:fill="auto"/>
          </w:tcPr>
          <w:p w14:paraId="226EAE93"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1560" w:type="dxa"/>
            <w:shd w:val="clear" w:color="auto" w:fill="auto"/>
          </w:tcPr>
          <w:p w14:paraId="0B2C0496"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B8B766"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6093C7"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121D52"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FBBF82"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r>
      <w:tr w:rsidR="00E161A8" w:rsidRPr="00133DDE" w14:paraId="63B72A3E" w14:textId="77777777" w:rsidTr="002D7B51">
        <w:tc>
          <w:tcPr>
            <w:tcW w:w="562" w:type="dxa"/>
            <w:shd w:val="clear" w:color="auto" w:fill="auto"/>
          </w:tcPr>
          <w:p w14:paraId="485130BB"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3549" w:type="dxa"/>
            <w:shd w:val="clear" w:color="auto" w:fill="auto"/>
          </w:tcPr>
          <w:p w14:paraId="6DC755D7"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1560" w:type="dxa"/>
            <w:shd w:val="clear" w:color="auto" w:fill="auto"/>
          </w:tcPr>
          <w:p w14:paraId="13350621"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38DE8D"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BEBAC3"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0FA846"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B772AD"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r>
      <w:tr w:rsidR="00E161A8" w:rsidRPr="00133DDE" w14:paraId="434FB0A6" w14:textId="77777777" w:rsidTr="002D7B51">
        <w:tc>
          <w:tcPr>
            <w:tcW w:w="562" w:type="dxa"/>
            <w:shd w:val="clear" w:color="auto" w:fill="auto"/>
          </w:tcPr>
          <w:p w14:paraId="04DC6CBC"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3549" w:type="dxa"/>
            <w:shd w:val="clear" w:color="auto" w:fill="auto"/>
          </w:tcPr>
          <w:p w14:paraId="17442478"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1560" w:type="dxa"/>
            <w:shd w:val="clear" w:color="auto" w:fill="auto"/>
          </w:tcPr>
          <w:p w14:paraId="2C37BD9A"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7184A6"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FACDFD"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BD3C26"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B96474"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r>
      <w:tr w:rsidR="00E161A8" w:rsidRPr="00133DDE" w14:paraId="560A8499" w14:textId="77777777" w:rsidTr="002D7B51">
        <w:tc>
          <w:tcPr>
            <w:tcW w:w="562" w:type="dxa"/>
            <w:shd w:val="clear" w:color="auto" w:fill="auto"/>
          </w:tcPr>
          <w:p w14:paraId="6338A978"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3549" w:type="dxa"/>
            <w:shd w:val="clear" w:color="auto" w:fill="auto"/>
          </w:tcPr>
          <w:p w14:paraId="0FCA4048"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1560" w:type="dxa"/>
            <w:shd w:val="clear" w:color="auto" w:fill="auto"/>
          </w:tcPr>
          <w:p w14:paraId="5D10BBE8"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05A47F"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848797"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524B1A"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417F478"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r>
      <w:tr w:rsidR="00E161A8" w:rsidRPr="00133DDE" w14:paraId="488C10EC" w14:textId="77777777" w:rsidTr="002D7B51">
        <w:tc>
          <w:tcPr>
            <w:tcW w:w="562" w:type="dxa"/>
            <w:shd w:val="clear" w:color="auto" w:fill="auto"/>
          </w:tcPr>
          <w:p w14:paraId="6C8DB5B9"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3549" w:type="dxa"/>
            <w:shd w:val="clear" w:color="auto" w:fill="auto"/>
          </w:tcPr>
          <w:p w14:paraId="138179BD"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1560" w:type="dxa"/>
            <w:shd w:val="clear" w:color="auto" w:fill="auto"/>
          </w:tcPr>
          <w:p w14:paraId="69280121"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C0350A"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BFA99B"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9DA8B81"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26B8CA"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r>
      <w:tr w:rsidR="00E161A8" w:rsidRPr="00133DDE" w14:paraId="2EDF6380" w14:textId="77777777" w:rsidTr="002D7B51">
        <w:tc>
          <w:tcPr>
            <w:tcW w:w="562" w:type="dxa"/>
            <w:shd w:val="clear" w:color="auto" w:fill="auto"/>
          </w:tcPr>
          <w:p w14:paraId="40720B05"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3549" w:type="dxa"/>
            <w:shd w:val="clear" w:color="auto" w:fill="auto"/>
          </w:tcPr>
          <w:p w14:paraId="721D9E1F"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1560" w:type="dxa"/>
            <w:shd w:val="clear" w:color="auto" w:fill="auto"/>
          </w:tcPr>
          <w:p w14:paraId="75480D42"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31A2DF"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4235A1"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103B8E"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FC976CD"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r>
      <w:tr w:rsidR="00E161A8" w:rsidRPr="00133DDE" w14:paraId="6516674E" w14:textId="77777777" w:rsidTr="002D7B51">
        <w:tc>
          <w:tcPr>
            <w:tcW w:w="562" w:type="dxa"/>
            <w:shd w:val="clear" w:color="auto" w:fill="auto"/>
          </w:tcPr>
          <w:p w14:paraId="4AF8F4D9"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3549" w:type="dxa"/>
            <w:shd w:val="clear" w:color="auto" w:fill="auto"/>
          </w:tcPr>
          <w:p w14:paraId="4BD61062"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1560" w:type="dxa"/>
            <w:shd w:val="clear" w:color="auto" w:fill="auto"/>
          </w:tcPr>
          <w:p w14:paraId="6E3F5A7D" w14:textId="77777777" w:rsidR="00E161A8" w:rsidRPr="00133DDE" w:rsidRDefault="00E161A8" w:rsidP="002D7B51">
            <w:pPr>
              <w:spacing w:after="0" w:line="240" w:lineRule="auto"/>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7F53EA"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C2FE11"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99A5A6"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A74921D" w14:textId="77777777" w:rsidR="00E161A8" w:rsidRPr="00133DDE" w:rsidRDefault="00E161A8" w:rsidP="002D7B51">
            <w:pPr>
              <w:spacing w:after="0" w:line="240" w:lineRule="auto"/>
              <w:jc w:val="center"/>
              <w:rPr>
                <w:rFonts w:ascii="Times New Roman" w:eastAsia="Calibri" w:hAnsi="Times New Roman" w:cs="Times New Roman"/>
                <w:color w:val="000000"/>
                <w:sz w:val="24"/>
                <w:szCs w:val="24"/>
              </w:rPr>
            </w:pPr>
          </w:p>
        </w:tc>
      </w:tr>
    </w:tbl>
    <w:p w14:paraId="27861672" w14:textId="77777777" w:rsidR="00E161A8" w:rsidRPr="00133DDE" w:rsidRDefault="00E161A8" w:rsidP="00E161A8">
      <w:pPr>
        <w:spacing w:after="0" w:line="240" w:lineRule="auto"/>
        <w:rPr>
          <w:rFonts w:ascii="Times New Roman" w:eastAsia="Calibri" w:hAnsi="Times New Roman" w:cs="Times New Roman"/>
          <w:sz w:val="28"/>
          <w:szCs w:val="28"/>
        </w:rPr>
      </w:pPr>
    </w:p>
    <w:p w14:paraId="07084A1C" w14:textId="3C029410" w:rsidR="0057074B" w:rsidRDefault="0057074B" w:rsidP="0057074B">
      <w:pPr>
        <w:widowControl w:val="0"/>
        <w:autoSpaceDE w:val="0"/>
        <w:autoSpaceDN w:val="0"/>
        <w:adjustRightInd w:val="0"/>
        <w:spacing w:after="0"/>
        <w:ind w:left="426"/>
        <w:rPr>
          <w:rFonts w:ascii="Times New Roman" w:hAnsi="Times New Roman" w:cs="Times New Roman"/>
          <w:b/>
          <w:sz w:val="24"/>
          <w:szCs w:val="24"/>
        </w:rPr>
      </w:pPr>
      <w:proofErr w:type="gramStart"/>
      <w:r>
        <w:rPr>
          <w:rFonts w:ascii="Times New Roman" w:hAnsi="Times New Roman" w:cs="Times New Roman"/>
          <w:b/>
          <w:sz w:val="24"/>
          <w:szCs w:val="24"/>
        </w:rPr>
        <w:t xml:space="preserve">ЗАКАЗЧИК:   </w:t>
      </w:r>
      <w:proofErr w:type="gramEnd"/>
      <w:r>
        <w:rPr>
          <w:rFonts w:ascii="Times New Roman" w:hAnsi="Times New Roman" w:cs="Times New Roman"/>
          <w:b/>
          <w:sz w:val="24"/>
          <w:szCs w:val="24"/>
        </w:rPr>
        <w:t xml:space="preserve">                                                                        </w:t>
      </w:r>
      <w:r w:rsidR="004C4AC1">
        <w:rPr>
          <w:rFonts w:ascii="Times New Roman" w:hAnsi="Times New Roman" w:cs="Times New Roman"/>
          <w:b/>
          <w:sz w:val="24"/>
          <w:szCs w:val="24"/>
        </w:rPr>
        <w:t>ИСПОЛНИТЕЛЬ</w:t>
      </w:r>
      <w:r>
        <w:rPr>
          <w:rFonts w:ascii="Times New Roman" w:hAnsi="Times New Roman" w:cs="Times New Roman"/>
          <w:b/>
          <w:sz w:val="24"/>
          <w:szCs w:val="24"/>
        </w:rPr>
        <w:t>:</w:t>
      </w:r>
    </w:p>
    <w:p w14:paraId="640FD5BB" w14:textId="77777777" w:rsidR="0057074B" w:rsidRDefault="0057074B" w:rsidP="0057074B">
      <w:pPr>
        <w:widowControl w:val="0"/>
        <w:autoSpaceDE w:val="0"/>
        <w:autoSpaceDN w:val="0"/>
        <w:adjustRightInd w:val="0"/>
        <w:spacing w:after="0"/>
        <w:ind w:left="426"/>
        <w:rPr>
          <w:rFonts w:ascii="Times New Roman" w:hAnsi="Times New Roman" w:cs="Times New Roman"/>
          <w:b/>
          <w:sz w:val="24"/>
          <w:szCs w:val="24"/>
        </w:rPr>
      </w:pPr>
      <w:r w:rsidRPr="00E47DB1">
        <w:rPr>
          <w:rFonts w:ascii="Times New Roman" w:hAnsi="Times New Roman" w:cs="Times New Roman"/>
          <w:b/>
          <w:sz w:val="24"/>
          <w:szCs w:val="24"/>
        </w:rPr>
        <w:t xml:space="preserve">Директор </w:t>
      </w:r>
      <w:r>
        <w:rPr>
          <w:rFonts w:ascii="Times New Roman" w:hAnsi="Times New Roman" w:cs="Times New Roman"/>
          <w:b/>
          <w:sz w:val="24"/>
          <w:szCs w:val="24"/>
        </w:rPr>
        <w:t xml:space="preserve">                                                                     Генеральный директор</w:t>
      </w:r>
    </w:p>
    <w:p w14:paraId="4E8764AA" w14:textId="28B9A1EC" w:rsidR="0057074B" w:rsidRDefault="0057074B" w:rsidP="0057074B">
      <w:pPr>
        <w:widowControl w:val="0"/>
        <w:autoSpaceDE w:val="0"/>
        <w:autoSpaceDN w:val="0"/>
        <w:adjustRightInd w:val="0"/>
        <w:spacing w:after="0"/>
        <w:ind w:left="426"/>
        <w:rPr>
          <w:rFonts w:ascii="Times New Roman" w:hAnsi="Times New Roman" w:cs="Times New Roman"/>
          <w:b/>
          <w:sz w:val="24"/>
          <w:szCs w:val="24"/>
        </w:rPr>
      </w:pPr>
      <w:r w:rsidRPr="00E47DB1">
        <w:rPr>
          <w:rFonts w:ascii="Times New Roman" w:hAnsi="Times New Roman" w:cs="Times New Roman"/>
          <w:b/>
          <w:sz w:val="24"/>
          <w:szCs w:val="24"/>
        </w:rPr>
        <w:t xml:space="preserve">МБОУ </w:t>
      </w:r>
      <w:r w:rsidR="00933B96">
        <w:rPr>
          <w:rFonts w:ascii="Times New Roman" w:hAnsi="Times New Roman" w:cs="Times New Roman"/>
          <w:b/>
          <w:sz w:val="24"/>
          <w:szCs w:val="24"/>
        </w:rPr>
        <w:t xml:space="preserve">СШ </w:t>
      </w:r>
      <w:r w:rsidRPr="00E47DB1">
        <w:rPr>
          <w:rFonts w:ascii="Times New Roman" w:hAnsi="Times New Roman" w:cs="Times New Roman"/>
          <w:b/>
          <w:sz w:val="24"/>
          <w:szCs w:val="24"/>
        </w:rPr>
        <w:t>№</w:t>
      </w:r>
      <w:r w:rsidRPr="00E47DB1">
        <w:rPr>
          <w:rFonts w:ascii="Times New Roman" w:hAnsi="Times New Roman" w:cs="Times New Roman"/>
          <w:sz w:val="24"/>
          <w:szCs w:val="24"/>
        </w:rPr>
        <w:t xml:space="preserve"> </w:t>
      </w:r>
      <w:r w:rsidRPr="00E47DB1">
        <w:rPr>
          <w:rFonts w:ascii="Times New Roman" w:hAnsi="Times New Roman" w:cs="Times New Roman"/>
          <w:b/>
          <w:sz w:val="24"/>
          <w:szCs w:val="24"/>
        </w:rPr>
        <w:t>44</w:t>
      </w:r>
      <w:r>
        <w:rPr>
          <w:rFonts w:ascii="Times New Roman" w:hAnsi="Times New Roman" w:cs="Times New Roman"/>
          <w:b/>
          <w:sz w:val="24"/>
          <w:szCs w:val="24"/>
        </w:rPr>
        <w:t xml:space="preserve">                                                        ООО «РИЧ»</w:t>
      </w:r>
    </w:p>
    <w:p w14:paraId="3B2D9FA8" w14:textId="60684097" w:rsidR="0057074B" w:rsidRDefault="0057074B" w:rsidP="0057074B">
      <w:pPr>
        <w:spacing w:after="0" w:line="240" w:lineRule="auto"/>
        <w:ind w:left="426"/>
        <w:jc w:val="both"/>
        <w:rPr>
          <w:rFonts w:ascii="Times New Roman" w:hAnsi="Times New Roman" w:cs="Times New Roman"/>
          <w:b/>
          <w:sz w:val="24"/>
          <w:szCs w:val="24"/>
        </w:rPr>
      </w:pPr>
      <w:r w:rsidRPr="00E47DB1">
        <w:rPr>
          <w:rFonts w:ascii="Times New Roman" w:hAnsi="Times New Roman" w:cs="Times New Roman"/>
          <w:b/>
          <w:bCs/>
          <w:sz w:val="24"/>
          <w:szCs w:val="24"/>
        </w:rPr>
        <w:t xml:space="preserve">М.А. </w:t>
      </w:r>
      <w:proofErr w:type="spellStart"/>
      <w:r w:rsidRPr="00E47DB1">
        <w:rPr>
          <w:rFonts w:ascii="Times New Roman" w:hAnsi="Times New Roman" w:cs="Times New Roman"/>
          <w:b/>
          <w:bCs/>
          <w:sz w:val="24"/>
          <w:szCs w:val="24"/>
        </w:rPr>
        <w:t>Белиоглова</w:t>
      </w:r>
      <w:proofErr w:type="spellEnd"/>
      <w:r>
        <w:rPr>
          <w:rFonts w:ascii="Times New Roman" w:hAnsi="Times New Roman" w:cs="Times New Roman"/>
          <w:b/>
          <w:sz w:val="24"/>
          <w:szCs w:val="24"/>
        </w:rPr>
        <w:t xml:space="preserve">                                                        О.А. Калашников            </w:t>
      </w:r>
    </w:p>
    <w:p w14:paraId="1A82D419" w14:textId="280F847F" w:rsidR="0057074B" w:rsidRDefault="0057074B" w:rsidP="0057074B">
      <w:pPr>
        <w:spacing w:after="0" w:line="240" w:lineRule="auto"/>
        <w:ind w:left="426"/>
        <w:jc w:val="both"/>
        <w:rPr>
          <w:rFonts w:ascii="Times New Roman" w:hAnsi="Times New Roman" w:cs="Times New Roman"/>
          <w:b/>
          <w:sz w:val="24"/>
          <w:szCs w:val="24"/>
        </w:rPr>
      </w:pPr>
    </w:p>
    <w:p w14:paraId="765AC590" w14:textId="77777777" w:rsidR="0057074B" w:rsidRPr="000F0F5B" w:rsidRDefault="0057074B" w:rsidP="0057074B">
      <w:pPr>
        <w:spacing w:after="0" w:line="240" w:lineRule="auto"/>
        <w:ind w:left="426"/>
        <w:jc w:val="both"/>
        <w:rPr>
          <w:rFonts w:ascii="Times New Roman" w:hAnsi="Times New Roman" w:cs="Times New Roman"/>
          <w:sz w:val="24"/>
          <w:szCs w:val="24"/>
        </w:rPr>
      </w:pPr>
    </w:p>
    <w:p w14:paraId="3FD4A928" w14:textId="4A202961" w:rsidR="00467983" w:rsidRDefault="00467983">
      <w:pPr>
        <w:rPr>
          <w:rFonts w:ascii="Times New Roman" w:hAnsi="Times New Roman" w:cs="Times New Roman"/>
          <w:sz w:val="24"/>
          <w:szCs w:val="24"/>
        </w:rPr>
      </w:pPr>
    </w:p>
    <w:p w14:paraId="609387C8" w14:textId="52FA3C23" w:rsidR="00467983" w:rsidRPr="000F0F5B" w:rsidRDefault="00467983" w:rsidP="00467983">
      <w:pPr>
        <w:spacing w:after="0" w:line="240" w:lineRule="auto"/>
        <w:ind w:firstLine="10206"/>
        <w:jc w:val="right"/>
        <w:rPr>
          <w:rFonts w:ascii="Times New Roman" w:eastAsia="Calibri" w:hAnsi="Times New Roman" w:cs="Times New Roman"/>
          <w:sz w:val="24"/>
          <w:szCs w:val="24"/>
        </w:rPr>
      </w:pPr>
      <w:r w:rsidRPr="000F0F5B">
        <w:rPr>
          <w:rFonts w:ascii="Times New Roman" w:hAnsi="Times New Roman" w:cs="Times New Roman"/>
          <w:sz w:val="24"/>
          <w:szCs w:val="24"/>
        </w:rPr>
        <w:lastRenderedPageBreak/>
        <w:t xml:space="preserve">Приложение № </w:t>
      </w:r>
      <w:r w:rsidR="00D134E8">
        <w:rPr>
          <w:rFonts w:ascii="Times New Roman" w:hAnsi="Times New Roman" w:cs="Times New Roman"/>
          <w:sz w:val="24"/>
          <w:szCs w:val="24"/>
        </w:rPr>
        <w:t>6</w:t>
      </w:r>
      <w:r w:rsidRPr="000F0F5B">
        <w:rPr>
          <w:rFonts w:ascii="Times New Roman" w:hAnsi="Times New Roman" w:cs="Times New Roman"/>
          <w:sz w:val="24"/>
          <w:szCs w:val="24"/>
        </w:rPr>
        <w:t xml:space="preserve"> </w:t>
      </w:r>
    </w:p>
    <w:p w14:paraId="16CCF447" w14:textId="3D8D1868" w:rsidR="00467983" w:rsidRPr="000F0F5B" w:rsidRDefault="00467983" w:rsidP="00467983">
      <w:pPr>
        <w:pStyle w:val="af0"/>
        <w:ind w:firstLine="4962"/>
        <w:jc w:val="right"/>
        <w:rPr>
          <w:rFonts w:ascii="Times New Roman" w:hAnsi="Times New Roman" w:cs="Times New Roman"/>
          <w:sz w:val="24"/>
          <w:szCs w:val="24"/>
        </w:rPr>
      </w:pPr>
      <w:r w:rsidRPr="000F0F5B">
        <w:rPr>
          <w:rFonts w:ascii="Times New Roman" w:hAnsi="Times New Roman" w:cs="Times New Roman"/>
          <w:sz w:val="24"/>
          <w:szCs w:val="24"/>
        </w:rPr>
        <w:t xml:space="preserve">к </w:t>
      </w:r>
      <w:r w:rsidR="000A5989">
        <w:rPr>
          <w:rFonts w:ascii="Times New Roman" w:hAnsi="Times New Roman" w:cs="Times New Roman"/>
          <w:sz w:val="24"/>
          <w:szCs w:val="24"/>
        </w:rPr>
        <w:t>Контракт</w:t>
      </w:r>
      <w:r w:rsidRPr="000F0F5B">
        <w:rPr>
          <w:rFonts w:ascii="Times New Roman" w:hAnsi="Times New Roman" w:cs="Times New Roman"/>
          <w:sz w:val="24"/>
          <w:szCs w:val="24"/>
        </w:rPr>
        <w:t xml:space="preserve">у от «__» _____ 2024 г. № </w:t>
      </w:r>
      <w:r w:rsidR="003C261E">
        <w:rPr>
          <w:rFonts w:ascii="Times New Roman" w:hAnsi="Times New Roman" w:cs="Times New Roman"/>
          <w:sz w:val="24"/>
          <w:szCs w:val="24"/>
        </w:rPr>
        <w:t>24-ГП</w:t>
      </w:r>
    </w:p>
    <w:p w14:paraId="6112FC8E" w14:textId="77777777" w:rsidR="00467983" w:rsidRDefault="00467983" w:rsidP="00467983">
      <w:pPr>
        <w:spacing w:after="0" w:line="240" w:lineRule="auto"/>
        <w:ind w:firstLine="709"/>
        <w:jc w:val="both"/>
        <w:rPr>
          <w:rFonts w:ascii="Times New Roman" w:hAnsi="Times New Roman"/>
          <w:sz w:val="24"/>
          <w:szCs w:val="24"/>
        </w:rPr>
      </w:pPr>
    </w:p>
    <w:p w14:paraId="0B936BF4" w14:textId="35B7B00D" w:rsidR="00467983" w:rsidRDefault="00467983" w:rsidP="00467983">
      <w:pPr>
        <w:spacing w:after="0" w:line="240" w:lineRule="auto"/>
        <w:ind w:firstLine="709"/>
        <w:jc w:val="center"/>
        <w:rPr>
          <w:rFonts w:ascii="Times New Roman" w:hAnsi="Times New Roman"/>
          <w:b/>
          <w:sz w:val="24"/>
          <w:szCs w:val="24"/>
        </w:rPr>
      </w:pPr>
      <w:r w:rsidRPr="00467983">
        <w:rPr>
          <w:rFonts w:ascii="Times New Roman" w:hAnsi="Times New Roman"/>
          <w:b/>
          <w:sz w:val="24"/>
          <w:szCs w:val="24"/>
        </w:rPr>
        <w:t>Перечень имеющегося оборудования у заказчика</w:t>
      </w:r>
    </w:p>
    <w:p w14:paraId="62E9ACAD" w14:textId="39924D67" w:rsidR="004B2714" w:rsidRDefault="004B2714" w:rsidP="00467983">
      <w:pPr>
        <w:spacing w:after="0" w:line="240" w:lineRule="auto"/>
        <w:ind w:firstLine="709"/>
        <w:jc w:val="center"/>
        <w:rPr>
          <w:rFonts w:ascii="Times New Roman" w:hAnsi="Times New Roman"/>
          <w:b/>
          <w:sz w:val="24"/>
          <w:szCs w:val="24"/>
        </w:rPr>
      </w:pPr>
    </w:p>
    <w:tbl>
      <w:tblPr>
        <w:tblW w:w="14478" w:type="dxa"/>
        <w:tblInd w:w="113" w:type="dxa"/>
        <w:tblLook w:val="04A0" w:firstRow="1" w:lastRow="0" w:firstColumn="1" w:lastColumn="0" w:noHBand="0" w:noVBand="1"/>
      </w:tblPr>
      <w:tblGrid>
        <w:gridCol w:w="2180"/>
        <w:gridCol w:w="6400"/>
        <w:gridCol w:w="1640"/>
        <w:gridCol w:w="2958"/>
        <w:gridCol w:w="1300"/>
      </w:tblGrid>
      <w:tr w:rsidR="004B2714" w:rsidRPr="004B2714" w14:paraId="52DA8501"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tcPr>
          <w:p w14:paraId="3F9C8DA3" w14:textId="5153ED2F"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hAnsi="Times New Roman" w:cs="Times New Roman"/>
                <w:b/>
                <w:bCs/>
                <w:color w:val="003F2F"/>
                <w:sz w:val="20"/>
                <w:szCs w:val="20"/>
              </w:rPr>
              <w:t>Наименование учреждения</w:t>
            </w:r>
          </w:p>
        </w:tc>
        <w:tc>
          <w:tcPr>
            <w:tcW w:w="6400" w:type="dxa"/>
            <w:tcBorders>
              <w:top w:val="single" w:sz="4" w:space="0" w:color="auto"/>
              <w:left w:val="nil"/>
              <w:bottom w:val="single" w:sz="4" w:space="0" w:color="auto"/>
              <w:right w:val="single" w:sz="4" w:space="0" w:color="auto"/>
            </w:tcBorders>
            <w:shd w:val="clear" w:color="auto" w:fill="auto"/>
          </w:tcPr>
          <w:p w14:paraId="73F28525" w14:textId="1BBF0482"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hAnsi="Times New Roman" w:cs="Times New Roman"/>
                <w:b/>
                <w:bCs/>
                <w:color w:val="003F2F"/>
                <w:sz w:val="20"/>
                <w:szCs w:val="20"/>
              </w:rPr>
              <w:t>Оборудование имеющееся у Заказчика</w:t>
            </w:r>
          </w:p>
        </w:tc>
        <w:tc>
          <w:tcPr>
            <w:tcW w:w="1640" w:type="dxa"/>
            <w:tcBorders>
              <w:top w:val="single" w:sz="4" w:space="0" w:color="auto"/>
              <w:left w:val="nil"/>
              <w:bottom w:val="single" w:sz="4" w:space="0" w:color="auto"/>
              <w:right w:val="single" w:sz="4" w:space="0" w:color="auto"/>
            </w:tcBorders>
            <w:shd w:val="clear" w:color="auto" w:fill="auto"/>
          </w:tcPr>
          <w:p w14:paraId="39EAE1F7" w14:textId="0A1CC04D"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hAnsi="Times New Roman" w:cs="Times New Roman"/>
                <w:b/>
                <w:bCs/>
                <w:color w:val="003F2F"/>
                <w:sz w:val="20"/>
                <w:szCs w:val="20"/>
              </w:rPr>
              <w:t>Дата ввода в эксплуатацию</w:t>
            </w:r>
          </w:p>
        </w:tc>
        <w:tc>
          <w:tcPr>
            <w:tcW w:w="2958" w:type="dxa"/>
            <w:tcBorders>
              <w:top w:val="single" w:sz="4" w:space="0" w:color="auto"/>
              <w:left w:val="nil"/>
              <w:bottom w:val="single" w:sz="4" w:space="0" w:color="auto"/>
              <w:right w:val="single" w:sz="4" w:space="0" w:color="auto"/>
            </w:tcBorders>
            <w:shd w:val="clear" w:color="auto" w:fill="auto"/>
          </w:tcPr>
          <w:p w14:paraId="02EB8E96" w14:textId="0C0A11FB"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hAnsi="Times New Roman" w:cs="Times New Roman"/>
                <w:b/>
                <w:bCs/>
                <w:color w:val="003F2F"/>
                <w:sz w:val="20"/>
                <w:szCs w:val="20"/>
              </w:rPr>
              <w:t>Адрес местонахождения основного средства</w:t>
            </w:r>
          </w:p>
        </w:tc>
        <w:tc>
          <w:tcPr>
            <w:tcW w:w="1300" w:type="dxa"/>
            <w:tcBorders>
              <w:top w:val="single" w:sz="4" w:space="0" w:color="auto"/>
              <w:left w:val="nil"/>
              <w:bottom w:val="single" w:sz="4" w:space="0" w:color="auto"/>
              <w:right w:val="single" w:sz="4" w:space="0" w:color="auto"/>
            </w:tcBorders>
            <w:shd w:val="clear" w:color="auto" w:fill="auto"/>
            <w:noWrap/>
          </w:tcPr>
          <w:p w14:paraId="21C9B968" w14:textId="79609303"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hAnsi="Times New Roman" w:cs="Times New Roman"/>
                <w:b/>
                <w:bCs/>
                <w:color w:val="003F2F"/>
                <w:sz w:val="20"/>
                <w:szCs w:val="20"/>
              </w:rPr>
              <w:t>Количество</w:t>
            </w:r>
          </w:p>
        </w:tc>
      </w:tr>
      <w:tr w:rsidR="004B2714" w:rsidRPr="004B2714" w14:paraId="3A158FF4"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4E835444"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1F44A0FA"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Ванна моечная ВМС-1/700 (800*800*850, р-р мойки 700*700*450)</w:t>
            </w:r>
          </w:p>
        </w:tc>
        <w:tc>
          <w:tcPr>
            <w:tcW w:w="1640" w:type="dxa"/>
            <w:tcBorders>
              <w:top w:val="single" w:sz="4" w:space="0" w:color="auto"/>
              <w:left w:val="nil"/>
              <w:bottom w:val="single" w:sz="4" w:space="0" w:color="auto"/>
              <w:right w:val="single" w:sz="4" w:space="0" w:color="auto"/>
            </w:tcBorders>
            <w:shd w:val="clear" w:color="auto" w:fill="auto"/>
            <w:hideMark/>
          </w:tcPr>
          <w:p w14:paraId="26E05C5B"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09.09.2022</w:t>
            </w:r>
          </w:p>
        </w:tc>
        <w:tc>
          <w:tcPr>
            <w:tcW w:w="2958" w:type="dxa"/>
            <w:tcBorders>
              <w:top w:val="single" w:sz="4" w:space="0" w:color="auto"/>
              <w:left w:val="nil"/>
              <w:bottom w:val="single" w:sz="4" w:space="0" w:color="auto"/>
              <w:right w:val="single" w:sz="4" w:space="0" w:color="auto"/>
            </w:tcBorders>
            <w:shd w:val="clear" w:color="auto" w:fill="auto"/>
            <w:hideMark/>
          </w:tcPr>
          <w:p w14:paraId="0843D81E"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single" w:sz="4" w:space="0" w:color="auto"/>
              <w:left w:val="nil"/>
              <w:bottom w:val="single" w:sz="4" w:space="0" w:color="auto"/>
              <w:right w:val="single" w:sz="4" w:space="0" w:color="auto"/>
            </w:tcBorders>
            <w:shd w:val="clear" w:color="auto" w:fill="auto"/>
            <w:noWrap/>
            <w:hideMark/>
          </w:tcPr>
          <w:p w14:paraId="2DC6AE32"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6DEF3A5B"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68404AAC"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057D89D2"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Ванна моечная ВСМ-2/1200/600-К</w:t>
            </w:r>
          </w:p>
        </w:tc>
        <w:tc>
          <w:tcPr>
            <w:tcW w:w="1640" w:type="dxa"/>
            <w:tcBorders>
              <w:top w:val="nil"/>
              <w:left w:val="nil"/>
              <w:bottom w:val="single" w:sz="4" w:space="0" w:color="auto"/>
              <w:right w:val="single" w:sz="4" w:space="0" w:color="auto"/>
            </w:tcBorders>
            <w:shd w:val="clear" w:color="auto" w:fill="auto"/>
            <w:hideMark/>
          </w:tcPr>
          <w:p w14:paraId="3C1CEEE4"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20.07.2021</w:t>
            </w:r>
          </w:p>
        </w:tc>
        <w:tc>
          <w:tcPr>
            <w:tcW w:w="2958" w:type="dxa"/>
            <w:tcBorders>
              <w:top w:val="nil"/>
              <w:left w:val="nil"/>
              <w:bottom w:val="single" w:sz="4" w:space="0" w:color="auto"/>
              <w:right w:val="single" w:sz="4" w:space="0" w:color="auto"/>
            </w:tcBorders>
            <w:shd w:val="clear" w:color="auto" w:fill="auto"/>
            <w:hideMark/>
          </w:tcPr>
          <w:p w14:paraId="3D05841C"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17A9F380"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536AFB3B"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0D9EB27E"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1C3241F3"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Ванна моечная ВСМ-2/1200/600-К</w:t>
            </w:r>
          </w:p>
        </w:tc>
        <w:tc>
          <w:tcPr>
            <w:tcW w:w="1640" w:type="dxa"/>
            <w:tcBorders>
              <w:top w:val="nil"/>
              <w:left w:val="nil"/>
              <w:bottom w:val="single" w:sz="4" w:space="0" w:color="auto"/>
              <w:right w:val="single" w:sz="4" w:space="0" w:color="auto"/>
            </w:tcBorders>
            <w:shd w:val="clear" w:color="auto" w:fill="auto"/>
            <w:hideMark/>
          </w:tcPr>
          <w:p w14:paraId="4F18C744"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20.07.2021</w:t>
            </w:r>
          </w:p>
        </w:tc>
        <w:tc>
          <w:tcPr>
            <w:tcW w:w="2958" w:type="dxa"/>
            <w:tcBorders>
              <w:top w:val="nil"/>
              <w:left w:val="nil"/>
              <w:bottom w:val="single" w:sz="4" w:space="0" w:color="auto"/>
              <w:right w:val="single" w:sz="4" w:space="0" w:color="auto"/>
            </w:tcBorders>
            <w:shd w:val="clear" w:color="auto" w:fill="auto"/>
            <w:hideMark/>
          </w:tcPr>
          <w:p w14:paraId="04A15A31"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3D0DBF26"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7081804E"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4A34EBE3"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6B4A3B0E"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Ванна моечная ВСМ-2/1200/600-К</w:t>
            </w:r>
          </w:p>
        </w:tc>
        <w:tc>
          <w:tcPr>
            <w:tcW w:w="1640" w:type="dxa"/>
            <w:tcBorders>
              <w:top w:val="nil"/>
              <w:left w:val="nil"/>
              <w:bottom w:val="single" w:sz="4" w:space="0" w:color="auto"/>
              <w:right w:val="single" w:sz="4" w:space="0" w:color="auto"/>
            </w:tcBorders>
            <w:shd w:val="clear" w:color="auto" w:fill="auto"/>
            <w:hideMark/>
          </w:tcPr>
          <w:p w14:paraId="19C86EE4"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20.07.2021</w:t>
            </w:r>
          </w:p>
        </w:tc>
        <w:tc>
          <w:tcPr>
            <w:tcW w:w="2958" w:type="dxa"/>
            <w:tcBorders>
              <w:top w:val="nil"/>
              <w:left w:val="nil"/>
              <w:bottom w:val="single" w:sz="4" w:space="0" w:color="auto"/>
              <w:right w:val="single" w:sz="4" w:space="0" w:color="auto"/>
            </w:tcBorders>
            <w:shd w:val="clear" w:color="auto" w:fill="auto"/>
            <w:hideMark/>
          </w:tcPr>
          <w:p w14:paraId="3952DC66"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3ADDF80B"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66930BA4"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33242706"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0CF9E03C"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Ванна моечная ВСМ-2/1200/600-К</w:t>
            </w:r>
          </w:p>
        </w:tc>
        <w:tc>
          <w:tcPr>
            <w:tcW w:w="1640" w:type="dxa"/>
            <w:tcBorders>
              <w:top w:val="nil"/>
              <w:left w:val="nil"/>
              <w:bottom w:val="single" w:sz="4" w:space="0" w:color="auto"/>
              <w:right w:val="single" w:sz="4" w:space="0" w:color="auto"/>
            </w:tcBorders>
            <w:shd w:val="clear" w:color="auto" w:fill="auto"/>
            <w:hideMark/>
          </w:tcPr>
          <w:p w14:paraId="691C031C"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20.07.2021</w:t>
            </w:r>
          </w:p>
        </w:tc>
        <w:tc>
          <w:tcPr>
            <w:tcW w:w="2958" w:type="dxa"/>
            <w:tcBorders>
              <w:top w:val="nil"/>
              <w:left w:val="nil"/>
              <w:bottom w:val="single" w:sz="4" w:space="0" w:color="auto"/>
              <w:right w:val="single" w:sz="4" w:space="0" w:color="auto"/>
            </w:tcBorders>
            <w:shd w:val="clear" w:color="auto" w:fill="auto"/>
            <w:hideMark/>
          </w:tcPr>
          <w:p w14:paraId="72B0348B"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6CDC9D7F"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42B6A0E9"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3232922F"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591ED55D"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Витрина холодильная Бирюса-520 KDNQ</w:t>
            </w:r>
          </w:p>
        </w:tc>
        <w:tc>
          <w:tcPr>
            <w:tcW w:w="1640" w:type="dxa"/>
            <w:tcBorders>
              <w:top w:val="nil"/>
              <w:left w:val="nil"/>
              <w:bottom w:val="single" w:sz="4" w:space="0" w:color="auto"/>
              <w:right w:val="single" w:sz="4" w:space="0" w:color="auto"/>
            </w:tcBorders>
            <w:shd w:val="clear" w:color="auto" w:fill="auto"/>
            <w:hideMark/>
          </w:tcPr>
          <w:p w14:paraId="0EEC24C8"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10.06.2022</w:t>
            </w:r>
          </w:p>
        </w:tc>
        <w:tc>
          <w:tcPr>
            <w:tcW w:w="2958" w:type="dxa"/>
            <w:tcBorders>
              <w:top w:val="nil"/>
              <w:left w:val="nil"/>
              <w:bottom w:val="single" w:sz="4" w:space="0" w:color="auto"/>
              <w:right w:val="single" w:sz="4" w:space="0" w:color="auto"/>
            </w:tcBorders>
            <w:shd w:val="clear" w:color="auto" w:fill="auto"/>
            <w:hideMark/>
          </w:tcPr>
          <w:p w14:paraId="144BD7E3"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3CA5E107"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30A5D7B8"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7347DC8A"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26E4886E"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Витрина холодильная Бирюса-520 KDNQ</w:t>
            </w:r>
          </w:p>
        </w:tc>
        <w:tc>
          <w:tcPr>
            <w:tcW w:w="1640" w:type="dxa"/>
            <w:tcBorders>
              <w:top w:val="nil"/>
              <w:left w:val="nil"/>
              <w:bottom w:val="single" w:sz="4" w:space="0" w:color="auto"/>
              <w:right w:val="single" w:sz="4" w:space="0" w:color="auto"/>
            </w:tcBorders>
            <w:shd w:val="clear" w:color="auto" w:fill="auto"/>
            <w:hideMark/>
          </w:tcPr>
          <w:p w14:paraId="2852A5D3"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10.06.2022</w:t>
            </w:r>
          </w:p>
        </w:tc>
        <w:tc>
          <w:tcPr>
            <w:tcW w:w="2958" w:type="dxa"/>
            <w:tcBorders>
              <w:top w:val="nil"/>
              <w:left w:val="nil"/>
              <w:bottom w:val="single" w:sz="4" w:space="0" w:color="auto"/>
              <w:right w:val="single" w:sz="4" w:space="0" w:color="auto"/>
            </w:tcBorders>
            <w:shd w:val="clear" w:color="auto" w:fill="auto"/>
            <w:hideMark/>
          </w:tcPr>
          <w:p w14:paraId="05B05C88"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59DA8ED1"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530621A4"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655187FB"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03DA95BC"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Котел пищеварочный электрический КПЭМ-60/9Т</w:t>
            </w:r>
          </w:p>
        </w:tc>
        <w:tc>
          <w:tcPr>
            <w:tcW w:w="1640" w:type="dxa"/>
            <w:tcBorders>
              <w:top w:val="nil"/>
              <w:left w:val="nil"/>
              <w:bottom w:val="single" w:sz="4" w:space="0" w:color="auto"/>
              <w:right w:val="single" w:sz="4" w:space="0" w:color="auto"/>
            </w:tcBorders>
            <w:shd w:val="clear" w:color="auto" w:fill="auto"/>
            <w:hideMark/>
          </w:tcPr>
          <w:p w14:paraId="73AEEFD6"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29.08.2022</w:t>
            </w:r>
          </w:p>
        </w:tc>
        <w:tc>
          <w:tcPr>
            <w:tcW w:w="2958" w:type="dxa"/>
            <w:tcBorders>
              <w:top w:val="nil"/>
              <w:left w:val="nil"/>
              <w:bottom w:val="single" w:sz="4" w:space="0" w:color="auto"/>
              <w:right w:val="single" w:sz="4" w:space="0" w:color="auto"/>
            </w:tcBorders>
            <w:shd w:val="clear" w:color="auto" w:fill="auto"/>
            <w:hideMark/>
          </w:tcPr>
          <w:p w14:paraId="1933DAD5"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755EDB0B"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2ECB47BA"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2D45791B"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5D43C332"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Ларь из нержавеющей стали</w:t>
            </w:r>
          </w:p>
        </w:tc>
        <w:tc>
          <w:tcPr>
            <w:tcW w:w="1640" w:type="dxa"/>
            <w:tcBorders>
              <w:top w:val="nil"/>
              <w:left w:val="nil"/>
              <w:bottom w:val="single" w:sz="4" w:space="0" w:color="auto"/>
              <w:right w:val="single" w:sz="4" w:space="0" w:color="auto"/>
            </w:tcBorders>
            <w:shd w:val="clear" w:color="auto" w:fill="auto"/>
            <w:hideMark/>
          </w:tcPr>
          <w:p w14:paraId="0BA42C76"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01.01.1992</w:t>
            </w:r>
          </w:p>
        </w:tc>
        <w:tc>
          <w:tcPr>
            <w:tcW w:w="2958" w:type="dxa"/>
            <w:tcBorders>
              <w:top w:val="nil"/>
              <w:left w:val="nil"/>
              <w:bottom w:val="single" w:sz="4" w:space="0" w:color="auto"/>
              <w:right w:val="single" w:sz="4" w:space="0" w:color="auto"/>
            </w:tcBorders>
            <w:shd w:val="clear" w:color="auto" w:fill="auto"/>
            <w:hideMark/>
          </w:tcPr>
          <w:p w14:paraId="344A4F6F"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21D62161"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14CBB801"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478B7AF8"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4CF9521C"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 xml:space="preserve">Ларь морозильный </w:t>
            </w:r>
            <w:proofErr w:type="spellStart"/>
            <w:r w:rsidRPr="004B2714">
              <w:rPr>
                <w:rFonts w:ascii="Times New Roman" w:eastAsia="Times New Roman" w:hAnsi="Times New Roman" w:cs="Times New Roman"/>
                <w:color w:val="000000"/>
                <w:lang w:eastAsia="ru-RU"/>
              </w:rPr>
              <w:t>Derby</w:t>
            </w:r>
            <w:proofErr w:type="spellEnd"/>
            <w:r w:rsidRPr="004B2714">
              <w:rPr>
                <w:rFonts w:ascii="Times New Roman" w:eastAsia="Times New Roman" w:hAnsi="Times New Roman" w:cs="Times New Roman"/>
                <w:color w:val="000000"/>
                <w:lang w:eastAsia="ru-RU"/>
              </w:rPr>
              <w:t xml:space="preserve"> F-48</w:t>
            </w:r>
          </w:p>
        </w:tc>
        <w:tc>
          <w:tcPr>
            <w:tcW w:w="1640" w:type="dxa"/>
            <w:tcBorders>
              <w:top w:val="nil"/>
              <w:left w:val="nil"/>
              <w:bottom w:val="single" w:sz="4" w:space="0" w:color="auto"/>
              <w:right w:val="single" w:sz="4" w:space="0" w:color="auto"/>
            </w:tcBorders>
            <w:shd w:val="clear" w:color="auto" w:fill="auto"/>
            <w:hideMark/>
          </w:tcPr>
          <w:p w14:paraId="13CFEA18"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01.11.2000</w:t>
            </w:r>
          </w:p>
        </w:tc>
        <w:tc>
          <w:tcPr>
            <w:tcW w:w="2958" w:type="dxa"/>
            <w:tcBorders>
              <w:top w:val="nil"/>
              <w:left w:val="nil"/>
              <w:bottom w:val="single" w:sz="4" w:space="0" w:color="auto"/>
              <w:right w:val="single" w:sz="4" w:space="0" w:color="auto"/>
            </w:tcBorders>
            <w:shd w:val="clear" w:color="auto" w:fill="auto"/>
            <w:hideMark/>
          </w:tcPr>
          <w:p w14:paraId="2A54601B"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01F7A6EE"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1E08F1FC"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665EB30A"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5A076BB6"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Ларь морозильный СНЕЖ МЛК-250</w:t>
            </w:r>
          </w:p>
        </w:tc>
        <w:tc>
          <w:tcPr>
            <w:tcW w:w="1640" w:type="dxa"/>
            <w:tcBorders>
              <w:top w:val="nil"/>
              <w:left w:val="nil"/>
              <w:bottom w:val="single" w:sz="4" w:space="0" w:color="auto"/>
              <w:right w:val="single" w:sz="4" w:space="0" w:color="auto"/>
            </w:tcBorders>
            <w:shd w:val="clear" w:color="auto" w:fill="auto"/>
            <w:hideMark/>
          </w:tcPr>
          <w:p w14:paraId="69BC003A"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10.12.2019</w:t>
            </w:r>
          </w:p>
        </w:tc>
        <w:tc>
          <w:tcPr>
            <w:tcW w:w="2958" w:type="dxa"/>
            <w:tcBorders>
              <w:top w:val="nil"/>
              <w:left w:val="nil"/>
              <w:bottom w:val="single" w:sz="4" w:space="0" w:color="auto"/>
              <w:right w:val="single" w:sz="4" w:space="0" w:color="auto"/>
            </w:tcBorders>
            <w:shd w:val="clear" w:color="auto" w:fill="auto"/>
            <w:hideMark/>
          </w:tcPr>
          <w:p w14:paraId="6C61AC7A"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7A22A460"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36010B7E"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83814CE"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7A830EE1"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Ларь морозильный СНЕЖ МЛК-250</w:t>
            </w:r>
          </w:p>
        </w:tc>
        <w:tc>
          <w:tcPr>
            <w:tcW w:w="1640" w:type="dxa"/>
            <w:tcBorders>
              <w:top w:val="nil"/>
              <w:left w:val="nil"/>
              <w:bottom w:val="single" w:sz="4" w:space="0" w:color="auto"/>
              <w:right w:val="single" w:sz="4" w:space="0" w:color="auto"/>
            </w:tcBorders>
            <w:shd w:val="clear" w:color="auto" w:fill="auto"/>
            <w:hideMark/>
          </w:tcPr>
          <w:p w14:paraId="10DECB19"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10.12.2019</w:t>
            </w:r>
          </w:p>
        </w:tc>
        <w:tc>
          <w:tcPr>
            <w:tcW w:w="2958" w:type="dxa"/>
            <w:tcBorders>
              <w:top w:val="nil"/>
              <w:left w:val="nil"/>
              <w:bottom w:val="single" w:sz="4" w:space="0" w:color="auto"/>
              <w:right w:val="single" w:sz="4" w:space="0" w:color="auto"/>
            </w:tcBorders>
            <w:shd w:val="clear" w:color="auto" w:fill="auto"/>
            <w:hideMark/>
          </w:tcPr>
          <w:p w14:paraId="4E222D36"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102D5420"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72078715"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6122BFA2"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0D1E820C"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Ларь морозильный СНЕЖ МЛК-250</w:t>
            </w:r>
          </w:p>
        </w:tc>
        <w:tc>
          <w:tcPr>
            <w:tcW w:w="1640" w:type="dxa"/>
            <w:tcBorders>
              <w:top w:val="nil"/>
              <w:left w:val="nil"/>
              <w:bottom w:val="single" w:sz="4" w:space="0" w:color="auto"/>
              <w:right w:val="single" w:sz="4" w:space="0" w:color="auto"/>
            </w:tcBorders>
            <w:shd w:val="clear" w:color="auto" w:fill="auto"/>
            <w:hideMark/>
          </w:tcPr>
          <w:p w14:paraId="666FB1D1"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10.12.2019</w:t>
            </w:r>
          </w:p>
        </w:tc>
        <w:tc>
          <w:tcPr>
            <w:tcW w:w="2958" w:type="dxa"/>
            <w:tcBorders>
              <w:top w:val="nil"/>
              <w:left w:val="nil"/>
              <w:bottom w:val="single" w:sz="4" w:space="0" w:color="auto"/>
              <w:right w:val="single" w:sz="4" w:space="0" w:color="auto"/>
            </w:tcBorders>
            <w:shd w:val="clear" w:color="auto" w:fill="auto"/>
            <w:hideMark/>
          </w:tcPr>
          <w:p w14:paraId="66058640"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7CFC3198"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5DDDC5B9"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25D61C01"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21FD1115"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Мармит 1-х и 2-х блюд ЭМК-70КМУ</w:t>
            </w:r>
          </w:p>
        </w:tc>
        <w:tc>
          <w:tcPr>
            <w:tcW w:w="1640" w:type="dxa"/>
            <w:tcBorders>
              <w:top w:val="nil"/>
              <w:left w:val="nil"/>
              <w:bottom w:val="single" w:sz="4" w:space="0" w:color="auto"/>
              <w:right w:val="single" w:sz="4" w:space="0" w:color="auto"/>
            </w:tcBorders>
            <w:shd w:val="clear" w:color="auto" w:fill="auto"/>
            <w:hideMark/>
          </w:tcPr>
          <w:p w14:paraId="04850762"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10.12.2019</w:t>
            </w:r>
          </w:p>
        </w:tc>
        <w:tc>
          <w:tcPr>
            <w:tcW w:w="2958" w:type="dxa"/>
            <w:tcBorders>
              <w:top w:val="nil"/>
              <w:left w:val="nil"/>
              <w:bottom w:val="single" w:sz="4" w:space="0" w:color="auto"/>
              <w:right w:val="single" w:sz="4" w:space="0" w:color="auto"/>
            </w:tcBorders>
            <w:shd w:val="clear" w:color="auto" w:fill="auto"/>
            <w:hideMark/>
          </w:tcPr>
          <w:p w14:paraId="7E78E947"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7F9A4F36"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5943C629"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1FF734D5"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69B2950F"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Мармит 1-х блюд МЭВ-11/7</w:t>
            </w:r>
          </w:p>
        </w:tc>
        <w:tc>
          <w:tcPr>
            <w:tcW w:w="1640" w:type="dxa"/>
            <w:tcBorders>
              <w:top w:val="nil"/>
              <w:left w:val="nil"/>
              <w:bottom w:val="single" w:sz="4" w:space="0" w:color="auto"/>
              <w:right w:val="single" w:sz="4" w:space="0" w:color="auto"/>
            </w:tcBorders>
            <w:shd w:val="clear" w:color="auto" w:fill="auto"/>
            <w:hideMark/>
          </w:tcPr>
          <w:p w14:paraId="030D5DCF"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26.11.2019</w:t>
            </w:r>
          </w:p>
        </w:tc>
        <w:tc>
          <w:tcPr>
            <w:tcW w:w="2958" w:type="dxa"/>
            <w:tcBorders>
              <w:top w:val="nil"/>
              <w:left w:val="nil"/>
              <w:bottom w:val="single" w:sz="4" w:space="0" w:color="auto"/>
              <w:right w:val="single" w:sz="4" w:space="0" w:color="auto"/>
            </w:tcBorders>
            <w:shd w:val="clear" w:color="auto" w:fill="auto"/>
            <w:hideMark/>
          </w:tcPr>
          <w:p w14:paraId="32D47D41"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1CD60328"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37B8C393"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1815E851"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1B7E219A"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Машина (</w:t>
            </w:r>
            <w:proofErr w:type="spellStart"/>
            <w:r w:rsidRPr="004B2714">
              <w:rPr>
                <w:rFonts w:ascii="Times New Roman" w:eastAsia="Times New Roman" w:hAnsi="Times New Roman" w:cs="Times New Roman"/>
                <w:color w:val="000000"/>
                <w:lang w:eastAsia="ru-RU"/>
              </w:rPr>
              <w:t>овощерезательно</w:t>
            </w:r>
            <w:proofErr w:type="spellEnd"/>
            <w:r w:rsidRPr="004B2714">
              <w:rPr>
                <w:rFonts w:ascii="Times New Roman" w:eastAsia="Times New Roman" w:hAnsi="Times New Roman" w:cs="Times New Roman"/>
                <w:color w:val="000000"/>
                <w:lang w:eastAsia="ru-RU"/>
              </w:rPr>
              <w:t>-протирочная машина) ОМ-350/380</w:t>
            </w:r>
          </w:p>
        </w:tc>
        <w:tc>
          <w:tcPr>
            <w:tcW w:w="1640" w:type="dxa"/>
            <w:tcBorders>
              <w:top w:val="nil"/>
              <w:left w:val="nil"/>
              <w:bottom w:val="single" w:sz="4" w:space="0" w:color="auto"/>
              <w:right w:val="single" w:sz="4" w:space="0" w:color="auto"/>
            </w:tcBorders>
            <w:shd w:val="clear" w:color="auto" w:fill="auto"/>
            <w:hideMark/>
          </w:tcPr>
          <w:p w14:paraId="50DBD0EF"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26.11.2019</w:t>
            </w:r>
          </w:p>
        </w:tc>
        <w:tc>
          <w:tcPr>
            <w:tcW w:w="2958" w:type="dxa"/>
            <w:tcBorders>
              <w:top w:val="nil"/>
              <w:left w:val="nil"/>
              <w:bottom w:val="single" w:sz="4" w:space="0" w:color="auto"/>
              <w:right w:val="single" w:sz="4" w:space="0" w:color="auto"/>
            </w:tcBorders>
            <w:shd w:val="clear" w:color="auto" w:fill="auto"/>
            <w:hideMark/>
          </w:tcPr>
          <w:p w14:paraId="1BEB3F50"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2AE8956A"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5813C0CD"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46339D7E"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452DC25D"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Машина овощерезательная МПО-1-02</w:t>
            </w:r>
          </w:p>
        </w:tc>
        <w:tc>
          <w:tcPr>
            <w:tcW w:w="1640" w:type="dxa"/>
            <w:tcBorders>
              <w:top w:val="nil"/>
              <w:left w:val="nil"/>
              <w:bottom w:val="single" w:sz="4" w:space="0" w:color="auto"/>
              <w:right w:val="single" w:sz="4" w:space="0" w:color="auto"/>
            </w:tcBorders>
            <w:shd w:val="clear" w:color="auto" w:fill="auto"/>
            <w:hideMark/>
          </w:tcPr>
          <w:p w14:paraId="07865097"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29.08.2022</w:t>
            </w:r>
          </w:p>
        </w:tc>
        <w:tc>
          <w:tcPr>
            <w:tcW w:w="2958" w:type="dxa"/>
            <w:tcBorders>
              <w:top w:val="nil"/>
              <w:left w:val="nil"/>
              <w:bottom w:val="single" w:sz="4" w:space="0" w:color="auto"/>
              <w:right w:val="single" w:sz="4" w:space="0" w:color="auto"/>
            </w:tcBorders>
            <w:shd w:val="clear" w:color="auto" w:fill="auto"/>
            <w:hideMark/>
          </w:tcPr>
          <w:p w14:paraId="46CE6C6C"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78225495"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44EA34D8"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08D86F3D"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723026D0"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Машина посудомоечная МПК-500Ф-01</w:t>
            </w:r>
          </w:p>
        </w:tc>
        <w:tc>
          <w:tcPr>
            <w:tcW w:w="1640" w:type="dxa"/>
            <w:tcBorders>
              <w:top w:val="nil"/>
              <w:left w:val="nil"/>
              <w:bottom w:val="single" w:sz="4" w:space="0" w:color="auto"/>
              <w:right w:val="single" w:sz="4" w:space="0" w:color="auto"/>
            </w:tcBorders>
            <w:shd w:val="clear" w:color="auto" w:fill="auto"/>
            <w:hideMark/>
          </w:tcPr>
          <w:p w14:paraId="3C4DE77C"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26.11.2019</w:t>
            </w:r>
          </w:p>
        </w:tc>
        <w:tc>
          <w:tcPr>
            <w:tcW w:w="2958" w:type="dxa"/>
            <w:tcBorders>
              <w:top w:val="nil"/>
              <w:left w:val="nil"/>
              <w:bottom w:val="single" w:sz="4" w:space="0" w:color="auto"/>
              <w:right w:val="single" w:sz="4" w:space="0" w:color="auto"/>
            </w:tcBorders>
            <w:shd w:val="clear" w:color="auto" w:fill="auto"/>
            <w:hideMark/>
          </w:tcPr>
          <w:p w14:paraId="13B64582"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52954E50"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0B7F7765"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67FA1DE1"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015931A9"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Машина посудомоечная МПК-700К</w:t>
            </w:r>
          </w:p>
        </w:tc>
        <w:tc>
          <w:tcPr>
            <w:tcW w:w="1640" w:type="dxa"/>
            <w:tcBorders>
              <w:top w:val="nil"/>
              <w:left w:val="nil"/>
              <w:bottom w:val="single" w:sz="4" w:space="0" w:color="auto"/>
              <w:right w:val="single" w:sz="4" w:space="0" w:color="auto"/>
            </w:tcBorders>
            <w:shd w:val="clear" w:color="auto" w:fill="auto"/>
            <w:hideMark/>
          </w:tcPr>
          <w:p w14:paraId="55D2C99B"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20.07.2020</w:t>
            </w:r>
          </w:p>
        </w:tc>
        <w:tc>
          <w:tcPr>
            <w:tcW w:w="2958" w:type="dxa"/>
            <w:tcBorders>
              <w:top w:val="nil"/>
              <w:left w:val="nil"/>
              <w:bottom w:val="single" w:sz="4" w:space="0" w:color="auto"/>
              <w:right w:val="single" w:sz="4" w:space="0" w:color="auto"/>
            </w:tcBorders>
            <w:shd w:val="clear" w:color="auto" w:fill="auto"/>
            <w:hideMark/>
          </w:tcPr>
          <w:p w14:paraId="128D1568"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497AEA68"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06B58690"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3414087A"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7F95FF4B"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Машина тестомесильная</w:t>
            </w:r>
          </w:p>
        </w:tc>
        <w:tc>
          <w:tcPr>
            <w:tcW w:w="1640" w:type="dxa"/>
            <w:tcBorders>
              <w:top w:val="nil"/>
              <w:left w:val="nil"/>
              <w:bottom w:val="single" w:sz="4" w:space="0" w:color="auto"/>
              <w:right w:val="single" w:sz="4" w:space="0" w:color="auto"/>
            </w:tcBorders>
            <w:shd w:val="clear" w:color="auto" w:fill="auto"/>
            <w:hideMark/>
          </w:tcPr>
          <w:p w14:paraId="386FCB52"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01.06.1983</w:t>
            </w:r>
          </w:p>
        </w:tc>
        <w:tc>
          <w:tcPr>
            <w:tcW w:w="2958" w:type="dxa"/>
            <w:tcBorders>
              <w:top w:val="nil"/>
              <w:left w:val="nil"/>
              <w:bottom w:val="single" w:sz="4" w:space="0" w:color="auto"/>
              <w:right w:val="single" w:sz="4" w:space="0" w:color="auto"/>
            </w:tcBorders>
            <w:shd w:val="clear" w:color="auto" w:fill="auto"/>
            <w:hideMark/>
          </w:tcPr>
          <w:p w14:paraId="33D7D1FF"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799FE8DE"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27767FB1"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7CF7E3CD"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4CEB3718"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Микроволновая печь EKSI</w:t>
            </w:r>
          </w:p>
        </w:tc>
        <w:tc>
          <w:tcPr>
            <w:tcW w:w="1640" w:type="dxa"/>
            <w:tcBorders>
              <w:top w:val="nil"/>
              <w:left w:val="nil"/>
              <w:bottom w:val="single" w:sz="4" w:space="0" w:color="auto"/>
              <w:right w:val="single" w:sz="4" w:space="0" w:color="auto"/>
            </w:tcBorders>
            <w:shd w:val="clear" w:color="auto" w:fill="auto"/>
            <w:hideMark/>
          </w:tcPr>
          <w:p w14:paraId="76AD64DD"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10.12.2019</w:t>
            </w:r>
          </w:p>
        </w:tc>
        <w:tc>
          <w:tcPr>
            <w:tcW w:w="2958" w:type="dxa"/>
            <w:tcBorders>
              <w:top w:val="nil"/>
              <w:left w:val="nil"/>
              <w:bottom w:val="single" w:sz="4" w:space="0" w:color="auto"/>
              <w:right w:val="single" w:sz="4" w:space="0" w:color="auto"/>
            </w:tcBorders>
            <w:shd w:val="clear" w:color="auto" w:fill="auto"/>
            <w:hideMark/>
          </w:tcPr>
          <w:p w14:paraId="7503679F"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1EAB29FD"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22DA2E5B"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080D664C"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051A1F8B"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proofErr w:type="spellStart"/>
            <w:r w:rsidRPr="004B2714">
              <w:rPr>
                <w:rFonts w:ascii="Times New Roman" w:eastAsia="Times New Roman" w:hAnsi="Times New Roman" w:cs="Times New Roman"/>
                <w:color w:val="000000"/>
                <w:lang w:eastAsia="ru-RU"/>
              </w:rPr>
              <w:t>Пароконвектомат</w:t>
            </w:r>
            <w:proofErr w:type="spellEnd"/>
            <w:r w:rsidRPr="004B2714">
              <w:rPr>
                <w:rFonts w:ascii="Times New Roman" w:eastAsia="Times New Roman" w:hAnsi="Times New Roman" w:cs="Times New Roman"/>
                <w:color w:val="000000"/>
                <w:lang w:eastAsia="ru-RU"/>
              </w:rPr>
              <w:t xml:space="preserve"> ПКА 10-1/1 ПМ2</w:t>
            </w:r>
          </w:p>
        </w:tc>
        <w:tc>
          <w:tcPr>
            <w:tcW w:w="1640" w:type="dxa"/>
            <w:tcBorders>
              <w:top w:val="nil"/>
              <w:left w:val="nil"/>
              <w:bottom w:val="single" w:sz="4" w:space="0" w:color="auto"/>
              <w:right w:val="single" w:sz="4" w:space="0" w:color="auto"/>
            </w:tcBorders>
            <w:shd w:val="clear" w:color="auto" w:fill="auto"/>
            <w:hideMark/>
          </w:tcPr>
          <w:p w14:paraId="5638D83C"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20.07.2020</w:t>
            </w:r>
          </w:p>
        </w:tc>
        <w:tc>
          <w:tcPr>
            <w:tcW w:w="2958" w:type="dxa"/>
            <w:tcBorders>
              <w:top w:val="nil"/>
              <w:left w:val="nil"/>
              <w:bottom w:val="single" w:sz="4" w:space="0" w:color="auto"/>
              <w:right w:val="single" w:sz="4" w:space="0" w:color="auto"/>
            </w:tcBorders>
            <w:shd w:val="clear" w:color="auto" w:fill="auto"/>
            <w:hideMark/>
          </w:tcPr>
          <w:p w14:paraId="5DCC4D3D"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01BBF607"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22AAEEC4"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27311B4D"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21F112F8"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 xml:space="preserve">Плита электрическая 4-х </w:t>
            </w:r>
            <w:proofErr w:type="spellStart"/>
            <w:r w:rsidRPr="004B2714">
              <w:rPr>
                <w:rFonts w:ascii="Times New Roman" w:eastAsia="Times New Roman" w:hAnsi="Times New Roman" w:cs="Times New Roman"/>
                <w:color w:val="000000"/>
                <w:lang w:eastAsia="ru-RU"/>
              </w:rPr>
              <w:t>конфор</w:t>
            </w:r>
            <w:proofErr w:type="spellEnd"/>
            <w:r w:rsidRPr="004B2714">
              <w:rPr>
                <w:rFonts w:ascii="Times New Roman" w:eastAsia="Times New Roman" w:hAnsi="Times New Roman" w:cs="Times New Roman"/>
                <w:color w:val="000000"/>
                <w:lang w:eastAsia="ru-RU"/>
              </w:rPr>
              <w:t>. ЭП-4ЖШ КЭТ-0,12 стандартная духовка</w:t>
            </w:r>
          </w:p>
        </w:tc>
        <w:tc>
          <w:tcPr>
            <w:tcW w:w="1640" w:type="dxa"/>
            <w:tcBorders>
              <w:top w:val="nil"/>
              <w:left w:val="nil"/>
              <w:bottom w:val="single" w:sz="4" w:space="0" w:color="auto"/>
              <w:right w:val="single" w:sz="4" w:space="0" w:color="auto"/>
            </w:tcBorders>
            <w:shd w:val="clear" w:color="auto" w:fill="auto"/>
            <w:hideMark/>
          </w:tcPr>
          <w:p w14:paraId="38717E33"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13.12.2017</w:t>
            </w:r>
          </w:p>
        </w:tc>
        <w:tc>
          <w:tcPr>
            <w:tcW w:w="2958" w:type="dxa"/>
            <w:tcBorders>
              <w:top w:val="nil"/>
              <w:left w:val="nil"/>
              <w:bottom w:val="single" w:sz="4" w:space="0" w:color="auto"/>
              <w:right w:val="single" w:sz="4" w:space="0" w:color="auto"/>
            </w:tcBorders>
            <w:shd w:val="clear" w:color="auto" w:fill="auto"/>
            <w:hideMark/>
          </w:tcPr>
          <w:p w14:paraId="750336A7"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1754937D"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7E228EB1"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12968C34"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lastRenderedPageBreak/>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348D66CE"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Плита электрическая ЭП-4ЖШ</w:t>
            </w:r>
          </w:p>
        </w:tc>
        <w:tc>
          <w:tcPr>
            <w:tcW w:w="1640" w:type="dxa"/>
            <w:tcBorders>
              <w:top w:val="nil"/>
              <w:left w:val="nil"/>
              <w:bottom w:val="single" w:sz="4" w:space="0" w:color="auto"/>
              <w:right w:val="single" w:sz="4" w:space="0" w:color="auto"/>
            </w:tcBorders>
            <w:shd w:val="clear" w:color="auto" w:fill="auto"/>
            <w:hideMark/>
          </w:tcPr>
          <w:p w14:paraId="2FADC45A"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10.12.2019</w:t>
            </w:r>
          </w:p>
        </w:tc>
        <w:tc>
          <w:tcPr>
            <w:tcW w:w="2958" w:type="dxa"/>
            <w:tcBorders>
              <w:top w:val="nil"/>
              <w:left w:val="nil"/>
              <w:bottom w:val="single" w:sz="4" w:space="0" w:color="auto"/>
              <w:right w:val="single" w:sz="4" w:space="0" w:color="auto"/>
            </w:tcBorders>
            <w:shd w:val="clear" w:color="auto" w:fill="auto"/>
            <w:hideMark/>
          </w:tcPr>
          <w:p w14:paraId="38529088"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527F7118"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5C804C69"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0EC90880"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5157D510"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Прилавок-витрина холодильный ПВ-15/7</w:t>
            </w:r>
          </w:p>
        </w:tc>
        <w:tc>
          <w:tcPr>
            <w:tcW w:w="1640" w:type="dxa"/>
            <w:tcBorders>
              <w:top w:val="nil"/>
              <w:left w:val="nil"/>
              <w:bottom w:val="single" w:sz="4" w:space="0" w:color="auto"/>
              <w:right w:val="single" w:sz="4" w:space="0" w:color="auto"/>
            </w:tcBorders>
            <w:shd w:val="clear" w:color="auto" w:fill="auto"/>
            <w:hideMark/>
          </w:tcPr>
          <w:p w14:paraId="3195BA5A"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26.11.2019</w:t>
            </w:r>
          </w:p>
        </w:tc>
        <w:tc>
          <w:tcPr>
            <w:tcW w:w="2958" w:type="dxa"/>
            <w:tcBorders>
              <w:top w:val="nil"/>
              <w:left w:val="nil"/>
              <w:bottom w:val="single" w:sz="4" w:space="0" w:color="auto"/>
              <w:right w:val="single" w:sz="4" w:space="0" w:color="auto"/>
            </w:tcBorders>
            <w:shd w:val="clear" w:color="auto" w:fill="auto"/>
            <w:hideMark/>
          </w:tcPr>
          <w:p w14:paraId="581AEBFB"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1BDBDB7F"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5A7CE549"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4100379A"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4061F885"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 xml:space="preserve">Стенд под </w:t>
            </w:r>
            <w:proofErr w:type="spellStart"/>
            <w:r w:rsidRPr="004B2714">
              <w:rPr>
                <w:rFonts w:ascii="Times New Roman" w:eastAsia="Times New Roman" w:hAnsi="Times New Roman" w:cs="Times New Roman"/>
                <w:color w:val="000000"/>
                <w:lang w:eastAsia="ru-RU"/>
              </w:rPr>
              <w:t>пароконвектомат</w:t>
            </w:r>
            <w:proofErr w:type="spellEnd"/>
          </w:p>
        </w:tc>
        <w:tc>
          <w:tcPr>
            <w:tcW w:w="1640" w:type="dxa"/>
            <w:tcBorders>
              <w:top w:val="nil"/>
              <w:left w:val="nil"/>
              <w:bottom w:val="single" w:sz="4" w:space="0" w:color="auto"/>
              <w:right w:val="single" w:sz="4" w:space="0" w:color="auto"/>
            </w:tcBorders>
            <w:shd w:val="clear" w:color="auto" w:fill="auto"/>
            <w:hideMark/>
          </w:tcPr>
          <w:p w14:paraId="0987DD89"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31.12.2014</w:t>
            </w:r>
          </w:p>
        </w:tc>
        <w:tc>
          <w:tcPr>
            <w:tcW w:w="2958" w:type="dxa"/>
            <w:tcBorders>
              <w:top w:val="nil"/>
              <w:left w:val="nil"/>
              <w:bottom w:val="single" w:sz="4" w:space="0" w:color="auto"/>
              <w:right w:val="single" w:sz="4" w:space="0" w:color="auto"/>
            </w:tcBorders>
            <w:shd w:val="clear" w:color="auto" w:fill="auto"/>
            <w:hideMark/>
          </w:tcPr>
          <w:p w14:paraId="3C4A94BB"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14389A1C"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43399F08"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0474F571"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15F8B450"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 xml:space="preserve">Стенд под </w:t>
            </w:r>
            <w:proofErr w:type="spellStart"/>
            <w:r w:rsidRPr="004B2714">
              <w:rPr>
                <w:rFonts w:ascii="Times New Roman" w:eastAsia="Times New Roman" w:hAnsi="Times New Roman" w:cs="Times New Roman"/>
                <w:color w:val="000000"/>
                <w:lang w:eastAsia="ru-RU"/>
              </w:rPr>
              <w:t>пароконвектомат</w:t>
            </w:r>
            <w:proofErr w:type="spellEnd"/>
          </w:p>
        </w:tc>
        <w:tc>
          <w:tcPr>
            <w:tcW w:w="1640" w:type="dxa"/>
            <w:tcBorders>
              <w:top w:val="nil"/>
              <w:left w:val="nil"/>
              <w:bottom w:val="single" w:sz="4" w:space="0" w:color="auto"/>
              <w:right w:val="single" w:sz="4" w:space="0" w:color="auto"/>
            </w:tcBorders>
            <w:shd w:val="clear" w:color="auto" w:fill="auto"/>
            <w:hideMark/>
          </w:tcPr>
          <w:p w14:paraId="012A26C0"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31.12.2014</w:t>
            </w:r>
          </w:p>
        </w:tc>
        <w:tc>
          <w:tcPr>
            <w:tcW w:w="2958" w:type="dxa"/>
            <w:tcBorders>
              <w:top w:val="nil"/>
              <w:left w:val="nil"/>
              <w:bottom w:val="single" w:sz="4" w:space="0" w:color="auto"/>
              <w:right w:val="single" w:sz="4" w:space="0" w:color="auto"/>
            </w:tcBorders>
            <w:shd w:val="clear" w:color="auto" w:fill="auto"/>
            <w:hideMark/>
          </w:tcPr>
          <w:p w14:paraId="491D4461"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02D512A9"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4B39615E"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1496D43F"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7959334C"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 xml:space="preserve">Стол  кондитерский </w:t>
            </w:r>
            <w:proofErr w:type="spellStart"/>
            <w:r w:rsidRPr="004B2714">
              <w:rPr>
                <w:rFonts w:ascii="Times New Roman" w:eastAsia="Times New Roman" w:hAnsi="Times New Roman" w:cs="Times New Roman"/>
                <w:color w:val="000000"/>
                <w:lang w:eastAsia="ru-RU"/>
              </w:rPr>
              <w:t>Kroner</w:t>
            </w:r>
            <w:proofErr w:type="spellEnd"/>
            <w:r w:rsidRPr="004B2714">
              <w:rPr>
                <w:rFonts w:ascii="Times New Roman" w:eastAsia="Times New Roman" w:hAnsi="Times New Roman" w:cs="Times New Roman"/>
                <w:color w:val="000000"/>
                <w:lang w:eastAsia="ru-RU"/>
              </w:rPr>
              <w:t xml:space="preserve"> СПК 1500/600/850 (бук 40мм)</w:t>
            </w:r>
          </w:p>
        </w:tc>
        <w:tc>
          <w:tcPr>
            <w:tcW w:w="1640" w:type="dxa"/>
            <w:tcBorders>
              <w:top w:val="nil"/>
              <w:left w:val="nil"/>
              <w:bottom w:val="single" w:sz="4" w:space="0" w:color="auto"/>
              <w:right w:val="single" w:sz="4" w:space="0" w:color="auto"/>
            </w:tcBorders>
            <w:shd w:val="clear" w:color="auto" w:fill="auto"/>
            <w:hideMark/>
          </w:tcPr>
          <w:p w14:paraId="6E11F693"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02.11.2022</w:t>
            </w:r>
          </w:p>
        </w:tc>
        <w:tc>
          <w:tcPr>
            <w:tcW w:w="2958" w:type="dxa"/>
            <w:tcBorders>
              <w:top w:val="nil"/>
              <w:left w:val="nil"/>
              <w:bottom w:val="single" w:sz="4" w:space="0" w:color="auto"/>
              <w:right w:val="single" w:sz="4" w:space="0" w:color="auto"/>
            </w:tcBorders>
            <w:shd w:val="clear" w:color="auto" w:fill="auto"/>
            <w:hideMark/>
          </w:tcPr>
          <w:p w14:paraId="422D4AEE"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5EA06B18"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5C158FE0"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73593155"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3FC67015"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Стол производственный</w:t>
            </w:r>
          </w:p>
        </w:tc>
        <w:tc>
          <w:tcPr>
            <w:tcW w:w="1640" w:type="dxa"/>
            <w:tcBorders>
              <w:top w:val="nil"/>
              <w:left w:val="nil"/>
              <w:bottom w:val="single" w:sz="4" w:space="0" w:color="auto"/>
              <w:right w:val="single" w:sz="4" w:space="0" w:color="auto"/>
            </w:tcBorders>
            <w:shd w:val="clear" w:color="auto" w:fill="auto"/>
            <w:hideMark/>
          </w:tcPr>
          <w:p w14:paraId="3AC6A62D"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01.01.1991</w:t>
            </w:r>
          </w:p>
        </w:tc>
        <w:tc>
          <w:tcPr>
            <w:tcW w:w="2958" w:type="dxa"/>
            <w:tcBorders>
              <w:top w:val="nil"/>
              <w:left w:val="nil"/>
              <w:bottom w:val="single" w:sz="4" w:space="0" w:color="auto"/>
              <w:right w:val="single" w:sz="4" w:space="0" w:color="auto"/>
            </w:tcBorders>
            <w:shd w:val="clear" w:color="auto" w:fill="auto"/>
            <w:hideMark/>
          </w:tcPr>
          <w:p w14:paraId="71E1F04D"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03CC9FA8"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6</w:t>
            </w:r>
          </w:p>
        </w:tc>
      </w:tr>
      <w:tr w:rsidR="004B2714" w:rsidRPr="004B2714" w14:paraId="5216F779"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423D65C8"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48768897"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Стол производственный</w:t>
            </w:r>
          </w:p>
        </w:tc>
        <w:tc>
          <w:tcPr>
            <w:tcW w:w="1640" w:type="dxa"/>
            <w:tcBorders>
              <w:top w:val="nil"/>
              <w:left w:val="nil"/>
              <w:bottom w:val="single" w:sz="4" w:space="0" w:color="auto"/>
              <w:right w:val="single" w:sz="4" w:space="0" w:color="auto"/>
            </w:tcBorders>
            <w:shd w:val="clear" w:color="auto" w:fill="auto"/>
            <w:hideMark/>
          </w:tcPr>
          <w:p w14:paraId="0662E805"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01.01.1991</w:t>
            </w:r>
          </w:p>
        </w:tc>
        <w:tc>
          <w:tcPr>
            <w:tcW w:w="2958" w:type="dxa"/>
            <w:tcBorders>
              <w:top w:val="nil"/>
              <w:left w:val="nil"/>
              <w:bottom w:val="single" w:sz="4" w:space="0" w:color="auto"/>
              <w:right w:val="single" w:sz="4" w:space="0" w:color="auto"/>
            </w:tcBorders>
            <w:shd w:val="clear" w:color="auto" w:fill="auto"/>
            <w:hideMark/>
          </w:tcPr>
          <w:p w14:paraId="1B6BAF28"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0D2B52DF"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3</w:t>
            </w:r>
          </w:p>
        </w:tc>
      </w:tr>
      <w:tr w:rsidR="004B2714" w:rsidRPr="004B2714" w14:paraId="5A1C6B58"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620BB37"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40BB1A27"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Стол производственный СПС 1200/700/850 (полка сплошная, борт)</w:t>
            </w:r>
          </w:p>
        </w:tc>
        <w:tc>
          <w:tcPr>
            <w:tcW w:w="1640" w:type="dxa"/>
            <w:tcBorders>
              <w:top w:val="nil"/>
              <w:left w:val="nil"/>
              <w:bottom w:val="single" w:sz="4" w:space="0" w:color="auto"/>
              <w:right w:val="single" w:sz="4" w:space="0" w:color="auto"/>
            </w:tcBorders>
            <w:shd w:val="clear" w:color="auto" w:fill="auto"/>
            <w:hideMark/>
          </w:tcPr>
          <w:p w14:paraId="64E71698"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09.09.2022</w:t>
            </w:r>
          </w:p>
        </w:tc>
        <w:tc>
          <w:tcPr>
            <w:tcW w:w="2958" w:type="dxa"/>
            <w:tcBorders>
              <w:top w:val="nil"/>
              <w:left w:val="nil"/>
              <w:bottom w:val="single" w:sz="4" w:space="0" w:color="auto"/>
              <w:right w:val="single" w:sz="4" w:space="0" w:color="auto"/>
            </w:tcBorders>
            <w:shd w:val="clear" w:color="auto" w:fill="auto"/>
            <w:hideMark/>
          </w:tcPr>
          <w:p w14:paraId="105AA98D"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01274205"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1362D803"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0F4EEB49"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61A50611"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Стол производственный СПС 1200/700/850 (полка сплошная, борт)</w:t>
            </w:r>
          </w:p>
        </w:tc>
        <w:tc>
          <w:tcPr>
            <w:tcW w:w="1640" w:type="dxa"/>
            <w:tcBorders>
              <w:top w:val="nil"/>
              <w:left w:val="nil"/>
              <w:bottom w:val="single" w:sz="4" w:space="0" w:color="auto"/>
              <w:right w:val="single" w:sz="4" w:space="0" w:color="auto"/>
            </w:tcBorders>
            <w:shd w:val="clear" w:color="auto" w:fill="auto"/>
            <w:hideMark/>
          </w:tcPr>
          <w:p w14:paraId="12E69D02"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09.09.2022</w:t>
            </w:r>
          </w:p>
        </w:tc>
        <w:tc>
          <w:tcPr>
            <w:tcW w:w="2958" w:type="dxa"/>
            <w:tcBorders>
              <w:top w:val="nil"/>
              <w:left w:val="nil"/>
              <w:bottom w:val="single" w:sz="4" w:space="0" w:color="auto"/>
              <w:right w:val="single" w:sz="4" w:space="0" w:color="auto"/>
            </w:tcBorders>
            <w:shd w:val="clear" w:color="auto" w:fill="auto"/>
            <w:hideMark/>
          </w:tcPr>
          <w:p w14:paraId="34221F9B"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1C235AE6"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62CAD3AD"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5205B63E"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402D497B"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Стол производственный СЦС 1200/700/850 (полка сплошная)</w:t>
            </w:r>
          </w:p>
        </w:tc>
        <w:tc>
          <w:tcPr>
            <w:tcW w:w="1640" w:type="dxa"/>
            <w:tcBorders>
              <w:top w:val="nil"/>
              <w:left w:val="nil"/>
              <w:bottom w:val="single" w:sz="4" w:space="0" w:color="auto"/>
              <w:right w:val="single" w:sz="4" w:space="0" w:color="auto"/>
            </w:tcBorders>
            <w:shd w:val="clear" w:color="auto" w:fill="auto"/>
            <w:hideMark/>
          </w:tcPr>
          <w:p w14:paraId="2468CF2C"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09.09.2022</w:t>
            </w:r>
          </w:p>
        </w:tc>
        <w:tc>
          <w:tcPr>
            <w:tcW w:w="2958" w:type="dxa"/>
            <w:tcBorders>
              <w:top w:val="nil"/>
              <w:left w:val="nil"/>
              <w:bottom w:val="single" w:sz="4" w:space="0" w:color="auto"/>
              <w:right w:val="single" w:sz="4" w:space="0" w:color="auto"/>
            </w:tcBorders>
            <w:shd w:val="clear" w:color="auto" w:fill="auto"/>
            <w:hideMark/>
          </w:tcPr>
          <w:p w14:paraId="63E09C81"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3AE0F2AE"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01BE3B76"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1A278537"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792E61FF"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Стол производственный СЦС 1200/700/850 (полка сплошная)</w:t>
            </w:r>
          </w:p>
        </w:tc>
        <w:tc>
          <w:tcPr>
            <w:tcW w:w="1640" w:type="dxa"/>
            <w:tcBorders>
              <w:top w:val="nil"/>
              <w:left w:val="nil"/>
              <w:bottom w:val="single" w:sz="4" w:space="0" w:color="auto"/>
              <w:right w:val="single" w:sz="4" w:space="0" w:color="auto"/>
            </w:tcBorders>
            <w:shd w:val="clear" w:color="auto" w:fill="auto"/>
            <w:hideMark/>
          </w:tcPr>
          <w:p w14:paraId="03727DBC"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09.09.2022</w:t>
            </w:r>
          </w:p>
        </w:tc>
        <w:tc>
          <w:tcPr>
            <w:tcW w:w="2958" w:type="dxa"/>
            <w:tcBorders>
              <w:top w:val="nil"/>
              <w:left w:val="nil"/>
              <w:bottom w:val="single" w:sz="4" w:space="0" w:color="auto"/>
              <w:right w:val="single" w:sz="4" w:space="0" w:color="auto"/>
            </w:tcBorders>
            <w:shd w:val="clear" w:color="auto" w:fill="auto"/>
            <w:hideMark/>
          </w:tcPr>
          <w:p w14:paraId="5A4E3FC8"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06F1B520"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167C0F76"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79FBBF22"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49E06E12"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Универсальная кухонная машина УКМ-06</w:t>
            </w:r>
          </w:p>
        </w:tc>
        <w:tc>
          <w:tcPr>
            <w:tcW w:w="1640" w:type="dxa"/>
            <w:tcBorders>
              <w:top w:val="nil"/>
              <w:left w:val="nil"/>
              <w:bottom w:val="single" w:sz="4" w:space="0" w:color="auto"/>
              <w:right w:val="single" w:sz="4" w:space="0" w:color="auto"/>
            </w:tcBorders>
            <w:shd w:val="clear" w:color="auto" w:fill="auto"/>
            <w:hideMark/>
          </w:tcPr>
          <w:p w14:paraId="41EB768A"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10.12.2019</w:t>
            </w:r>
          </w:p>
        </w:tc>
        <w:tc>
          <w:tcPr>
            <w:tcW w:w="2958" w:type="dxa"/>
            <w:tcBorders>
              <w:top w:val="nil"/>
              <w:left w:val="nil"/>
              <w:bottom w:val="single" w:sz="4" w:space="0" w:color="auto"/>
              <w:right w:val="single" w:sz="4" w:space="0" w:color="auto"/>
            </w:tcBorders>
            <w:shd w:val="clear" w:color="auto" w:fill="auto"/>
            <w:hideMark/>
          </w:tcPr>
          <w:p w14:paraId="012F6959"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12E92D50"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2E3DB602"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3069E617"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69ACD5BC"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Холодильник  STINOL 256Q</w:t>
            </w:r>
          </w:p>
        </w:tc>
        <w:tc>
          <w:tcPr>
            <w:tcW w:w="1640" w:type="dxa"/>
            <w:tcBorders>
              <w:top w:val="nil"/>
              <w:left w:val="nil"/>
              <w:bottom w:val="single" w:sz="4" w:space="0" w:color="auto"/>
              <w:right w:val="single" w:sz="4" w:space="0" w:color="auto"/>
            </w:tcBorders>
            <w:shd w:val="clear" w:color="auto" w:fill="auto"/>
            <w:hideMark/>
          </w:tcPr>
          <w:p w14:paraId="26907988"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23.05.2007</w:t>
            </w:r>
          </w:p>
        </w:tc>
        <w:tc>
          <w:tcPr>
            <w:tcW w:w="2958" w:type="dxa"/>
            <w:tcBorders>
              <w:top w:val="nil"/>
              <w:left w:val="nil"/>
              <w:bottom w:val="single" w:sz="4" w:space="0" w:color="auto"/>
              <w:right w:val="single" w:sz="4" w:space="0" w:color="auto"/>
            </w:tcBorders>
            <w:shd w:val="clear" w:color="auto" w:fill="auto"/>
            <w:hideMark/>
          </w:tcPr>
          <w:p w14:paraId="0F932BAE"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1BFF5A73"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03158262"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107C4877"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0AF4B9A0"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Холодильник Бирюса-М6</w:t>
            </w:r>
          </w:p>
        </w:tc>
        <w:tc>
          <w:tcPr>
            <w:tcW w:w="1640" w:type="dxa"/>
            <w:tcBorders>
              <w:top w:val="nil"/>
              <w:left w:val="nil"/>
              <w:bottom w:val="single" w:sz="4" w:space="0" w:color="auto"/>
              <w:right w:val="single" w:sz="4" w:space="0" w:color="auto"/>
            </w:tcBorders>
            <w:shd w:val="clear" w:color="auto" w:fill="auto"/>
            <w:hideMark/>
          </w:tcPr>
          <w:p w14:paraId="6981F209"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26.11.2019</w:t>
            </w:r>
          </w:p>
        </w:tc>
        <w:tc>
          <w:tcPr>
            <w:tcW w:w="2958" w:type="dxa"/>
            <w:tcBorders>
              <w:top w:val="nil"/>
              <w:left w:val="nil"/>
              <w:bottom w:val="single" w:sz="4" w:space="0" w:color="auto"/>
              <w:right w:val="single" w:sz="4" w:space="0" w:color="auto"/>
            </w:tcBorders>
            <w:shd w:val="clear" w:color="auto" w:fill="auto"/>
            <w:hideMark/>
          </w:tcPr>
          <w:p w14:paraId="392F24FA"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60AA5F43"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1DE83214"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6B37926F"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4DF9AC4E"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Шкаф для хлеба</w:t>
            </w:r>
          </w:p>
        </w:tc>
        <w:tc>
          <w:tcPr>
            <w:tcW w:w="1640" w:type="dxa"/>
            <w:tcBorders>
              <w:top w:val="nil"/>
              <w:left w:val="nil"/>
              <w:bottom w:val="single" w:sz="4" w:space="0" w:color="auto"/>
              <w:right w:val="single" w:sz="4" w:space="0" w:color="auto"/>
            </w:tcBorders>
            <w:shd w:val="clear" w:color="auto" w:fill="auto"/>
            <w:hideMark/>
          </w:tcPr>
          <w:p w14:paraId="7E54002D"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01.01.2005</w:t>
            </w:r>
          </w:p>
        </w:tc>
        <w:tc>
          <w:tcPr>
            <w:tcW w:w="2958" w:type="dxa"/>
            <w:tcBorders>
              <w:top w:val="nil"/>
              <w:left w:val="nil"/>
              <w:bottom w:val="single" w:sz="4" w:space="0" w:color="auto"/>
              <w:right w:val="single" w:sz="4" w:space="0" w:color="auto"/>
            </w:tcBorders>
            <w:shd w:val="clear" w:color="auto" w:fill="auto"/>
            <w:hideMark/>
          </w:tcPr>
          <w:p w14:paraId="7797C85D"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14EE881B"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7998DE94"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6FD5DA91"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7A2EDA71"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Шкаф жарочный  ШЖЭ-3</w:t>
            </w:r>
          </w:p>
        </w:tc>
        <w:tc>
          <w:tcPr>
            <w:tcW w:w="1640" w:type="dxa"/>
            <w:tcBorders>
              <w:top w:val="nil"/>
              <w:left w:val="nil"/>
              <w:bottom w:val="single" w:sz="4" w:space="0" w:color="auto"/>
              <w:right w:val="single" w:sz="4" w:space="0" w:color="auto"/>
            </w:tcBorders>
            <w:shd w:val="clear" w:color="auto" w:fill="auto"/>
            <w:hideMark/>
          </w:tcPr>
          <w:p w14:paraId="727F254C"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01.01.2009</w:t>
            </w:r>
          </w:p>
        </w:tc>
        <w:tc>
          <w:tcPr>
            <w:tcW w:w="2958" w:type="dxa"/>
            <w:tcBorders>
              <w:top w:val="nil"/>
              <w:left w:val="nil"/>
              <w:bottom w:val="single" w:sz="4" w:space="0" w:color="auto"/>
              <w:right w:val="single" w:sz="4" w:space="0" w:color="auto"/>
            </w:tcBorders>
            <w:shd w:val="clear" w:color="auto" w:fill="auto"/>
            <w:hideMark/>
          </w:tcPr>
          <w:p w14:paraId="12C6C561"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6E8EDBF3"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6737C51E"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789FC3C8"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2426BEC7"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Шкаф холодильный "Бирюса 521KRDNQ"</w:t>
            </w:r>
          </w:p>
        </w:tc>
        <w:tc>
          <w:tcPr>
            <w:tcW w:w="1640" w:type="dxa"/>
            <w:tcBorders>
              <w:top w:val="nil"/>
              <w:left w:val="nil"/>
              <w:bottom w:val="single" w:sz="4" w:space="0" w:color="auto"/>
              <w:right w:val="single" w:sz="4" w:space="0" w:color="auto"/>
            </w:tcBorders>
            <w:shd w:val="clear" w:color="auto" w:fill="auto"/>
            <w:hideMark/>
          </w:tcPr>
          <w:p w14:paraId="7D719A27"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01.12.2022</w:t>
            </w:r>
          </w:p>
        </w:tc>
        <w:tc>
          <w:tcPr>
            <w:tcW w:w="2958" w:type="dxa"/>
            <w:tcBorders>
              <w:top w:val="nil"/>
              <w:left w:val="nil"/>
              <w:bottom w:val="single" w:sz="4" w:space="0" w:color="auto"/>
              <w:right w:val="single" w:sz="4" w:space="0" w:color="auto"/>
            </w:tcBorders>
            <w:shd w:val="clear" w:color="auto" w:fill="auto"/>
            <w:hideMark/>
          </w:tcPr>
          <w:p w14:paraId="0A33BD69"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7DF626B4"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1788D52E"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6192084E"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3A559491"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Шкаф холодильный "Бирюса 521KRDNQ"</w:t>
            </w:r>
          </w:p>
        </w:tc>
        <w:tc>
          <w:tcPr>
            <w:tcW w:w="1640" w:type="dxa"/>
            <w:tcBorders>
              <w:top w:val="nil"/>
              <w:left w:val="nil"/>
              <w:bottom w:val="single" w:sz="4" w:space="0" w:color="auto"/>
              <w:right w:val="single" w:sz="4" w:space="0" w:color="auto"/>
            </w:tcBorders>
            <w:shd w:val="clear" w:color="auto" w:fill="auto"/>
            <w:hideMark/>
          </w:tcPr>
          <w:p w14:paraId="00315EAA"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01.12.2022</w:t>
            </w:r>
          </w:p>
        </w:tc>
        <w:tc>
          <w:tcPr>
            <w:tcW w:w="2958" w:type="dxa"/>
            <w:tcBorders>
              <w:top w:val="nil"/>
              <w:left w:val="nil"/>
              <w:bottom w:val="single" w:sz="4" w:space="0" w:color="auto"/>
              <w:right w:val="single" w:sz="4" w:space="0" w:color="auto"/>
            </w:tcBorders>
            <w:shd w:val="clear" w:color="auto" w:fill="auto"/>
            <w:hideMark/>
          </w:tcPr>
          <w:p w14:paraId="01094706"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5BF66B8D"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111F5FB3"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77671369"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48608AD8"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Шкаф холодильный "Бирюса 521KRDNQ"</w:t>
            </w:r>
          </w:p>
        </w:tc>
        <w:tc>
          <w:tcPr>
            <w:tcW w:w="1640" w:type="dxa"/>
            <w:tcBorders>
              <w:top w:val="nil"/>
              <w:left w:val="nil"/>
              <w:bottom w:val="single" w:sz="4" w:space="0" w:color="auto"/>
              <w:right w:val="single" w:sz="4" w:space="0" w:color="auto"/>
            </w:tcBorders>
            <w:shd w:val="clear" w:color="auto" w:fill="auto"/>
            <w:hideMark/>
          </w:tcPr>
          <w:p w14:paraId="3ABB694B"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01.12.2022</w:t>
            </w:r>
          </w:p>
        </w:tc>
        <w:tc>
          <w:tcPr>
            <w:tcW w:w="2958" w:type="dxa"/>
            <w:tcBorders>
              <w:top w:val="nil"/>
              <w:left w:val="nil"/>
              <w:bottom w:val="single" w:sz="4" w:space="0" w:color="auto"/>
              <w:right w:val="single" w:sz="4" w:space="0" w:color="auto"/>
            </w:tcBorders>
            <w:shd w:val="clear" w:color="auto" w:fill="auto"/>
            <w:hideMark/>
          </w:tcPr>
          <w:p w14:paraId="42C34082"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578E8208"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572DB4D0"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7BA713FD"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53B6D96E"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Шкаф холодильный ШХ-0,7 POLAIR</w:t>
            </w:r>
          </w:p>
        </w:tc>
        <w:tc>
          <w:tcPr>
            <w:tcW w:w="1640" w:type="dxa"/>
            <w:tcBorders>
              <w:top w:val="nil"/>
              <w:left w:val="nil"/>
              <w:bottom w:val="single" w:sz="4" w:space="0" w:color="auto"/>
              <w:right w:val="single" w:sz="4" w:space="0" w:color="auto"/>
            </w:tcBorders>
            <w:shd w:val="clear" w:color="auto" w:fill="auto"/>
            <w:hideMark/>
          </w:tcPr>
          <w:p w14:paraId="28C02901"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29.10.2007</w:t>
            </w:r>
          </w:p>
        </w:tc>
        <w:tc>
          <w:tcPr>
            <w:tcW w:w="2958" w:type="dxa"/>
            <w:tcBorders>
              <w:top w:val="nil"/>
              <w:left w:val="nil"/>
              <w:bottom w:val="single" w:sz="4" w:space="0" w:color="auto"/>
              <w:right w:val="single" w:sz="4" w:space="0" w:color="auto"/>
            </w:tcBorders>
            <w:shd w:val="clear" w:color="auto" w:fill="auto"/>
            <w:hideMark/>
          </w:tcPr>
          <w:p w14:paraId="6EF1CF3F"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4DA89374"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3DF25B4D"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0F7E6A14"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7FB844EC"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 xml:space="preserve">Шкаф холодильный ШХ-07 </w:t>
            </w:r>
            <w:proofErr w:type="spellStart"/>
            <w:r w:rsidRPr="004B2714">
              <w:rPr>
                <w:rFonts w:ascii="Times New Roman" w:eastAsia="Times New Roman" w:hAnsi="Times New Roman" w:cs="Times New Roman"/>
                <w:color w:val="000000"/>
                <w:lang w:eastAsia="ru-RU"/>
              </w:rPr>
              <w:t>Polaris</w:t>
            </w:r>
            <w:proofErr w:type="spellEnd"/>
          </w:p>
        </w:tc>
        <w:tc>
          <w:tcPr>
            <w:tcW w:w="1640" w:type="dxa"/>
            <w:tcBorders>
              <w:top w:val="nil"/>
              <w:left w:val="nil"/>
              <w:bottom w:val="single" w:sz="4" w:space="0" w:color="auto"/>
              <w:right w:val="single" w:sz="4" w:space="0" w:color="auto"/>
            </w:tcBorders>
            <w:shd w:val="clear" w:color="auto" w:fill="auto"/>
            <w:hideMark/>
          </w:tcPr>
          <w:p w14:paraId="5B3912C2"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10.03.2007</w:t>
            </w:r>
          </w:p>
        </w:tc>
        <w:tc>
          <w:tcPr>
            <w:tcW w:w="2958" w:type="dxa"/>
            <w:tcBorders>
              <w:top w:val="nil"/>
              <w:left w:val="nil"/>
              <w:bottom w:val="single" w:sz="4" w:space="0" w:color="auto"/>
              <w:right w:val="single" w:sz="4" w:space="0" w:color="auto"/>
            </w:tcBorders>
            <w:shd w:val="clear" w:color="auto" w:fill="auto"/>
            <w:hideMark/>
          </w:tcPr>
          <w:p w14:paraId="37919496"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66FE1ED9"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001E2BB1"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15A5651A"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05245EE8"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proofErr w:type="spellStart"/>
            <w:r w:rsidRPr="004B2714">
              <w:rPr>
                <w:rFonts w:ascii="Times New Roman" w:eastAsia="Times New Roman" w:hAnsi="Times New Roman" w:cs="Times New Roman"/>
                <w:color w:val="000000"/>
                <w:lang w:eastAsia="ru-RU"/>
              </w:rPr>
              <w:t>Эл.плита</w:t>
            </w:r>
            <w:proofErr w:type="spellEnd"/>
            <w:r w:rsidRPr="004B2714">
              <w:rPr>
                <w:rFonts w:ascii="Times New Roman" w:eastAsia="Times New Roman" w:hAnsi="Times New Roman" w:cs="Times New Roman"/>
                <w:color w:val="000000"/>
                <w:lang w:eastAsia="ru-RU"/>
              </w:rPr>
              <w:t xml:space="preserve"> ПЭ-7240</w:t>
            </w:r>
          </w:p>
        </w:tc>
        <w:tc>
          <w:tcPr>
            <w:tcW w:w="1640" w:type="dxa"/>
            <w:tcBorders>
              <w:top w:val="nil"/>
              <w:left w:val="nil"/>
              <w:bottom w:val="single" w:sz="4" w:space="0" w:color="auto"/>
              <w:right w:val="single" w:sz="4" w:space="0" w:color="auto"/>
            </w:tcBorders>
            <w:shd w:val="clear" w:color="auto" w:fill="auto"/>
            <w:hideMark/>
          </w:tcPr>
          <w:p w14:paraId="5F599032"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26.11.2019</w:t>
            </w:r>
          </w:p>
        </w:tc>
        <w:tc>
          <w:tcPr>
            <w:tcW w:w="2958" w:type="dxa"/>
            <w:tcBorders>
              <w:top w:val="nil"/>
              <w:left w:val="nil"/>
              <w:bottom w:val="single" w:sz="4" w:space="0" w:color="auto"/>
              <w:right w:val="single" w:sz="4" w:space="0" w:color="auto"/>
            </w:tcBorders>
            <w:shd w:val="clear" w:color="auto" w:fill="auto"/>
            <w:hideMark/>
          </w:tcPr>
          <w:p w14:paraId="09FDA48F"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629EC5FB"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r w:rsidR="004B2714" w:rsidRPr="004B2714" w14:paraId="5C362148" w14:textId="77777777" w:rsidTr="004B2714">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207EE24B"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МБОУ СШ № 44</w:t>
            </w:r>
          </w:p>
        </w:tc>
        <w:tc>
          <w:tcPr>
            <w:tcW w:w="6400" w:type="dxa"/>
            <w:tcBorders>
              <w:top w:val="single" w:sz="4" w:space="0" w:color="auto"/>
              <w:left w:val="nil"/>
              <w:bottom w:val="single" w:sz="4" w:space="0" w:color="auto"/>
              <w:right w:val="single" w:sz="4" w:space="0" w:color="auto"/>
            </w:tcBorders>
            <w:shd w:val="clear" w:color="auto" w:fill="auto"/>
            <w:hideMark/>
          </w:tcPr>
          <w:p w14:paraId="3EBC2B8B"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proofErr w:type="spellStart"/>
            <w:r w:rsidRPr="004B2714">
              <w:rPr>
                <w:rFonts w:ascii="Times New Roman" w:eastAsia="Times New Roman" w:hAnsi="Times New Roman" w:cs="Times New Roman"/>
                <w:color w:val="000000"/>
                <w:lang w:eastAsia="ru-RU"/>
              </w:rPr>
              <w:t>Эл.сковорода</w:t>
            </w:r>
            <w:proofErr w:type="spellEnd"/>
          </w:p>
        </w:tc>
        <w:tc>
          <w:tcPr>
            <w:tcW w:w="1640" w:type="dxa"/>
            <w:tcBorders>
              <w:top w:val="nil"/>
              <w:left w:val="nil"/>
              <w:bottom w:val="single" w:sz="4" w:space="0" w:color="auto"/>
              <w:right w:val="single" w:sz="4" w:space="0" w:color="auto"/>
            </w:tcBorders>
            <w:shd w:val="clear" w:color="auto" w:fill="auto"/>
            <w:hideMark/>
          </w:tcPr>
          <w:p w14:paraId="53DF429F"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01.12.1985</w:t>
            </w:r>
          </w:p>
        </w:tc>
        <w:tc>
          <w:tcPr>
            <w:tcW w:w="2958" w:type="dxa"/>
            <w:tcBorders>
              <w:top w:val="nil"/>
              <w:left w:val="nil"/>
              <w:bottom w:val="single" w:sz="4" w:space="0" w:color="auto"/>
              <w:right w:val="single" w:sz="4" w:space="0" w:color="auto"/>
            </w:tcBorders>
            <w:shd w:val="clear" w:color="auto" w:fill="auto"/>
            <w:hideMark/>
          </w:tcPr>
          <w:p w14:paraId="370BA069" w14:textId="77777777" w:rsidR="004B2714" w:rsidRPr="004B2714" w:rsidRDefault="004B2714" w:rsidP="004B2714">
            <w:pPr>
              <w:spacing w:after="0" w:line="240" w:lineRule="auto"/>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СШ 44 ул. Энергетиков, 17</w:t>
            </w:r>
          </w:p>
        </w:tc>
        <w:tc>
          <w:tcPr>
            <w:tcW w:w="1300" w:type="dxa"/>
            <w:tcBorders>
              <w:top w:val="nil"/>
              <w:left w:val="nil"/>
              <w:bottom w:val="single" w:sz="4" w:space="0" w:color="auto"/>
              <w:right w:val="single" w:sz="4" w:space="0" w:color="auto"/>
            </w:tcBorders>
            <w:shd w:val="clear" w:color="auto" w:fill="auto"/>
            <w:noWrap/>
            <w:hideMark/>
          </w:tcPr>
          <w:p w14:paraId="54159D08" w14:textId="77777777" w:rsidR="004B2714" w:rsidRPr="004B2714" w:rsidRDefault="004B2714" w:rsidP="004B2714">
            <w:pPr>
              <w:spacing w:after="0" w:line="240" w:lineRule="auto"/>
              <w:jc w:val="center"/>
              <w:rPr>
                <w:rFonts w:ascii="Times New Roman" w:eastAsia="Times New Roman" w:hAnsi="Times New Roman" w:cs="Times New Roman"/>
                <w:color w:val="000000"/>
                <w:lang w:eastAsia="ru-RU"/>
              </w:rPr>
            </w:pPr>
            <w:r w:rsidRPr="004B2714">
              <w:rPr>
                <w:rFonts w:ascii="Times New Roman" w:eastAsia="Times New Roman" w:hAnsi="Times New Roman" w:cs="Times New Roman"/>
                <w:color w:val="000000"/>
                <w:lang w:eastAsia="ru-RU"/>
              </w:rPr>
              <w:t>1</w:t>
            </w:r>
          </w:p>
        </w:tc>
      </w:tr>
    </w:tbl>
    <w:p w14:paraId="48D2D608" w14:textId="77777777" w:rsidR="004B2714" w:rsidRPr="00467983" w:rsidRDefault="004B2714" w:rsidP="00467983">
      <w:pPr>
        <w:spacing w:after="0" w:line="240" w:lineRule="auto"/>
        <w:ind w:firstLine="709"/>
        <w:jc w:val="center"/>
        <w:rPr>
          <w:rFonts w:ascii="Times New Roman" w:hAnsi="Times New Roman"/>
          <w:b/>
          <w:sz w:val="24"/>
          <w:szCs w:val="24"/>
        </w:rPr>
      </w:pPr>
    </w:p>
    <w:p w14:paraId="135A25D1" w14:textId="26031BF1" w:rsidR="0057074B" w:rsidRDefault="0057074B" w:rsidP="0057074B">
      <w:pPr>
        <w:widowControl w:val="0"/>
        <w:autoSpaceDE w:val="0"/>
        <w:autoSpaceDN w:val="0"/>
        <w:adjustRightInd w:val="0"/>
        <w:spacing w:after="0"/>
        <w:ind w:left="426"/>
        <w:rPr>
          <w:rFonts w:ascii="Times New Roman" w:hAnsi="Times New Roman" w:cs="Times New Roman"/>
          <w:b/>
          <w:sz w:val="24"/>
          <w:szCs w:val="24"/>
        </w:rPr>
      </w:pPr>
      <w:proofErr w:type="gramStart"/>
      <w:r>
        <w:rPr>
          <w:rFonts w:ascii="Times New Roman" w:hAnsi="Times New Roman" w:cs="Times New Roman"/>
          <w:b/>
          <w:sz w:val="24"/>
          <w:szCs w:val="24"/>
        </w:rPr>
        <w:t xml:space="preserve">ЗАКАЗЧИК:   </w:t>
      </w:r>
      <w:proofErr w:type="gramEnd"/>
      <w:r>
        <w:rPr>
          <w:rFonts w:ascii="Times New Roman" w:hAnsi="Times New Roman" w:cs="Times New Roman"/>
          <w:b/>
          <w:sz w:val="24"/>
          <w:szCs w:val="24"/>
        </w:rPr>
        <w:t xml:space="preserve">                                                                        </w:t>
      </w:r>
      <w:r w:rsidR="004C4AC1">
        <w:rPr>
          <w:rFonts w:ascii="Times New Roman" w:hAnsi="Times New Roman" w:cs="Times New Roman"/>
          <w:b/>
          <w:sz w:val="24"/>
          <w:szCs w:val="24"/>
        </w:rPr>
        <w:t>ИСПОЛНИТЕЛЬ</w:t>
      </w:r>
      <w:r>
        <w:rPr>
          <w:rFonts w:ascii="Times New Roman" w:hAnsi="Times New Roman" w:cs="Times New Roman"/>
          <w:b/>
          <w:sz w:val="24"/>
          <w:szCs w:val="24"/>
        </w:rPr>
        <w:t>:</w:t>
      </w:r>
    </w:p>
    <w:p w14:paraId="04698A30" w14:textId="77777777" w:rsidR="0057074B" w:rsidRDefault="0057074B" w:rsidP="0057074B">
      <w:pPr>
        <w:widowControl w:val="0"/>
        <w:autoSpaceDE w:val="0"/>
        <w:autoSpaceDN w:val="0"/>
        <w:adjustRightInd w:val="0"/>
        <w:spacing w:after="0"/>
        <w:ind w:left="426"/>
        <w:rPr>
          <w:rFonts w:ascii="Times New Roman" w:hAnsi="Times New Roman" w:cs="Times New Roman"/>
          <w:b/>
          <w:sz w:val="24"/>
          <w:szCs w:val="24"/>
        </w:rPr>
      </w:pPr>
      <w:r w:rsidRPr="00E47DB1">
        <w:rPr>
          <w:rFonts w:ascii="Times New Roman" w:hAnsi="Times New Roman" w:cs="Times New Roman"/>
          <w:b/>
          <w:sz w:val="24"/>
          <w:szCs w:val="24"/>
        </w:rPr>
        <w:t xml:space="preserve">Директор </w:t>
      </w:r>
      <w:r>
        <w:rPr>
          <w:rFonts w:ascii="Times New Roman" w:hAnsi="Times New Roman" w:cs="Times New Roman"/>
          <w:b/>
          <w:sz w:val="24"/>
          <w:szCs w:val="24"/>
        </w:rPr>
        <w:t xml:space="preserve">                                                                     Генеральный директор</w:t>
      </w:r>
    </w:p>
    <w:p w14:paraId="5FE6FCF2" w14:textId="21A6927E" w:rsidR="0057074B" w:rsidRDefault="0057074B" w:rsidP="0057074B">
      <w:pPr>
        <w:widowControl w:val="0"/>
        <w:autoSpaceDE w:val="0"/>
        <w:autoSpaceDN w:val="0"/>
        <w:adjustRightInd w:val="0"/>
        <w:spacing w:after="0"/>
        <w:ind w:left="426"/>
        <w:rPr>
          <w:rFonts w:ascii="Times New Roman" w:hAnsi="Times New Roman" w:cs="Times New Roman"/>
          <w:b/>
          <w:sz w:val="24"/>
          <w:szCs w:val="24"/>
        </w:rPr>
      </w:pPr>
      <w:r w:rsidRPr="00E47DB1">
        <w:rPr>
          <w:rFonts w:ascii="Times New Roman" w:hAnsi="Times New Roman" w:cs="Times New Roman"/>
          <w:b/>
          <w:sz w:val="24"/>
          <w:szCs w:val="24"/>
        </w:rPr>
        <w:t xml:space="preserve">МБОУ </w:t>
      </w:r>
      <w:r w:rsidR="00933B96">
        <w:rPr>
          <w:rFonts w:ascii="Times New Roman" w:hAnsi="Times New Roman" w:cs="Times New Roman"/>
          <w:b/>
          <w:sz w:val="24"/>
          <w:szCs w:val="24"/>
        </w:rPr>
        <w:t xml:space="preserve">СШ </w:t>
      </w:r>
      <w:r w:rsidRPr="00E47DB1">
        <w:rPr>
          <w:rFonts w:ascii="Times New Roman" w:hAnsi="Times New Roman" w:cs="Times New Roman"/>
          <w:b/>
          <w:sz w:val="24"/>
          <w:szCs w:val="24"/>
        </w:rPr>
        <w:t>№</w:t>
      </w:r>
      <w:r w:rsidRPr="00E47DB1">
        <w:rPr>
          <w:rFonts w:ascii="Times New Roman" w:hAnsi="Times New Roman" w:cs="Times New Roman"/>
          <w:sz w:val="24"/>
          <w:szCs w:val="24"/>
        </w:rPr>
        <w:t xml:space="preserve"> </w:t>
      </w:r>
      <w:r w:rsidRPr="00E47DB1">
        <w:rPr>
          <w:rFonts w:ascii="Times New Roman" w:hAnsi="Times New Roman" w:cs="Times New Roman"/>
          <w:b/>
          <w:sz w:val="24"/>
          <w:szCs w:val="24"/>
        </w:rPr>
        <w:t>44</w:t>
      </w:r>
      <w:r>
        <w:rPr>
          <w:rFonts w:ascii="Times New Roman" w:hAnsi="Times New Roman" w:cs="Times New Roman"/>
          <w:b/>
          <w:sz w:val="24"/>
          <w:szCs w:val="24"/>
        </w:rPr>
        <w:t xml:space="preserve">                                                        ООО «РИЧ»</w:t>
      </w:r>
    </w:p>
    <w:p w14:paraId="3B82C1E1" w14:textId="77777777" w:rsidR="0057074B" w:rsidRPr="000F0F5B" w:rsidRDefault="0057074B" w:rsidP="0057074B">
      <w:pPr>
        <w:spacing w:after="0" w:line="240" w:lineRule="auto"/>
        <w:ind w:left="426"/>
        <w:jc w:val="both"/>
        <w:rPr>
          <w:rFonts w:ascii="Times New Roman" w:hAnsi="Times New Roman" w:cs="Times New Roman"/>
          <w:sz w:val="24"/>
          <w:szCs w:val="24"/>
        </w:rPr>
      </w:pPr>
      <w:r w:rsidRPr="00E47DB1">
        <w:rPr>
          <w:rFonts w:ascii="Times New Roman" w:hAnsi="Times New Roman" w:cs="Times New Roman"/>
          <w:b/>
          <w:bCs/>
          <w:sz w:val="24"/>
          <w:szCs w:val="24"/>
        </w:rPr>
        <w:t xml:space="preserve">М.А. </w:t>
      </w:r>
      <w:proofErr w:type="spellStart"/>
      <w:r w:rsidRPr="00E47DB1">
        <w:rPr>
          <w:rFonts w:ascii="Times New Roman" w:hAnsi="Times New Roman" w:cs="Times New Roman"/>
          <w:b/>
          <w:bCs/>
          <w:sz w:val="24"/>
          <w:szCs w:val="24"/>
        </w:rPr>
        <w:t>Белиоглова</w:t>
      </w:r>
      <w:proofErr w:type="spellEnd"/>
      <w:r>
        <w:rPr>
          <w:rFonts w:ascii="Times New Roman" w:hAnsi="Times New Roman" w:cs="Times New Roman"/>
          <w:b/>
          <w:sz w:val="24"/>
          <w:szCs w:val="24"/>
        </w:rPr>
        <w:t xml:space="preserve">                                                        О.А. Калашников            </w:t>
      </w:r>
    </w:p>
    <w:p w14:paraId="4EE03D10" w14:textId="019B8890" w:rsidR="00115126" w:rsidRPr="00467983" w:rsidRDefault="00115126" w:rsidP="0057074B">
      <w:pPr>
        <w:spacing w:after="0" w:line="240" w:lineRule="auto"/>
        <w:jc w:val="both"/>
        <w:rPr>
          <w:rFonts w:ascii="Times New Roman" w:hAnsi="Times New Roman" w:cs="Times New Roman"/>
          <w:sz w:val="24"/>
          <w:szCs w:val="24"/>
        </w:rPr>
      </w:pPr>
    </w:p>
    <w:sectPr w:rsidR="00115126" w:rsidRPr="00467983" w:rsidSect="00BB17F0">
      <w:footerReference w:type="default" r:id="rId16"/>
      <w:footerReference w:type="first" r:id="rId17"/>
      <w:pgSz w:w="16838" w:h="11906" w:orient="landscape"/>
      <w:pgMar w:top="113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D577F" w14:textId="77777777" w:rsidR="000221F6" w:rsidRDefault="000221F6" w:rsidP="00995C59">
      <w:pPr>
        <w:spacing w:after="0" w:line="240" w:lineRule="auto"/>
      </w:pPr>
      <w:r>
        <w:separator/>
      </w:r>
    </w:p>
  </w:endnote>
  <w:endnote w:type="continuationSeparator" w:id="0">
    <w:p w14:paraId="029BA9A3" w14:textId="77777777" w:rsidR="000221F6" w:rsidRDefault="000221F6" w:rsidP="0099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font301">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850E4" w14:textId="77777777" w:rsidR="004B2714" w:rsidRDefault="004B2714">
    <w:pPr>
      <w:pStyle w:val="afb"/>
      <w:jc w:val="right"/>
    </w:pPr>
  </w:p>
  <w:p w14:paraId="2A43F5E0" w14:textId="77777777" w:rsidR="004B2714" w:rsidRDefault="004B2714">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40514" w14:textId="77777777" w:rsidR="004B2714" w:rsidRDefault="004B2714" w:rsidP="00B97982">
    <w:pPr>
      <w:pStyle w:val="afb"/>
      <w:jc w:val="right"/>
    </w:pPr>
    <w:r>
      <w:rPr>
        <w:rStyle w:val="aff0"/>
      </w:rPr>
      <w:fldChar w:fldCharType="begin"/>
    </w:r>
    <w:r>
      <w:rPr>
        <w:rStyle w:val="aff0"/>
      </w:rPr>
      <w:instrText xml:space="preserve"> PAGE </w:instrText>
    </w:r>
    <w:r>
      <w:rPr>
        <w:rStyle w:val="aff0"/>
      </w:rPr>
      <w:fldChar w:fldCharType="separate"/>
    </w:r>
    <w:r>
      <w:rPr>
        <w:rStyle w:val="aff0"/>
        <w:noProof/>
      </w:rPr>
      <w:t>42</w:t>
    </w:r>
    <w:r>
      <w:rPr>
        <w:rStyle w:val="aff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D1489" w14:textId="77777777" w:rsidR="000221F6" w:rsidRDefault="000221F6" w:rsidP="00995C59">
      <w:pPr>
        <w:spacing w:after="0" w:line="240" w:lineRule="auto"/>
      </w:pPr>
      <w:r>
        <w:separator/>
      </w:r>
    </w:p>
  </w:footnote>
  <w:footnote w:type="continuationSeparator" w:id="0">
    <w:p w14:paraId="132A7515" w14:textId="77777777" w:rsidR="000221F6" w:rsidRDefault="000221F6" w:rsidP="00995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73FC"/>
    <w:multiLevelType w:val="multilevel"/>
    <w:tmpl w:val="857C7BB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strike w:val="0"/>
      </w:rPr>
    </w:lvl>
    <w:lvl w:ilvl="2">
      <w:start w:val="1"/>
      <w:numFmt w:val="decimal"/>
      <w:lvlText w:val="%1.%2.%3."/>
      <w:lvlJc w:val="left"/>
      <w:pPr>
        <w:ind w:left="7950" w:hanging="720"/>
      </w:pPr>
      <w:rPr>
        <w:rFonts w:hint="default"/>
        <w:i w:val="0"/>
        <w:strike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D810BAA"/>
    <w:multiLevelType w:val="hybridMultilevel"/>
    <w:tmpl w:val="CB7494F0"/>
    <w:lvl w:ilvl="0" w:tplc="EEF4CB46">
      <w:start w:val="7"/>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0E0748B"/>
    <w:multiLevelType w:val="multilevel"/>
    <w:tmpl w:val="32380C28"/>
    <w:lvl w:ilvl="0">
      <w:start w:val="4"/>
      <w:numFmt w:val="decimal"/>
      <w:lvlText w:val="%1.1.4."/>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21A913F1"/>
    <w:multiLevelType w:val="multilevel"/>
    <w:tmpl w:val="FB70AF7C"/>
    <w:lvl w:ilvl="0">
      <w:start w:val="1"/>
      <w:numFmt w:val="decimal"/>
      <w:lvlText w:val="%1."/>
      <w:lvlJc w:val="left"/>
      <w:pPr>
        <w:ind w:left="555" w:hanging="555"/>
      </w:pPr>
      <w:rPr>
        <w:rFonts w:cs="Times New Roman" w:hint="default"/>
        <w:b/>
      </w:rPr>
    </w:lvl>
    <w:lvl w:ilvl="1">
      <w:start w:val="1"/>
      <w:numFmt w:val="decimal"/>
      <w:lvlText w:val="%1.%2."/>
      <w:lvlJc w:val="left"/>
      <w:pPr>
        <w:ind w:left="1122" w:hanging="555"/>
      </w:pPr>
      <w:rPr>
        <w:rFonts w:cs="Times New Roman" w:hint="default"/>
        <w:b w:val="0"/>
        <w:sz w:val="24"/>
        <w:szCs w:val="24"/>
        <w:vertAlign w:val="baseline"/>
      </w:rPr>
    </w:lvl>
    <w:lvl w:ilvl="2">
      <w:start w:val="1"/>
      <w:numFmt w:val="decimal"/>
      <w:lvlText w:val="%1.%2.%3."/>
      <w:lvlJc w:val="left"/>
      <w:pPr>
        <w:ind w:left="1854" w:hanging="720"/>
      </w:pPr>
      <w:rPr>
        <w:rFonts w:cs="Times New Roman" w:hint="default"/>
        <w:b w:val="0"/>
      </w:rPr>
    </w:lvl>
    <w:lvl w:ilvl="3">
      <w:start w:val="1"/>
      <w:numFmt w:val="decimal"/>
      <w:lvlText w:val="%1.%2.%3.%4."/>
      <w:lvlJc w:val="left"/>
      <w:pPr>
        <w:ind w:left="2421" w:hanging="720"/>
      </w:pPr>
      <w:rPr>
        <w:rFonts w:cs="Times New Roman" w:hint="default"/>
        <w:b w:val="0"/>
      </w:rPr>
    </w:lvl>
    <w:lvl w:ilvl="4">
      <w:start w:val="1"/>
      <w:numFmt w:val="decimal"/>
      <w:lvlText w:val="%1.%2.%3.%4.%5."/>
      <w:lvlJc w:val="left"/>
      <w:pPr>
        <w:ind w:left="3348" w:hanging="1080"/>
      </w:pPr>
      <w:rPr>
        <w:rFonts w:cs="Times New Roman" w:hint="default"/>
        <w:b w:val="0"/>
      </w:rPr>
    </w:lvl>
    <w:lvl w:ilvl="5">
      <w:start w:val="1"/>
      <w:numFmt w:val="decimal"/>
      <w:lvlText w:val="%1.%2.%3.%4.%5.%6."/>
      <w:lvlJc w:val="left"/>
      <w:pPr>
        <w:ind w:left="3915" w:hanging="1080"/>
      </w:pPr>
      <w:rPr>
        <w:rFonts w:cs="Times New Roman" w:hint="default"/>
        <w:b w:val="0"/>
      </w:rPr>
    </w:lvl>
    <w:lvl w:ilvl="6">
      <w:start w:val="1"/>
      <w:numFmt w:val="decimal"/>
      <w:lvlText w:val="%1.%2.%3.%4.%5.%6.%7."/>
      <w:lvlJc w:val="left"/>
      <w:pPr>
        <w:ind w:left="4842" w:hanging="1440"/>
      </w:pPr>
      <w:rPr>
        <w:rFonts w:cs="Times New Roman" w:hint="default"/>
        <w:b w:val="0"/>
      </w:rPr>
    </w:lvl>
    <w:lvl w:ilvl="7">
      <w:start w:val="1"/>
      <w:numFmt w:val="decimal"/>
      <w:lvlText w:val="%1.%2.%3.%4.%5.%6.%7.%8."/>
      <w:lvlJc w:val="left"/>
      <w:pPr>
        <w:ind w:left="5409" w:hanging="1440"/>
      </w:pPr>
      <w:rPr>
        <w:rFonts w:cs="Times New Roman" w:hint="default"/>
        <w:b w:val="0"/>
      </w:rPr>
    </w:lvl>
    <w:lvl w:ilvl="8">
      <w:start w:val="1"/>
      <w:numFmt w:val="decimal"/>
      <w:lvlText w:val="%1.%2.%3.%4.%5.%6.%7.%8.%9."/>
      <w:lvlJc w:val="left"/>
      <w:pPr>
        <w:ind w:left="6336" w:hanging="1800"/>
      </w:pPr>
      <w:rPr>
        <w:rFonts w:cs="Times New Roman" w:hint="default"/>
        <w:b w:val="0"/>
      </w:rPr>
    </w:lvl>
  </w:abstractNum>
  <w:abstractNum w:abstractNumId="4" w15:restartNumberingAfterBreak="0">
    <w:nsid w:val="21CE2090"/>
    <w:multiLevelType w:val="multilevel"/>
    <w:tmpl w:val="DE9A481C"/>
    <w:lvl w:ilvl="0">
      <w:start w:val="8"/>
      <w:numFmt w:val="decimal"/>
      <w:lvlText w:val="%1."/>
      <w:lvlJc w:val="left"/>
      <w:pPr>
        <w:ind w:left="720" w:hanging="360"/>
      </w:pPr>
      <w:rPr>
        <w:rFonts w:hint="default"/>
      </w:rPr>
    </w:lvl>
    <w:lvl w:ilvl="1">
      <w:start w:val="1"/>
      <w:numFmt w:val="decimal"/>
      <w:isLgl/>
      <w:lvlText w:val="%1.%2."/>
      <w:lvlJc w:val="left"/>
      <w:pPr>
        <w:ind w:left="4525" w:hanging="555"/>
      </w:pPr>
      <w:rPr>
        <w:rFonts w:cstheme="minorBidi" w:hint="default"/>
        <w:strike w:val="0"/>
        <w:color w:val="auto"/>
      </w:rPr>
    </w:lvl>
    <w:lvl w:ilvl="2">
      <w:start w:val="1"/>
      <w:numFmt w:val="decimal"/>
      <w:isLgl/>
      <w:lvlText w:val="%1.%2.%3."/>
      <w:lvlJc w:val="left"/>
      <w:pPr>
        <w:ind w:left="1778" w:hanging="720"/>
      </w:pPr>
      <w:rPr>
        <w:rFonts w:cstheme="minorBidi" w:hint="default"/>
      </w:rPr>
    </w:lvl>
    <w:lvl w:ilvl="3">
      <w:start w:val="1"/>
      <w:numFmt w:val="decimal"/>
      <w:isLgl/>
      <w:lvlText w:val="%1.%2.%3.%4."/>
      <w:lvlJc w:val="left"/>
      <w:pPr>
        <w:ind w:left="2127" w:hanging="720"/>
      </w:pPr>
      <w:rPr>
        <w:rFonts w:cstheme="minorBidi" w:hint="default"/>
      </w:rPr>
    </w:lvl>
    <w:lvl w:ilvl="4">
      <w:start w:val="1"/>
      <w:numFmt w:val="decimal"/>
      <w:isLgl/>
      <w:lvlText w:val="%1.%2.%3.%4.%5."/>
      <w:lvlJc w:val="left"/>
      <w:pPr>
        <w:ind w:left="2836" w:hanging="1080"/>
      </w:pPr>
      <w:rPr>
        <w:rFonts w:cstheme="minorBidi" w:hint="default"/>
      </w:rPr>
    </w:lvl>
    <w:lvl w:ilvl="5">
      <w:start w:val="1"/>
      <w:numFmt w:val="decimal"/>
      <w:isLgl/>
      <w:lvlText w:val="%1.%2.%3.%4.%5.%6."/>
      <w:lvlJc w:val="left"/>
      <w:pPr>
        <w:ind w:left="3185" w:hanging="1080"/>
      </w:pPr>
      <w:rPr>
        <w:rFonts w:cstheme="minorBidi" w:hint="default"/>
      </w:rPr>
    </w:lvl>
    <w:lvl w:ilvl="6">
      <w:start w:val="1"/>
      <w:numFmt w:val="decimal"/>
      <w:isLgl/>
      <w:lvlText w:val="%1.%2.%3.%4.%5.%6.%7."/>
      <w:lvlJc w:val="left"/>
      <w:pPr>
        <w:ind w:left="3894" w:hanging="1440"/>
      </w:pPr>
      <w:rPr>
        <w:rFonts w:cstheme="minorBidi" w:hint="default"/>
      </w:rPr>
    </w:lvl>
    <w:lvl w:ilvl="7">
      <w:start w:val="1"/>
      <w:numFmt w:val="decimal"/>
      <w:isLgl/>
      <w:lvlText w:val="%1.%2.%3.%4.%5.%6.%7.%8."/>
      <w:lvlJc w:val="left"/>
      <w:pPr>
        <w:ind w:left="4243" w:hanging="1440"/>
      </w:pPr>
      <w:rPr>
        <w:rFonts w:cstheme="minorBidi" w:hint="default"/>
      </w:rPr>
    </w:lvl>
    <w:lvl w:ilvl="8">
      <w:start w:val="1"/>
      <w:numFmt w:val="decimal"/>
      <w:isLgl/>
      <w:lvlText w:val="%1.%2.%3.%4.%5.%6.%7.%8.%9."/>
      <w:lvlJc w:val="left"/>
      <w:pPr>
        <w:ind w:left="4952" w:hanging="1800"/>
      </w:pPr>
      <w:rPr>
        <w:rFonts w:cstheme="minorBidi" w:hint="default"/>
      </w:rPr>
    </w:lvl>
  </w:abstractNum>
  <w:abstractNum w:abstractNumId="5" w15:restartNumberingAfterBreak="0">
    <w:nsid w:val="2B5F06F0"/>
    <w:multiLevelType w:val="hybridMultilevel"/>
    <w:tmpl w:val="FABA54DE"/>
    <w:lvl w:ilvl="0" w:tplc="1630A592">
      <w:start w:val="4"/>
      <w:numFmt w:val="decimal"/>
      <w:lvlText w:val="%1.2.1."/>
      <w:lvlJc w:val="left"/>
      <w:pPr>
        <w:ind w:left="1211"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C61581"/>
    <w:multiLevelType w:val="multilevel"/>
    <w:tmpl w:val="5230694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4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8E7FD6"/>
    <w:multiLevelType w:val="hybridMultilevel"/>
    <w:tmpl w:val="43B61036"/>
    <w:lvl w:ilvl="0" w:tplc="94D2A584">
      <w:start w:val="1"/>
      <w:numFmt w:val="decimal"/>
      <w:lvlText w:val="%1)"/>
      <w:lvlJc w:val="left"/>
      <w:pPr>
        <w:ind w:left="1684"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FC65081"/>
    <w:multiLevelType w:val="multilevel"/>
    <w:tmpl w:val="3CB43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22513"/>
    <w:multiLevelType w:val="multilevel"/>
    <w:tmpl w:val="0FC208B8"/>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77B6D06"/>
    <w:multiLevelType w:val="hybridMultilevel"/>
    <w:tmpl w:val="071AEBF4"/>
    <w:lvl w:ilvl="0" w:tplc="4356A6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9120F9"/>
    <w:multiLevelType w:val="multilevel"/>
    <w:tmpl w:val="4FDADA5A"/>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5B3B23A2"/>
    <w:multiLevelType w:val="hybridMultilevel"/>
    <w:tmpl w:val="D12C4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F80E2A"/>
    <w:multiLevelType w:val="multilevel"/>
    <w:tmpl w:val="352C4244"/>
    <w:lvl w:ilvl="0">
      <w:start w:val="4"/>
      <w:numFmt w:val="decimal"/>
      <w:lvlText w:val="%1."/>
      <w:lvlJc w:val="left"/>
      <w:pPr>
        <w:ind w:left="540" w:hanging="540"/>
      </w:pPr>
      <w:rPr>
        <w:rFonts w:eastAsiaTheme="minorHAnsi" w:cstheme="minorBidi" w:hint="default"/>
      </w:rPr>
    </w:lvl>
    <w:lvl w:ilvl="1">
      <w:start w:val="1"/>
      <w:numFmt w:val="decimal"/>
      <w:lvlText w:val="%1.%2."/>
      <w:lvlJc w:val="left"/>
      <w:pPr>
        <w:ind w:left="823" w:hanging="540"/>
      </w:pPr>
      <w:rPr>
        <w:rFonts w:eastAsiaTheme="minorHAnsi" w:cstheme="minorBidi" w:hint="default"/>
      </w:rPr>
    </w:lvl>
    <w:lvl w:ilvl="2">
      <w:start w:val="2"/>
      <w:numFmt w:val="decimal"/>
      <w:lvlText w:val="%1.%2.%3."/>
      <w:lvlJc w:val="left"/>
      <w:pPr>
        <w:ind w:left="1286" w:hanging="720"/>
      </w:pPr>
      <w:rPr>
        <w:rFonts w:eastAsiaTheme="minorHAnsi" w:cstheme="minorBidi" w:hint="default"/>
      </w:rPr>
    </w:lvl>
    <w:lvl w:ilvl="3">
      <w:start w:val="1"/>
      <w:numFmt w:val="decimal"/>
      <w:lvlText w:val="%1.%2.%3.%4."/>
      <w:lvlJc w:val="left"/>
      <w:pPr>
        <w:ind w:left="1569" w:hanging="720"/>
      </w:pPr>
      <w:rPr>
        <w:rFonts w:eastAsiaTheme="minorHAnsi" w:cstheme="minorBidi" w:hint="default"/>
      </w:rPr>
    </w:lvl>
    <w:lvl w:ilvl="4">
      <w:start w:val="1"/>
      <w:numFmt w:val="decimal"/>
      <w:lvlText w:val="%1.%2.%3.%4.%5."/>
      <w:lvlJc w:val="left"/>
      <w:pPr>
        <w:ind w:left="2212" w:hanging="1080"/>
      </w:pPr>
      <w:rPr>
        <w:rFonts w:eastAsiaTheme="minorHAnsi" w:cstheme="minorBidi" w:hint="default"/>
      </w:rPr>
    </w:lvl>
    <w:lvl w:ilvl="5">
      <w:start w:val="1"/>
      <w:numFmt w:val="decimal"/>
      <w:lvlText w:val="%1.%2.%3.%4.%5.%6."/>
      <w:lvlJc w:val="left"/>
      <w:pPr>
        <w:ind w:left="2495" w:hanging="1080"/>
      </w:pPr>
      <w:rPr>
        <w:rFonts w:eastAsiaTheme="minorHAnsi" w:cstheme="minorBidi" w:hint="default"/>
      </w:rPr>
    </w:lvl>
    <w:lvl w:ilvl="6">
      <w:start w:val="1"/>
      <w:numFmt w:val="decimal"/>
      <w:lvlText w:val="%1.%2.%3.%4.%5.%6.%7."/>
      <w:lvlJc w:val="left"/>
      <w:pPr>
        <w:ind w:left="3138" w:hanging="1440"/>
      </w:pPr>
      <w:rPr>
        <w:rFonts w:eastAsiaTheme="minorHAnsi" w:cstheme="minorBidi" w:hint="default"/>
      </w:rPr>
    </w:lvl>
    <w:lvl w:ilvl="7">
      <w:start w:val="1"/>
      <w:numFmt w:val="decimal"/>
      <w:lvlText w:val="%1.%2.%3.%4.%5.%6.%7.%8."/>
      <w:lvlJc w:val="left"/>
      <w:pPr>
        <w:ind w:left="3421" w:hanging="1440"/>
      </w:pPr>
      <w:rPr>
        <w:rFonts w:eastAsiaTheme="minorHAnsi" w:cstheme="minorBidi" w:hint="default"/>
      </w:rPr>
    </w:lvl>
    <w:lvl w:ilvl="8">
      <w:start w:val="1"/>
      <w:numFmt w:val="decimal"/>
      <w:lvlText w:val="%1.%2.%3.%4.%5.%6.%7.%8.%9."/>
      <w:lvlJc w:val="left"/>
      <w:pPr>
        <w:ind w:left="4064" w:hanging="1800"/>
      </w:pPr>
      <w:rPr>
        <w:rFonts w:eastAsiaTheme="minorHAnsi" w:cstheme="minorBidi" w:hint="default"/>
      </w:rPr>
    </w:lvl>
  </w:abstractNum>
  <w:abstractNum w:abstractNumId="14" w15:restartNumberingAfterBreak="0">
    <w:nsid w:val="5FC55AB3"/>
    <w:multiLevelType w:val="hybridMultilevel"/>
    <w:tmpl w:val="E6D2C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BF6E59"/>
    <w:multiLevelType w:val="multilevel"/>
    <w:tmpl w:val="B95A5CCA"/>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5"/>
      <w:numFmt w:val="decimal"/>
      <w:lvlText w:val="%1.%2.%3."/>
      <w:lvlJc w:val="left"/>
      <w:pPr>
        <w:ind w:left="6249"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6B5976CB"/>
    <w:multiLevelType w:val="multilevel"/>
    <w:tmpl w:val="6F8CAD4A"/>
    <w:lvl w:ilvl="0">
      <w:start w:val="1"/>
      <w:numFmt w:val="decimal"/>
      <w:lvlText w:val="%1."/>
      <w:lvlJc w:val="left"/>
      <w:pPr>
        <w:ind w:left="720" w:hanging="360"/>
      </w:pPr>
    </w:lvl>
    <w:lvl w:ilvl="1">
      <w:start w:val="4"/>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7360064B"/>
    <w:multiLevelType w:val="hybridMultilevel"/>
    <w:tmpl w:val="79D8C358"/>
    <w:lvl w:ilvl="0" w:tplc="F78C4174">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A64561"/>
    <w:multiLevelType w:val="multilevel"/>
    <w:tmpl w:val="C04A8576"/>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9" w15:restartNumberingAfterBreak="0">
    <w:nsid w:val="75C56A8E"/>
    <w:multiLevelType w:val="multilevel"/>
    <w:tmpl w:val="C79C5F5C"/>
    <w:lvl w:ilvl="0">
      <w:start w:val="2"/>
      <w:numFmt w:val="decimal"/>
      <w:lvlText w:val="%1."/>
      <w:lvlJc w:val="left"/>
      <w:pPr>
        <w:ind w:left="540" w:hanging="540"/>
      </w:pPr>
      <w:rPr>
        <w:rFonts w:eastAsiaTheme="minorHAnsi" w:cstheme="minorBidi" w:hint="default"/>
      </w:rPr>
    </w:lvl>
    <w:lvl w:ilvl="1">
      <w:start w:val="1"/>
      <w:numFmt w:val="decimal"/>
      <w:lvlText w:val="%1.%2."/>
      <w:lvlJc w:val="left"/>
      <w:pPr>
        <w:ind w:left="4085" w:hanging="54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0" w15:restartNumberingAfterBreak="0">
    <w:nsid w:val="77D03C6E"/>
    <w:multiLevelType w:val="multilevel"/>
    <w:tmpl w:val="5364AB4A"/>
    <w:lvl w:ilvl="0">
      <w:start w:val="4"/>
      <w:numFmt w:val="decimal"/>
      <w:lvlText w:val="%1."/>
      <w:lvlJc w:val="left"/>
      <w:pPr>
        <w:ind w:left="540" w:hanging="540"/>
      </w:pPr>
      <w:rPr>
        <w:rFonts w:hint="default"/>
      </w:rPr>
    </w:lvl>
    <w:lvl w:ilvl="1">
      <w:start w:val="4"/>
      <w:numFmt w:val="decimal"/>
      <w:lvlText w:val="%2.1.5."/>
      <w:lvlJc w:val="left"/>
      <w:pPr>
        <w:ind w:left="1250" w:hanging="540"/>
      </w:pPr>
      <w:rPr>
        <w:rFonts w:hint="default"/>
      </w:rPr>
    </w:lvl>
    <w:lvl w:ilvl="2">
      <w:start w:val="4"/>
      <w:numFmt w:val="decimal"/>
      <w:lvlText w:val="%3.1.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D54467F"/>
    <w:multiLevelType w:val="hybridMultilevel"/>
    <w:tmpl w:val="96FEF706"/>
    <w:lvl w:ilvl="0" w:tplc="A63CD9EA">
      <w:start w:val="5"/>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7E5429B9"/>
    <w:multiLevelType w:val="hybridMultilevel"/>
    <w:tmpl w:val="B308BFEA"/>
    <w:lvl w:ilvl="0" w:tplc="C0503B4E">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2"/>
  </w:num>
  <w:num w:numId="2">
    <w:abstractNumId w:val="14"/>
  </w:num>
  <w:num w:numId="3">
    <w:abstractNumId w:val="16"/>
  </w:num>
  <w:num w:numId="4">
    <w:abstractNumId w:val="3"/>
  </w:num>
  <w:num w:numId="5">
    <w:abstractNumId w:val="20"/>
  </w:num>
  <w:num w:numId="6">
    <w:abstractNumId w:val="2"/>
  </w:num>
  <w:num w:numId="7">
    <w:abstractNumId w:val="15"/>
  </w:num>
  <w:num w:numId="8">
    <w:abstractNumId w:val="13"/>
  </w:num>
  <w:num w:numId="9">
    <w:abstractNumId w:val="5"/>
  </w:num>
  <w:num w:numId="10">
    <w:abstractNumId w:val="6"/>
  </w:num>
  <w:num w:numId="11">
    <w:abstractNumId w:val="0"/>
  </w:num>
  <w:num w:numId="12">
    <w:abstractNumId w:val="4"/>
  </w:num>
  <w:num w:numId="13">
    <w:abstractNumId w:val="19"/>
  </w:num>
  <w:num w:numId="14">
    <w:abstractNumId w:val="9"/>
  </w:num>
  <w:num w:numId="15">
    <w:abstractNumId w:val="1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1"/>
  </w:num>
  <w:num w:numId="2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91"/>
    <w:rsid w:val="00000FE3"/>
    <w:rsid w:val="000022E1"/>
    <w:rsid w:val="0000308F"/>
    <w:rsid w:val="0000382D"/>
    <w:rsid w:val="00004B1C"/>
    <w:rsid w:val="000054E7"/>
    <w:rsid w:val="00005860"/>
    <w:rsid w:val="00005D4B"/>
    <w:rsid w:val="00005D7C"/>
    <w:rsid w:val="0000604E"/>
    <w:rsid w:val="000069B4"/>
    <w:rsid w:val="00007840"/>
    <w:rsid w:val="00010F8E"/>
    <w:rsid w:val="0001108D"/>
    <w:rsid w:val="000114E1"/>
    <w:rsid w:val="00011D84"/>
    <w:rsid w:val="000145AF"/>
    <w:rsid w:val="00014608"/>
    <w:rsid w:val="00014753"/>
    <w:rsid w:val="00014E14"/>
    <w:rsid w:val="00016159"/>
    <w:rsid w:val="00020936"/>
    <w:rsid w:val="00020F37"/>
    <w:rsid w:val="0002181F"/>
    <w:rsid w:val="000218B8"/>
    <w:rsid w:val="000221F6"/>
    <w:rsid w:val="00023A2A"/>
    <w:rsid w:val="000243E8"/>
    <w:rsid w:val="00024A14"/>
    <w:rsid w:val="00025D2B"/>
    <w:rsid w:val="00027F81"/>
    <w:rsid w:val="00030E05"/>
    <w:rsid w:val="00031F18"/>
    <w:rsid w:val="00032B97"/>
    <w:rsid w:val="00032BF8"/>
    <w:rsid w:val="00033F83"/>
    <w:rsid w:val="0003599B"/>
    <w:rsid w:val="000361AA"/>
    <w:rsid w:val="00036B20"/>
    <w:rsid w:val="00036E6F"/>
    <w:rsid w:val="00036EBA"/>
    <w:rsid w:val="00037C6D"/>
    <w:rsid w:val="00042668"/>
    <w:rsid w:val="00042C32"/>
    <w:rsid w:val="000433EB"/>
    <w:rsid w:val="00044475"/>
    <w:rsid w:val="00044916"/>
    <w:rsid w:val="0004626E"/>
    <w:rsid w:val="00046479"/>
    <w:rsid w:val="00047DAA"/>
    <w:rsid w:val="0005028F"/>
    <w:rsid w:val="000506B3"/>
    <w:rsid w:val="0005076C"/>
    <w:rsid w:val="00050B71"/>
    <w:rsid w:val="000511C3"/>
    <w:rsid w:val="00051A58"/>
    <w:rsid w:val="00051CB3"/>
    <w:rsid w:val="000532FA"/>
    <w:rsid w:val="00057023"/>
    <w:rsid w:val="00057668"/>
    <w:rsid w:val="0006063D"/>
    <w:rsid w:val="0006299E"/>
    <w:rsid w:val="00062E03"/>
    <w:rsid w:val="00064CEA"/>
    <w:rsid w:val="00065B7A"/>
    <w:rsid w:val="00065D60"/>
    <w:rsid w:val="00066B38"/>
    <w:rsid w:val="00067591"/>
    <w:rsid w:val="00070646"/>
    <w:rsid w:val="0007088B"/>
    <w:rsid w:val="000711C4"/>
    <w:rsid w:val="000715CA"/>
    <w:rsid w:val="00072FF6"/>
    <w:rsid w:val="00073DC4"/>
    <w:rsid w:val="000755E8"/>
    <w:rsid w:val="00075D50"/>
    <w:rsid w:val="00076435"/>
    <w:rsid w:val="000766F4"/>
    <w:rsid w:val="000777BC"/>
    <w:rsid w:val="00077F79"/>
    <w:rsid w:val="00080B40"/>
    <w:rsid w:val="00081412"/>
    <w:rsid w:val="00081826"/>
    <w:rsid w:val="00081AEE"/>
    <w:rsid w:val="000838E9"/>
    <w:rsid w:val="00084379"/>
    <w:rsid w:val="0008636C"/>
    <w:rsid w:val="00090D9A"/>
    <w:rsid w:val="0009118F"/>
    <w:rsid w:val="00092D09"/>
    <w:rsid w:val="000931E9"/>
    <w:rsid w:val="0009449A"/>
    <w:rsid w:val="000947EE"/>
    <w:rsid w:val="000949B7"/>
    <w:rsid w:val="00096057"/>
    <w:rsid w:val="00096293"/>
    <w:rsid w:val="0009667F"/>
    <w:rsid w:val="000A16C6"/>
    <w:rsid w:val="000A198E"/>
    <w:rsid w:val="000A2602"/>
    <w:rsid w:val="000A261C"/>
    <w:rsid w:val="000A4379"/>
    <w:rsid w:val="000A5014"/>
    <w:rsid w:val="000A5988"/>
    <w:rsid w:val="000A5989"/>
    <w:rsid w:val="000A6143"/>
    <w:rsid w:val="000A6758"/>
    <w:rsid w:val="000A6D5E"/>
    <w:rsid w:val="000A715F"/>
    <w:rsid w:val="000A74C3"/>
    <w:rsid w:val="000A7F14"/>
    <w:rsid w:val="000B049F"/>
    <w:rsid w:val="000B06CD"/>
    <w:rsid w:val="000B18F8"/>
    <w:rsid w:val="000B23B9"/>
    <w:rsid w:val="000B2A6A"/>
    <w:rsid w:val="000B7038"/>
    <w:rsid w:val="000B7E87"/>
    <w:rsid w:val="000C1580"/>
    <w:rsid w:val="000C21E4"/>
    <w:rsid w:val="000C23EF"/>
    <w:rsid w:val="000C3893"/>
    <w:rsid w:val="000C564D"/>
    <w:rsid w:val="000C5ADE"/>
    <w:rsid w:val="000C6480"/>
    <w:rsid w:val="000D0296"/>
    <w:rsid w:val="000D094C"/>
    <w:rsid w:val="000D1D30"/>
    <w:rsid w:val="000D2D05"/>
    <w:rsid w:val="000D4EA8"/>
    <w:rsid w:val="000D5386"/>
    <w:rsid w:val="000D5741"/>
    <w:rsid w:val="000D72E3"/>
    <w:rsid w:val="000E3B29"/>
    <w:rsid w:val="000E4249"/>
    <w:rsid w:val="000E42BA"/>
    <w:rsid w:val="000E4DB5"/>
    <w:rsid w:val="000E6B43"/>
    <w:rsid w:val="000E6EE4"/>
    <w:rsid w:val="000F08C5"/>
    <w:rsid w:val="000F0E6A"/>
    <w:rsid w:val="000F0F5B"/>
    <w:rsid w:val="000F1FAB"/>
    <w:rsid w:val="000F296F"/>
    <w:rsid w:val="000F3559"/>
    <w:rsid w:val="000F53B8"/>
    <w:rsid w:val="000F64A0"/>
    <w:rsid w:val="000F69AD"/>
    <w:rsid w:val="000F7F04"/>
    <w:rsid w:val="0010291F"/>
    <w:rsid w:val="00103905"/>
    <w:rsid w:val="00103FBE"/>
    <w:rsid w:val="00104EC7"/>
    <w:rsid w:val="00105BAA"/>
    <w:rsid w:val="001062C0"/>
    <w:rsid w:val="00106CB2"/>
    <w:rsid w:val="001070F0"/>
    <w:rsid w:val="001108D6"/>
    <w:rsid w:val="001110CA"/>
    <w:rsid w:val="001118E0"/>
    <w:rsid w:val="001127A3"/>
    <w:rsid w:val="00115126"/>
    <w:rsid w:val="00116BD9"/>
    <w:rsid w:val="00117ADA"/>
    <w:rsid w:val="00117E9E"/>
    <w:rsid w:val="0012124B"/>
    <w:rsid w:val="00121797"/>
    <w:rsid w:val="001217C7"/>
    <w:rsid w:val="00125C21"/>
    <w:rsid w:val="00125EC7"/>
    <w:rsid w:val="0012674B"/>
    <w:rsid w:val="001267F3"/>
    <w:rsid w:val="00126B11"/>
    <w:rsid w:val="00126DC3"/>
    <w:rsid w:val="0013188F"/>
    <w:rsid w:val="00131E2C"/>
    <w:rsid w:val="00132480"/>
    <w:rsid w:val="00132934"/>
    <w:rsid w:val="001332D0"/>
    <w:rsid w:val="001339EA"/>
    <w:rsid w:val="00133DDE"/>
    <w:rsid w:val="00135162"/>
    <w:rsid w:val="00140973"/>
    <w:rsid w:val="00141294"/>
    <w:rsid w:val="0014196A"/>
    <w:rsid w:val="00142224"/>
    <w:rsid w:val="00142C5D"/>
    <w:rsid w:val="001434C6"/>
    <w:rsid w:val="00143635"/>
    <w:rsid w:val="001445FC"/>
    <w:rsid w:val="00145826"/>
    <w:rsid w:val="00145E2A"/>
    <w:rsid w:val="001461E1"/>
    <w:rsid w:val="001472BB"/>
    <w:rsid w:val="00147D2B"/>
    <w:rsid w:val="001501DD"/>
    <w:rsid w:val="00150ECF"/>
    <w:rsid w:val="00151A7C"/>
    <w:rsid w:val="0015566D"/>
    <w:rsid w:val="00155FFC"/>
    <w:rsid w:val="001568A0"/>
    <w:rsid w:val="00157577"/>
    <w:rsid w:val="00160C96"/>
    <w:rsid w:val="00161469"/>
    <w:rsid w:val="00161DF3"/>
    <w:rsid w:val="00161E45"/>
    <w:rsid w:val="001633FD"/>
    <w:rsid w:val="00163F8D"/>
    <w:rsid w:val="0016761D"/>
    <w:rsid w:val="00167685"/>
    <w:rsid w:val="00171785"/>
    <w:rsid w:val="001721C5"/>
    <w:rsid w:val="001723E3"/>
    <w:rsid w:val="0017289B"/>
    <w:rsid w:val="00173859"/>
    <w:rsid w:val="00174FD6"/>
    <w:rsid w:val="00175781"/>
    <w:rsid w:val="00176573"/>
    <w:rsid w:val="00176BBC"/>
    <w:rsid w:val="00177BF6"/>
    <w:rsid w:val="00180E85"/>
    <w:rsid w:val="00181493"/>
    <w:rsid w:val="00181600"/>
    <w:rsid w:val="001836B1"/>
    <w:rsid w:val="00183A86"/>
    <w:rsid w:val="0018522A"/>
    <w:rsid w:val="0018525E"/>
    <w:rsid w:val="001855FE"/>
    <w:rsid w:val="001859AF"/>
    <w:rsid w:val="00187ADC"/>
    <w:rsid w:val="00190B85"/>
    <w:rsid w:val="0019155E"/>
    <w:rsid w:val="00191779"/>
    <w:rsid w:val="00192B32"/>
    <w:rsid w:val="00193888"/>
    <w:rsid w:val="00196766"/>
    <w:rsid w:val="00196B14"/>
    <w:rsid w:val="00197BCD"/>
    <w:rsid w:val="00197DF0"/>
    <w:rsid w:val="00197F39"/>
    <w:rsid w:val="001A18ED"/>
    <w:rsid w:val="001A27C9"/>
    <w:rsid w:val="001A3378"/>
    <w:rsid w:val="001A4042"/>
    <w:rsid w:val="001A4071"/>
    <w:rsid w:val="001A4BC8"/>
    <w:rsid w:val="001A4D76"/>
    <w:rsid w:val="001A4F13"/>
    <w:rsid w:val="001A525F"/>
    <w:rsid w:val="001A58AD"/>
    <w:rsid w:val="001A66C5"/>
    <w:rsid w:val="001A6FA5"/>
    <w:rsid w:val="001A7D1E"/>
    <w:rsid w:val="001B0332"/>
    <w:rsid w:val="001B35E6"/>
    <w:rsid w:val="001B3934"/>
    <w:rsid w:val="001B3C13"/>
    <w:rsid w:val="001B58A4"/>
    <w:rsid w:val="001B5A19"/>
    <w:rsid w:val="001B7C7A"/>
    <w:rsid w:val="001C05C9"/>
    <w:rsid w:val="001C2C0A"/>
    <w:rsid w:val="001C2EDC"/>
    <w:rsid w:val="001C372D"/>
    <w:rsid w:val="001C42DE"/>
    <w:rsid w:val="001C5047"/>
    <w:rsid w:val="001C560A"/>
    <w:rsid w:val="001C62B3"/>
    <w:rsid w:val="001C6CD1"/>
    <w:rsid w:val="001D0548"/>
    <w:rsid w:val="001D0C4C"/>
    <w:rsid w:val="001D15F7"/>
    <w:rsid w:val="001D1FF9"/>
    <w:rsid w:val="001D33E1"/>
    <w:rsid w:val="001D4B47"/>
    <w:rsid w:val="001D4FD2"/>
    <w:rsid w:val="001D5C5C"/>
    <w:rsid w:val="001D66A7"/>
    <w:rsid w:val="001D6707"/>
    <w:rsid w:val="001D6D0D"/>
    <w:rsid w:val="001D74C6"/>
    <w:rsid w:val="001E09FB"/>
    <w:rsid w:val="001E3B7E"/>
    <w:rsid w:val="001E3E3B"/>
    <w:rsid w:val="001E42C3"/>
    <w:rsid w:val="001E4413"/>
    <w:rsid w:val="001E5405"/>
    <w:rsid w:val="001E7380"/>
    <w:rsid w:val="001E7D4B"/>
    <w:rsid w:val="001F0A53"/>
    <w:rsid w:val="001F1487"/>
    <w:rsid w:val="001F2189"/>
    <w:rsid w:val="001F50C9"/>
    <w:rsid w:val="001F5A59"/>
    <w:rsid w:val="001F5D60"/>
    <w:rsid w:val="001F6F47"/>
    <w:rsid w:val="001F793B"/>
    <w:rsid w:val="00201BBD"/>
    <w:rsid w:val="00203012"/>
    <w:rsid w:val="0020443B"/>
    <w:rsid w:val="00204DC8"/>
    <w:rsid w:val="002051CF"/>
    <w:rsid w:val="00207A43"/>
    <w:rsid w:val="00207E16"/>
    <w:rsid w:val="00210036"/>
    <w:rsid w:val="002107EE"/>
    <w:rsid w:val="0021237E"/>
    <w:rsid w:val="00212B37"/>
    <w:rsid w:val="00212C30"/>
    <w:rsid w:val="00214EB0"/>
    <w:rsid w:val="00215BFA"/>
    <w:rsid w:val="00216425"/>
    <w:rsid w:val="00217BAE"/>
    <w:rsid w:val="002202C7"/>
    <w:rsid w:val="00221109"/>
    <w:rsid w:val="002223F6"/>
    <w:rsid w:val="00223165"/>
    <w:rsid w:val="00223A62"/>
    <w:rsid w:val="002255D4"/>
    <w:rsid w:val="00227369"/>
    <w:rsid w:val="002308C6"/>
    <w:rsid w:val="0023101A"/>
    <w:rsid w:val="00231A04"/>
    <w:rsid w:val="00231D02"/>
    <w:rsid w:val="00232D9B"/>
    <w:rsid w:val="00233478"/>
    <w:rsid w:val="0023362B"/>
    <w:rsid w:val="00234264"/>
    <w:rsid w:val="0023464F"/>
    <w:rsid w:val="00234D4D"/>
    <w:rsid w:val="002359B3"/>
    <w:rsid w:val="002363CB"/>
    <w:rsid w:val="00236CC8"/>
    <w:rsid w:val="00237A59"/>
    <w:rsid w:val="002403CB"/>
    <w:rsid w:val="002407F4"/>
    <w:rsid w:val="0024236C"/>
    <w:rsid w:val="0024264D"/>
    <w:rsid w:val="002432B3"/>
    <w:rsid w:val="0024413B"/>
    <w:rsid w:val="002449D9"/>
    <w:rsid w:val="00244EA2"/>
    <w:rsid w:val="0024539B"/>
    <w:rsid w:val="00245B43"/>
    <w:rsid w:val="00247A6F"/>
    <w:rsid w:val="0025001C"/>
    <w:rsid w:val="002526AB"/>
    <w:rsid w:val="0025418F"/>
    <w:rsid w:val="002572AD"/>
    <w:rsid w:val="002613E8"/>
    <w:rsid w:val="00261BD1"/>
    <w:rsid w:val="00262249"/>
    <w:rsid w:val="00262656"/>
    <w:rsid w:val="00262948"/>
    <w:rsid w:val="00263A02"/>
    <w:rsid w:val="00264B02"/>
    <w:rsid w:val="002663B1"/>
    <w:rsid w:val="002671ED"/>
    <w:rsid w:val="00267325"/>
    <w:rsid w:val="00274D10"/>
    <w:rsid w:val="00274F14"/>
    <w:rsid w:val="002753E6"/>
    <w:rsid w:val="002769EC"/>
    <w:rsid w:val="00276E7E"/>
    <w:rsid w:val="00277431"/>
    <w:rsid w:val="00277BE5"/>
    <w:rsid w:val="00281AFD"/>
    <w:rsid w:val="00282A46"/>
    <w:rsid w:val="00284991"/>
    <w:rsid w:val="00284E3D"/>
    <w:rsid w:val="0028595B"/>
    <w:rsid w:val="00285D52"/>
    <w:rsid w:val="0028646A"/>
    <w:rsid w:val="002868DD"/>
    <w:rsid w:val="00287D1F"/>
    <w:rsid w:val="0029045E"/>
    <w:rsid w:val="00290B26"/>
    <w:rsid w:val="00291135"/>
    <w:rsid w:val="00295516"/>
    <w:rsid w:val="002A03F5"/>
    <w:rsid w:val="002A09BD"/>
    <w:rsid w:val="002A1FC3"/>
    <w:rsid w:val="002A4D87"/>
    <w:rsid w:val="002A5817"/>
    <w:rsid w:val="002A63EF"/>
    <w:rsid w:val="002A79D6"/>
    <w:rsid w:val="002A7A40"/>
    <w:rsid w:val="002B04B6"/>
    <w:rsid w:val="002B051A"/>
    <w:rsid w:val="002B0941"/>
    <w:rsid w:val="002B0FBB"/>
    <w:rsid w:val="002B24D2"/>
    <w:rsid w:val="002B303A"/>
    <w:rsid w:val="002B3F09"/>
    <w:rsid w:val="002B4F8E"/>
    <w:rsid w:val="002B76D2"/>
    <w:rsid w:val="002C0F65"/>
    <w:rsid w:val="002C2C24"/>
    <w:rsid w:val="002C2C82"/>
    <w:rsid w:val="002C3188"/>
    <w:rsid w:val="002C44E4"/>
    <w:rsid w:val="002C4E14"/>
    <w:rsid w:val="002C6B05"/>
    <w:rsid w:val="002C7E91"/>
    <w:rsid w:val="002D198C"/>
    <w:rsid w:val="002D19A7"/>
    <w:rsid w:val="002D29F3"/>
    <w:rsid w:val="002D2E42"/>
    <w:rsid w:val="002D35A2"/>
    <w:rsid w:val="002D5AA2"/>
    <w:rsid w:val="002D7B51"/>
    <w:rsid w:val="002E19A8"/>
    <w:rsid w:val="002E1BB2"/>
    <w:rsid w:val="002E6724"/>
    <w:rsid w:val="002E6E0C"/>
    <w:rsid w:val="002F2298"/>
    <w:rsid w:val="002F2946"/>
    <w:rsid w:val="002F2B1E"/>
    <w:rsid w:val="002F3C68"/>
    <w:rsid w:val="002F3DBC"/>
    <w:rsid w:val="002F3E9C"/>
    <w:rsid w:val="002F4711"/>
    <w:rsid w:val="002F4FF1"/>
    <w:rsid w:val="002F5043"/>
    <w:rsid w:val="002F6BC6"/>
    <w:rsid w:val="002F7941"/>
    <w:rsid w:val="003003EC"/>
    <w:rsid w:val="003013F4"/>
    <w:rsid w:val="00302318"/>
    <w:rsid w:val="00302AD8"/>
    <w:rsid w:val="00303EBA"/>
    <w:rsid w:val="00304349"/>
    <w:rsid w:val="003043FA"/>
    <w:rsid w:val="00304E36"/>
    <w:rsid w:val="003062A9"/>
    <w:rsid w:val="00306AFB"/>
    <w:rsid w:val="00306BAF"/>
    <w:rsid w:val="00307DDE"/>
    <w:rsid w:val="0031007C"/>
    <w:rsid w:val="00310228"/>
    <w:rsid w:val="003103B2"/>
    <w:rsid w:val="0031051B"/>
    <w:rsid w:val="003119D1"/>
    <w:rsid w:val="00311FF1"/>
    <w:rsid w:val="003126A4"/>
    <w:rsid w:val="003137D4"/>
    <w:rsid w:val="0031514B"/>
    <w:rsid w:val="003157D9"/>
    <w:rsid w:val="00317CA3"/>
    <w:rsid w:val="0032026D"/>
    <w:rsid w:val="0032064D"/>
    <w:rsid w:val="003208C3"/>
    <w:rsid w:val="00321855"/>
    <w:rsid w:val="003221E6"/>
    <w:rsid w:val="00322430"/>
    <w:rsid w:val="0032249B"/>
    <w:rsid w:val="00322A3D"/>
    <w:rsid w:val="0032355E"/>
    <w:rsid w:val="003243AE"/>
    <w:rsid w:val="00325A0F"/>
    <w:rsid w:val="0032645F"/>
    <w:rsid w:val="00326E57"/>
    <w:rsid w:val="00330927"/>
    <w:rsid w:val="00332DFC"/>
    <w:rsid w:val="00333EAB"/>
    <w:rsid w:val="00334036"/>
    <w:rsid w:val="0033428A"/>
    <w:rsid w:val="0033481E"/>
    <w:rsid w:val="00340589"/>
    <w:rsid w:val="00340E0D"/>
    <w:rsid w:val="00341259"/>
    <w:rsid w:val="0034269C"/>
    <w:rsid w:val="00344DAD"/>
    <w:rsid w:val="00345DF7"/>
    <w:rsid w:val="00347154"/>
    <w:rsid w:val="003472D1"/>
    <w:rsid w:val="00351281"/>
    <w:rsid w:val="0035167B"/>
    <w:rsid w:val="003522D4"/>
    <w:rsid w:val="00352DA0"/>
    <w:rsid w:val="003547E6"/>
    <w:rsid w:val="003551BD"/>
    <w:rsid w:val="00355725"/>
    <w:rsid w:val="00355F1B"/>
    <w:rsid w:val="00356CD3"/>
    <w:rsid w:val="00357866"/>
    <w:rsid w:val="00360015"/>
    <w:rsid w:val="00360862"/>
    <w:rsid w:val="00360DA4"/>
    <w:rsid w:val="00360FD3"/>
    <w:rsid w:val="00361F68"/>
    <w:rsid w:val="00362ADF"/>
    <w:rsid w:val="00363C98"/>
    <w:rsid w:val="0036427B"/>
    <w:rsid w:val="0036500A"/>
    <w:rsid w:val="00365137"/>
    <w:rsid w:val="003669F1"/>
    <w:rsid w:val="00367AC2"/>
    <w:rsid w:val="003704F0"/>
    <w:rsid w:val="00370C03"/>
    <w:rsid w:val="00372FAB"/>
    <w:rsid w:val="00373729"/>
    <w:rsid w:val="003740D4"/>
    <w:rsid w:val="0037433D"/>
    <w:rsid w:val="00375969"/>
    <w:rsid w:val="00375C1F"/>
    <w:rsid w:val="00375CDB"/>
    <w:rsid w:val="00376993"/>
    <w:rsid w:val="00376C90"/>
    <w:rsid w:val="00377E2E"/>
    <w:rsid w:val="00380436"/>
    <w:rsid w:val="0038063D"/>
    <w:rsid w:val="00380692"/>
    <w:rsid w:val="00382475"/>
    <w:rsid w:val="0038323A"/>
    <w:rsid w:val="00390625"/>
    <w:rsid w:val="00391ACC"/>
    <w:rsid w:val="00391AF4"/>
    <w:rsid w:val="0039240B"/>
    <w:rsid w:val="00394A8D"/>
    <w:rsid w:val="003955B8"/>
    <w:rsid w:val="003A164F"/>
    <w:rsid w:val="003A3370"/>
    <w:rsid w:val="003A4E68"/>
    <w:rsid w:val="003A7B5B"/>
    <w:rsid w:val="003A7E36"/>
    <w:rsid w:val="003B0790"/>
    <w:rsid w:val="003B19DC"/>
    <w:rsid w:val="003B3C57"/>
    <w:rsid w:val="003B47ED"/>
    <w:rsid w:val="003B4BD0"/>
    <w:rsid w:val="003B4E6F"/>
    <w:rsid w:val="003B55DB"/>
    <w:rsid w:val="003B5C1F"/>
    <w:rsid w:val="003B5E11"/>
    <w:rsid w:val="003C06A9"/>
    <w:rsid w:val="003C0BB5"/>
    <w:rsid w:val="003C261E"/>
    <w:rsid w:val="003C384A"/>
    <w:rsid w:val="003C3AFE"/>
    <w:rsid w:val="003C4A9B"/>
    <w:rsid w:val="003C4EA0"/>
    <w:rsid w:val="003C5930"/>
    <w:rsid w:val="003C59B9"/>
    <w:rsid w:val="003C7008"/>
    <w:rsid w:val="003C777D"/>
    <w:rsid w:val="003C793E"/>
    <w:rsid w:val="003C7E78"/>
    <w:rsid w:val="003D3E30"/>
    <w:rsid w:val="003D4490"/>
    <w:rsid w:val="003D60C8"/>
    <w:rsid w:val="003D62FE"/>
    <w:rsid w:val="003D7206"/>
    <w:rsid w:val="003E19A7"/>
    <w:rsid w:val="003E2537"/>
    <w:rsid w:val="003E2C82"/>
    <w:rsid w:val="003E2E7E"/>
    <w:rsid w:val="003E4151"/>
    <w:rsid w:val="003E4CA3"/>
    <w:rsid w:val="003E6192"/>
    <w:rsid w:val="003E7236"/>
    <w:rsid w:val="003E7EF1"/>
    <w:rsid w:val="003F08B1"/>
    <w:rsid w:val="003F12F7"/>
    <w:rsid w:val="003F1F68"/>
    <w:rsid w:val="003F2040"/>
    <w:rsid w:val="003F244C"/>
    <w:rsid w:val="003F3C64"/>
    <w:rsid w:val="003F5B11"/>
    <w:rsid w:val="003F6713"/>
    <w:rsid w:val="003F6955"/>
    <w:rsid w:val="003F6AB1"/>
    <w:rsid w:val="00400135"/>
    <w:rsid w:val="00400C44"/>
    <w:rsid w:val="00400E99"/>
    <w:rsid w:val="0040107A"/>
    <w:rsid w:val="00401274"/>
    <w:rsid w:val="00402870"/>
    <w:rsid w:val="00403863"/>
    <w:rsid w:val="0040427E"/>
    <w:rsid w:val="004045C5"/>
    <w:rsid w:val="00405BEE"/>
    <w:rsid w:val="00405DD8"/>
    <w:rsid w:val="004072B5"/>
    <w:rsid w:val="00407F73"/>
    <w:rsid w:val="00410020"/>
    <w:rsid w:val="00411336"/>
    <w:rsid w:val="0041330C"/>
    <w:rsid w:val="004134B8"/>
    <w:rsid w:val="00414B00"/>
    <w:rsid w:val="00416E60"/>
    <w:rsid w:val="00420568"/>
    <w:rsid w:val="00420858"/>
    <w:rsid w:val="004229F1"/>
    <w:rsid w:val="00424BB0"/>
    <w:rsid w:val="004250AA"/>
    <w:rsid w:val="00425BD0"/>
    <w:rsid w:val="004269B4"/>
    <w:rsid w:val="00427194"/>
    <w:rsid w:val="004275F6"/>
    <w:rsid w:val="00430101"/>
    <w:rsid w:val="004306FA"/>
    <w:rsid w:val="00430A58"/>
    <w:rsid w:val="0043140C"/>
    <w:rsid w:val="00432379"/>
    <w:rsid w:val="00432D39"/>
    <w:rsid w:val="00432F00"/>
    <w:rsid w:val="00433CFD"/>
    <w:rsid w:val="0043408B"/>
    <w:rsid w:val="00434276"/>
    <w:rsid w:val="00435CC6"/>
    <w:rsid w:val="00435D51"/>
    <w:rsid w:val="00435FB0"/>
    <w:rsid w:val="0043628A"/>
    <w:rsid w:val="004363F0"/>
    <w:rsid w:val="00436757"/>
    <w:rsid w:val="00437231"/>
    <w:rsid w:val="00437983"/>
    <w:rsid w:val="00443441"/>
    <w:rsid w:val="00444AF0"/>
    <w:rsid w:val="0044529B"/>
    <w:rsid w:val="00446330"/>
    <w:rsid w:val="00446BCE"/>
    <w:rsid w:val="00446E3F"/>
    <w:rsid w:val="00446F14"/>
    <w:rsid w:val="00451EF3"/>
    <w:rsid w:val="00452D64"/>
    <w:rsid w:val="00453241"/>
    <w:rsid w:val="004532EC"/>
    <w:rsid w:val="004537EE"/>
    <w:rsid w:val="00455C6D"/>
    <w:rsid w:val="0045611D"/>
    <w:rsid w:val="00456479"/>
    <w:rsid w:val="004565DD"/>
    <w:rsid w:val="00460708"/>
    <w:rsid w:val="00460AF4"/>
    <w:rsid w:val="0046136C"/>
    <w:rsid w:val="00462680"/>
    <w:rsid w:val="004642BE"/>
    <w:rsid w:val="00464449"/>
    <w:rsid w:val="004663A7"/>
    <w:rsid w:val="004663CF"/>
    <w:rsid w:val="0046653E"/>
    <w:rsid w:val="00467983"/>
    <w:rsid w:val="00470F85"/>
    <w:rsid w:val="00471288"/>
    <w:rsid w:val="00471359"/>
    <w:rsid w:val="00471C2D"/>
    <w:rsid w:val="00471D60"/>
    <w:rsid w:val="0047228F"/>
    <w:rsid w:val="00472412"/>
    <w:rsid w:val="004729DF"/>
    <w:rsid w:val="004749AB"/>
    <w:rsid w:val="00475B88"/>
    <w:rsid w:val="004766DB"/>
    <w:rsid w:val="00477839"/>
    <w:rsid w:val="0048048D"/>
    <w:rsid w:val="00481F70"/>
    <w:rsid w:val="00482A19"/>
    <w:rsid w:val="0048311D"/>
    <w:rsid w:val="0048384D"/>
    <w:rsid w:val="00486216"/>
    <w:rsid w:val="00487E45"/>
    <w:rsid w:val="00490803"/>
    <w:rsid w:val="00490C50"/>
    <w:rsid w:val="0049287C"/>
    <w:rsid w:val="00494A4E"/>
    <w:rsid w:val="0049567A"/>
    <w:rsid w:val="00495F0E"/>
    <w:rsid w:val="00497FC5"/>
    <w:rsid w:val="004A0BEC"/>
    <w:rsid w:val="004A183D"/>
    <w:rsid w:val="004A2C1A"/>
    <w:rsid w:val="004A2E85"/>
    <w:rsid w:val="004A3C40"/>
    <w:rsid w:val="004A3FF6"/>
    <w:rsid w:val="004A474B"/>
    <w:rsid w:val="004A4884"/>
    <w:rsid w:val="004A4F3B"/>
    <w:rsid w:val="004A58C9"/>
    <w:rsid w:val="004A638F"/>
    <w:rsid w:val="004A792C"/>
    <w:rsid w:val="004A7B55"/>
    <w:rsid w:val="004B05E3"/>
    <w:rsid w:val="004B07C7"/>
    <w:rsid w:val="004B08F8"/>
    <w:rsid w:val="004B0CC5"/>
    <w:rsid w:val="004B1F34"/>
    <w:rsid w:val="004B2714"/>
    <w:rsid w:val="004B3CAF"/>
    <w:rsid w:val="004B4914"/>
    <w:rsid w:val="004B54E6"/>
    <w:rsid w:val="004B5700"/>
    <w:rsid w:val="004B5822"/>
    <w:rsid w:val="004B6185"/>
    <w:rsid w:val="004B6EA6"/>
    <w:rsid w:val="004B7DF8"/>
    <w:rsid w:val="004B7E7C"/>
    <w:rsid w:val="004C0D99"/>
    <w:rsid w:val="004C10CD"/>
    <w:rsid w:val="004C1447"/>
    <w:rsid w:val="004C364A"/>
    <w:rsid w:val="004C3CE2"/>
    <w:rsid w:val="004C4839"/>
    <w:rsid w:val="004C4AC1"/>
    <w:rsid w:val="004D0503"/>
    <w:rsid w:val="004D0761"/>
    <w:rsid w:val="004D1531"/>
    <w:rsid w:val="004D21A5"/>
    <w:rsid w:val="004D233A"/>
    <w:rsid w:val="004D59B6"/>
    <w:rsid w:val="004D6BEE"/>
    <w:rsid w:val="004E07C1"/>
    <w:rsid w:val="004E0ADB"/>
    <w:rsid w:val="004E17A0"/>
    <w:rsid w:val="004E1AE6"/>
    <w:rsid w:val="004E22BD"/>
    <w:rsid w:val="004E2F57"/>
    <w:rsid w:val="004E3039"/>
    <w:rsid w:val="004E5671"/>
    <w:rsid w:val="004E6356"/>
    <w:rsid w:val="004F0BEC"/>
    <w:rsid w:val="004F3036"/>
    <w:rsid w:val="004F42B8"/>
    <w:rsid w:val="004F5B26"/>
    <w:rsid w:val="004F6114"/>
    <w:rsid w:val="005001A5"/>
    <w:rsid w:val="0050105F"/>
    <w:rsid w:val="005033AE"/>
    <w:rsid w:val="0050344D"/>
    <w:rsid w:val="005039CB"/>
    <w:rsid w:val="00504005"/>
    <w:rsid w:val="00505342"/>
    <w:rsid w:val="00505405"/>
    <w:rsid w:val="00505BAD"/>
    <w:rsid w:val="00505C83"/>
    <w:rsid w:val="005069D3"/>
    <w:rsid w:val="00507028"/>
    <w:rsid w:val="0050741C"/>
    <w:rsid w:val="00510B61"/>
    <w:rsid w:val="005110C2"/>
    <w:rsid w:val="005122C0"/>
    <w:rsid w:val="00512DB1"/>
    <w:rsid w:val="00513590"/>
    <w:rsid w:val="00514CEE"/>
    <w:rsid w:val="00515347"/>
    <w:rsid w:val="0051549A"/>
    <w:rsid w:val="00515673"/>
    <w:rsid w:val="005163C6"/>
    <w:rsid w:val="00520096"/>
    <w:rsid w:val="00520E9F"/>
    <w:rsid w:val="0052177B"/>
    <w:rsid w:val="00522233"/>
    <w:rsid w:val="0052287A"/>
    <w:rsid w:val="005228C1"/>
    <w:rsid w:val="005229EC"/>
    <w:rsid w:val="005238DD"/>
    <w:rsid w:val="00524455"/>
    <w:rsid w:val="00524504"/>
    <w:rsid w:val="00524A97"/>
    <w:rsid w:val="00525066"/>
    <w:rsid w:val="00526616"/>
    <w:rsid w:val="005279A9"/>
    <w:rsid w:val="00530D2F"/>
    <w:rsid w:val="00533871"/>
    <w:rsid w:val="00534111"/>
    <w:rsid w:val="00534144"/>
    <w:rsid w:val="005362AB"/>
    <w:rsid w:val="00536D63"/>
    <w:rsid w:val="00541127"/>
    <w:rsid w:val="005419BF"/>
    <w:rsid w:val="005431A4"/>
    <w:rsid w:val="005431D7"/>
    <w:rsid w:val="0054412C"/>
    <w:rsid w:val="00546195"/>
    <w:rsid w:val="005469E6"/>
    <w:rsid w:val="00546B52"/>
    <w:rsid w:val="00546D5D"/>
    <w:rsid w:val="00550BBF"/>
    <w:rsid w:val="00550CDB"/>
    <w:rsid w:val="005511F0"/>
    <w:rsid w:val="005532FB"/>
    <w:rsid w:val="00553562"/>
    <w:rsid w:val="00553D0C"/>
    <w:rsid w:val="00555589"/>
    <w:rsid w:val="005569DE"/>
    <w:rsid w:val="00557C96"/>
    <w:rsid w:val="00560BB6"/>
    <w:rsid w:val="005617B4"/>
    <w:rsid w:val="00561D2A"/>
    <w:rsid w:val="005620C3"/>
    <w:rsid w:val="0056239C"/>
    <w:rsid w:val="0056295B"/>
    <w:rsid w:val="00562A10"/>
    <w:rsid w:val="00562B3E"/>
    <w:rsid w:val="0056405C"/>
    <w:rsid w:val="005643CF"/>
    <w:rsid w:val="005651B6"/>
    <w:rsid w:val="00565BC1"/>
    <w:rsid w:val="00565E72"/>
    <w:rsid w:val="0056650E"/>
    <w:rsid w:val="00567296"/>
    <w:rsid w:val="00570069"/>
    <w:rsid w:val="0057074B"/>
    <w:rsid w:val="005717D5"/>
    <w:rsid w:val="005717DD"/>
    <w:rsid w:val="00574FEF"/>
    <w:rsid w:val="00575E8E"/>
    <w:rsid w:val="0057602C"/>
    <w:rsid w:val="005777ED"/>
    <w:rsid w:val="0058068D"/>
    <w:rsid w:val="00580D52"/>
    <w:rsid w:val="0059322D"/>
    <w:rsid w:val="005933F4"/>
    <w:rsid w:val="0059641C"/>
    <w:rsid w:val="00596EEC"/>
    <w:rsid w:val="00597E42"/>
    <w:rsid w:val="005A0D10"/>
    <w:rsid w:val="005A1696"/>
    <w:rsid w:val="005A1EE7"/>
    <w:rsid w:val="005A23C6"/>
    <w:rsid w:val="005A32D8"/>
    <w:rsid w:val="005A4071"/>
    <w:rsid w:val="005A4AE0"/>
    <w:rsid w:val="005A5337"/>
    <w:rsid w:val="005A6352"/>
    <w:rsid w:val="005A6F66"/>
    <w:rsid w:val="005B148D"/>
    <w:rsid w:val="005B187B"/>
    <w:rsid w:val="005B240B"/>
    <w:rsid w:val="005B2DA5"/>
    <w:rsid w:val="005B3577"/>
    <w:rsid w:val="005B3EA1"/>
    <w:rsid w:val="005B3F79"/>
    <w:rsid w:val="005B4FBE"/>
    <w:rsid w:val="005B502C"/>
    <w:rsid w:val="005B57CC"/>
    <w:rsid w:val="005B5B00"/>
    <w:rsid w:val="005B6D29"/>
    <w:rsid w:val="005B7649"/>
    <w:rsid w:val="005B793A"/>
    <w:rsid w:val="005B7B55"/>
    <w:rsid w:val="005B7B9C"/>
    <w:rsid w:val="005C0FA9"/>
    <w:rsid w:val="005C28DE"/>
    <w:rsid w:val="005C3578"/>
    <w:rsid w:val="005C39C9"/>
    <w:rsid w:val="005C4953"/>
    <w:rsid w:val="005C4C6B"/>
    <w:rsid w:val="005C6A89"/>
    <w:rsid w:val="005D007C"/>
    <w:rsid w:val="005D0D16"/>
    <w:rsid w:val="005D17DE"/>
    <w:rsid w:val="005D29F2"/>
    <w:rsid w:val="005D2C5B"/>
    <w:rsid w:val="005D3863"/>
    <w:rsid w:val="005D4E93"/>
    <w:rsid w:val="005D5D4F"/>
    <w:rsid w:val="005D6C8D"/>
    <w:rsid w:val="005E2008"/>
    <w:rsid w:val="005E38E8"/>
    <w:rsid w:val="005E4C2F"/>
    <w:rsid w:val="005E56D5"/>
    <w:rsid w:val="005E56E5"/>
    <w:rsid w:val="005E67BA"/>
    <w:rsid w:val="005E6F04"/>
    <w:rsid w:val="005E782A"/>
    <w:rsid w:val="005F05D4"/>
    <w:rsid w:val="005F098C"/>
    <w:rsid w:val="005F2743"/>
    <w:rsid w:val="005F2C31"/>
    <w:rsid w:val="005F6971"/>
    <w:rsid w:val="00602126"/>
    <w:rsid w:val="0060338C"/>
    <w:rsid w:val="00603B1A"/>
    <w:rsid w:val="00603B2F"/>
    <w:rsid w:val="00604B70"/>
    <w:rsid w:val="00605391"/>
    <w:rsid w:val="006054D1"/>
    <w:rsid w:val="00605729"/>
    <w:rsid w:val="00606FB3"/>
    <w:rsid w:val="006077A4"/>
    <w:rsid w:val="00607DBD"/>
    <w:rsid w:val="0061073A"/>
    <w:rsid w:val="00610790"/>
    <w:rsid w:val="00611CA8"/>
    <w:rsid w:val="00612173"/>
    <w:rsid w:val="006127B1"/>
    <w:rsid w:val="00612CE0"/>
    <w:rsid w:val="00612DE8"/>
    <w:rsid w:val="00612F93"/>
    <w:rsid w:val="00615350"/>
    <w:rsid w:val="00615705"/>
    <w:rsid w:val="006170C1"/>
    <w:rsid w:val="00617747"/>
    <w:rsid w:val="00621E78"/>
    <w:rsid w:val="00622882"/>
    <w:rsid w:val="00623214"/>
    <w:rsid w:val="00623C01"/>
    <w:rsid w:val="006243A5"/>
    <w:rsid w:val="0062440A"/>
    <w:rsid w:val="0062504B"/>
    <w:rsid w:val="006251D0"/>
    <w:rsid w:val="00627653"/>
    <w:rsid w:val="0063022D"/>
    <w:rsid w:val="00631D2C"/>
    <w:rsid w:val="0063274B"/>
    <w:rsid w:val="00633618"/>
    <w:rsid w:val="00633B62"/>
    <w:rsid w:val="00634DCA"/>
    <w:rsid w:val="006350F8"/>
    <w:rsid w:val="00636F01"/>
    <w:rsid w:val="00637CA5"/>
    <w:rsid w:val="00637E1E"/>
    <w:rsid w:val="0064239E"/>
    <w:rsid w:val="00647723"/>
    <w:rsid w:val="0065061F"/>
    <w:rsid w:val="00651567"/>
    <w:rsid w:val="00651F8A"/>
    <w:rsid w:val="00652E30"/>
    <w:rsid w:val="00652F2E"/>
    <w:rsid w:val="00655B23"/>
    <w:rsid w:val="00656CB9"/>
    <w:rsid w:val="006604AE"/>
    <w:rsid w:val="0066140E"/>
    <w:rsid w:val="00662431"/>
    <w:rsid w:val="00662CF2"/>
    <w:rsid w:val="00663813"/>
    <w:rsid w:val="00664FAC"/>
    <w:rsid w:val="00665535"/>
    <w:rsid w:val="00666891"/>
    <w:rsid w:val="00666FE0"/>
    <w:rsid w:val="00671F97"/>
    <w:rsid w:val="00672BA6"/>
    <w:rsid w:val="00672D2A"/>
    <w:rsid w:val="00673264"/>
    <w:rsid w:val="006738D4"/>
    <w:rsid w:val="00676E0C"/>
    <w:rsid w:val="006776A2"/>
    <w:rsid w:val="00681B9B"/>
    <w:rsid w:val="00682CE7"/>
    <w:rsid w:val="00682D76"/>
    <w:rsid w:val="006837DD"/>
    <w:rsid w:val="006858D2"/>
    <w:rsid w:val="0068592A"/>
    <w:rsid w:val="00686237"/>
    <w:rsid w:val="00686D9B"/>
    <w:rsid w:val="00690820"/>
    <w:rsid w:val="006913CE"/>
    <w:rsid w:val="00691872"/>
    <w:rsid w:val="00691A77"/>
    <w:rsid w:val="006936ED"/>
    <w:rsid w:val="00695745"/>
    <w:rsid w:val="00696129"/>
    <w:rsid w:val="00696E1B"/>
    <w:rsid w:val="00697913"/>
    <w:rsid w:val="006A0871"/>
    <w:rsid w:val="006A25D8"/>
    <w:rsid w:val="006A2934"/>
    <w:rsid w:val="006A3DAE"/>
    <w:rsid w:val="006A4F19"/>
    <w:rsid w:val="006A58C8"/>
    <w:rsid w:val="006A5F3B"/>
    <w:rsid w:val="006A6C80"/>
    <w:rsid w:val="006A710B"/>
    <w:rsid w:val="006A735F"/>
    <w:rsid w:val="006B0508"/>
    <w:rsid w:val="006B2166"/>
    <w:rsid w:val="006B2FC8"/>
    <w:rsid w:val="006B3495"/>
    <w:rsid w:val="006B3A2E"/>
    <w:rsid w:val="006B4260"/>
    <w:rsid w:val="006B5CF4"/>
    <w:rsid w:val="006C0695"/>
    <w:rsid w:val="006C1BB1"/>
    <w:rsid w:val="006C2E2A"/>
    <w:rsid w:val="006C3B2F"/>
    <w:rsid w:val="006C404C"/>
    <w:rsid w:val="006C55A8"/>
    <w:rsid w:val="006C6048"/>
    <w:rsid w:val="006C61B1"/>
    <w:rsid w:val="006C7DBB"/>
    <w:rsid w:val="006C7E34"/>
    <w:rsid w:val="006D0317"/>
    <w:rsid w:val="006D03EC"/>
    <w:rsid w:val="006D0B2F"/>
    <w:rsid w:val="006D10A6"/>
    <w:rsid w:val="006D1747"/>
    <w:rsid w:val="006D191B"/>
    <w:rsid w:val="006D3C2F"/>
    <w:rsid w:val="006D55AB"/>
    <w:rsid w:val="006D5C55"/>
    <w:rsid w:val="006D5D3F"/>
    <w:rsid w:val="006D6DFA"/>
    <w:rsid w:val="006E0F68"/>
    <w:rsid w:val="006E1B08"/>
    <w:rsid w:val="006E255C"/>
    <w:rsid w:val="006E3C04"/>
    <w:rsid w:val="006E3C67"/>
    <w:rsid w:val="006E3DD6"/>
    <w:rsid w:val="006E42F3"/>
    <w:rsid w:val="006E44AD"/>
    <w:rsid w:val="006F1413"/>
    <w:rsid w:val="006F1EDE"/>
    <w:rsid w:val="006F25FD"/>
    <w:rsid w:val="006F2D01"/>
    <w:rsid w:val="006F4779"/>
    <w:rsid w:val="006F51A2"/>
    <w:rsid w:val="006F5D1C"/>
    <w:rsid w:val="006F5F1F"/>
    <w:rsid w:val="00700677"/>
    <w:rsid w:val="0070288F"/>
    <w:rsid w:val="00702AD7"/>
    <w:rsid w:val="00702C97"/>
    <w:rsid w:val="00702E9B"/>
    <w:rsid w:val="00703A01"/>
    <w:rsid w:val="00705B7A"/>
    <w:rsid w:val="007072F2"/>
    <w:rsid w:val="0070765F"/>
    <w:rsid w:val="007076C1"/>
    <w:rsid w:val="00707BF4"/>
    <w:rsid w:val="007112F2"/>
    <w:rsid w:val="00711612"/>
    <w:rsid w:val="00712132"/>
    <w:rsid w:val="007126B0"/>
    <w:rsid w:val="007130B2"/>
    <w:rsid w:val="007130DD"/>
    <w:rsid w:val="00713741"/>
    <w:rsid w:val="00717D66"/>
    <w:rsid w:val="00717EF8"/>
    <w:rsid w:val="007216D6"/>
    <w:rsid w:val="00722462"/>
    <w:rsid w:val="007224E0"/>
    <w:rsid w:val="00722594"/>
    <w:rsid w:val="007226EA"/>
    <w:rsid w:val="00722F09"/>
    <w:rsid w:val="00724267"/>
    <w:rsid w:val="0072437C"/>
    <w:rsid w:val="00724A22"/>
    <w:rsid w:val="00725016"/>
    <w:rsid w:val="00726386"/>
    <w:rsid w:val="007264C5"/>
    <w:rsid w:val="00727452"/>
    <w:rsid w:val="00733055"/>
    <w:rsid w:val="00735710"/>
    <w:rsid w:val="00735BCF"/>
    <w:rsid w:val="0073609C"/>
    <w:rsid w:val="007366E3"/>
    <w:rsid w:val="00737075"/>
    <w:rsid w:val="00737EBC"/>
    <w:rsid w:val="00740E9A"/>
    <w:rsid w:val="00741197"/>
    <w:rsid w:val="007427B8"/>
    <w:rsid w:val="00742EB2"/>
    <w:rsid w:val="007430D5"/>
    <w:rsid w:val="007440A2"/>
    <w:rsid w:val="00744154"/>
    <w:rsid w:val="00746457"/>
    <w:rsid w:val="00746B99"/>
    <w:rsid w:val="00746BF7"/>
    <w:rsid w:val="00747715"/>
    <w:rsid w:val="0075131A"/>
    <w:rsid w:val="00752BC1"/>
    <w:rsid w:val="00753AA0"/>
    <w:rsid w:val="0075517B"/>
    <w:rsid w:val="007558D4"/>
    <w:rsid w:val="0075650D"/>
    <w:rsid w:val="00760AE4"/>
    <w:rsid w:val="00763DFA"/>
    <w:rsid w:val="007641E3"/>
    <w:rsid w:val="00765333"/>
    <w:rsid w:val="0076573F"/>
    <w:rsid w:val="00765B0C"/>
    <w:rsid w:val="00765DA2"/>
    <w:rsid w:val="0076741B"/>
    <w:rsid w:val="007711DE"/>
    <w:rsid w:val="00772CCE"/>
    <w:rsid w:val="0077327C"/>
    <w:rsid w:val="007732E4"/>
    <w:rsid w:val="00773C42"/>
    <w:rsid w:val="00773E8D"/>
    <w:rsid w:val="00774222"/>
    <w:rsid w:val="0077566F"/>
    <w:rsid w:val="00775BF0"/>
    <w:rsid w:val="00776196"/>
    <w:rsid w:val="00781592"/>
    <w:rsid w:val="00782257"/>
    <w:rsid w:val="00782D5F"/>
    <w:rsid w:val="007833C9"/>
    <w:rsid w:val="00784089"/>
    <w:rsid w:val="00784A9A"/>
    <w:rsid w:val="00785516"/>
    <w:rsid w:val="00785EEF"/>
    <w:rsid w:val="00786DFE"/>
    <w:rsid w:val="00791ABC"/>
    <w:rsid w:val="00792691"/>
    <w:rsid w:val="0079550F"/>
    <w:rsid w:val="00795BF6"/>
    <w:rsid w:val="00796876"/>
    <w:rsid w:val="00796A50"/>
    <w:rsid w:val="00797ADE"/>
    <w:rsid w:val="00797BB2"/>
    <w:rsid w:val="007A2AED"/>
    <w:rsid w:val="007A425A"/>
    <w:rsid w:val="007A448A"/>
    <w:rsid w:val="007A6E70"/>
    <w:rsid w:val="007B05CB"/>
    <w:rsid w:val="007B2849"/>
    <w:rsid w:val="007B5DA9"/>
    <w:rsid w:val="007B6B50"/>
    <w:rsid w:val="007B6B56"/>
    <w:rsid w:val="007B7415"/>
    <w:rsid w:val="007C1538"/>
    <w:rsid w:val="007C21D9"/>
    <w:rsid w:val="007C2BA8"/>
    <w:rsid w:val="007C364C"/>
    <w:rsid w:val="007C3C94"/>
    <w:rsid w:val="007C3D0B"/>
    <w:rsid w:val="007C483D"/>
    <w:rsid w:val="007C65B9"/>
    <w:rsid w:val="007C6806"/>
    <w:rsid w:val="007C713D"/>
    <w:rsid w:val="007D0515"/>
    <w:rsid w:val="007D051E"/>
    <w:rsid w:val="007D1266"/>
    <w:rsid w:val="007D1504"/>
    <w:rsid w:val="007D35A6"/>
    <w:rsid w:val="007D51BB"/>
    <w:rsid w:val="007D5B29"/>
    <w:rsid w:val="007D5C1E"/>
    <w:rsid w:val="007D68E9"/>
    <w:rsid w:val="007D741D"/>
    <w:rsid w:val="007D7FDE"/>
    <w:rsid w:val="007E0F5E"/>
    <w:rsid w:val="007E1541"/>
    <w:rsid w:val="007E2F2B"/>
    <w:rsid w:val="007E6981"/>
    <w:rsid w:val="007F3292"/>
    <w:rsid w:val="007F33BE"/>
    <w:rsid w:val="007F426E"/>
    <w:rsid w:val="007F4C07"/>
    <w:rsid w:val="007F52B5"/>
    <w:rsid w:val="007F5722"/>
    <w:rsid w:val="007F5A91"/>
    <w:rsid w:val="007F5CDE"/>
    <w:rsid w:val="007F674C"/>
    <w:rsid w:val="007F70A5"/>
    <w:rsid w:val="0080109D"/>
    <w:rsid w:val="00801C9C"/>
    <w:rsid w:val="00802C09"/>
    <w:rsid w:val="00802CBE"/>
    <w:rsid w:val="00803392"/>
    <w:rsid w:val="00803648"/>
    <w:rsid w:val="008059DE"/>
    <w:rsid w:val="00805CDF"/>
    <w:rsid w:val="00807D6B"/>
    <w:rsid w:val="00807E5B"/>
    <w:rsid w:val="00810237"/>
    <w:rsid w:val="008107C7"/>
    <w:rsid w:val="00810C2E"/>
    <w:rsid w:val="00811960"/>
    <w:rsid w:val="00811A6D"/>
    <w:rsid w:val="00813370"/>
    <w:rsid w:val="008136A9"/>
    <w:rsid w:val="008136D3"/>
    <w:rsid w:val="00815761"/>
    <w:rsid w:val="00816A81"/>
    <w:rsid w:val="00816E68"/>
    <w:rsid w:val="00817999"/>
    <w:rsid w:val="00817D2A"/>
    <w:rsid w:val="00821DDD"/>
    <w:rsid w:val="00822CB1"/>
    <w:rsid w:val="00822E70"/>
    <w:rsid w:val="00823FAB"/>
    <w:rsid w:val="008244A9"/>
    <w:rsid w:val="00824B07"/>
    <w:rsid w:val="00825621"/>
    <w:rsid w:val="00825A83"/>
    <w:rsid w:val="00825B10"/>
    <w:rsid w:val="00827C7C"/>
    <w:rsid w:val="00832FD4"/>
    <w:rsid w:val="00833B03"/>
    <w:rsid w:val="00833B3D"/>
    <w:rsid w:val="00833B4E"/>
    <w:rsid w:val="00834319"/>
    <w:rsid w:val="00835E13"/>
    <w:rsid w:val="008362BA"/>
    <w:rsid w:val="00836548"/>
    <w:rsid w:val="008369C3"/>
    <w:rsid w:val="00840DDB"/>
    <w:rsid w:val="00840E21"/>
    <w:rsid w:val="0084213A"/>
    <w:rsid w:val="00846E43"/>
    <w:rsid w:val="0084744B"/>
    <w:rsid w:val="0085032B"/>
    <w:rsid w:val="00850561"/>
    <w:rsid w:val="00852419"/>
    <w:rsid w:val="008529E3"/>
    <w:rsid w:val="00853AE5"/>
    <w:rsid w:val="008540AD"/>
    <w:rsid w:val="008545E0"/>
    <w:rsid w:val="00855233"/>
    <w:rsid w:val="00855778"/>
    <w:rsid w:val="00856203"/>
    <w:rsid w:val="008562AB"/>
    <w:rsid w:val="00857F46"/>
    <w:rsid w:val="00862C09"/>
    <w:rsid w:val="00864561"/>
    <w:rsid w:val="00866876"/>
    <w:rsid w:val="00873066"/>
    <w:rsid w:val="00873336"/>
    <w:rsid w:val="00873589"/>
    <w:rsid w:val="008736E4"/>
    <w:rsid w:val="00875889"/>
    <w:rsid w:val="008759E2"/>
    <w:rsid w:val="00876383"/>
    <w:rsid w:val="008764D0"/>
    <w:rsid w:val="00876DA6"/>
    <w:rsid w:val="00880C4E"/>
    <w:rsid w:val="008813EA"/>
    <w:rsid w:val="0088163D"/>
    <w:rsid w:val="0088329B"/>
    <w:rsid w:val="0088395A"/>
    <w:rsid w:val="0088507C"/>
    <w:rsid w:val="008855B7"/>
    <w:rsid w:val="008859E1"/>
    <w:rsid w:val="00885C5D"/>
    <w:rsid w:val="0088663E"/>
    <w:rsid w:val="0088688A"/>
    <w:rsid w:val="0088690A"/>
    <w:rsid w:val="00891721"/>
    <w:rsid w:val="00891ED3"/>
    <w:rsid w:val="008927F0"/>
    <w:rsid w:val="00893196"/>
    <w:rsid w:val="00893CA5"/>
    <w:rsid w:val="00895975"/>
    <w:rsid w:val="00897005"/>
    <w:rsid w:val="008A0BE7"/>
    <w:rsid w:val="008A0E30"/>
    <w:rsid w:val="008A2BCA"/>
    <w:rsid w:val="008A2E94"/>
    <w:rsid w:val="008A3671"/>
    <w:rsid w:val="008A4175"/>
    <w:rsid w:val="008A435F"/>
    <w:rsid w:val="008A5A67"/>
    <w:rsid w:val="008A7CC3"/>
    <w:rsid w:val="008B0DCC"/>
    <w:rsid w:val="008B16C5"/>
    <w:rsid w:val="008B2156"/>
    <w:rsid w:val="008B2A45"/>
    <w:rsid w:val="008B2E49"/>
    <w:rsid w:val="008B3B53"/>
    <w:rsid w:val="008B4EF7"/>
    <w:rsid w:val="008B5506"/>
    <w:rsid w:val="008B5A92"/>
    <w:rsid w:val="008B5F6E"/>
    <w:rsid w:val="008B73DD"/>
    <w:rsid w:val="008C0924"/>
    <w:rsid w:val="008C1C32"/>
    <w:rsid w:val="008C1CC2"/>
    <w:rsid w:val="008C1FEF"/>
    <w:rsid w:val="008C2F9D"/>
    <w:rsid w:val="008C3048"/>
    <w:rsid w:val="008C4629"/>
    <w:rsid w:val="008C49D4"/>
    <w:rsid w:val="008C5519"/>
    <w:rsid w:val="008C5C84"/>
    <w:rsid w:val="008D0039"/>
    <w:rsid w:val="008D01C7"/>
    <w:rsid w:val="008D0E08"/>
    <w:rsid w:val="008D0E29"/>
    <w:rsid w:val="008D293B"/>
    <w:rsid w:val="008D34F1"/>
    <w:rsid w:val="008D393B"/>
    <w:rsid w:val="008D3D14"/>
    <w:rsid w:val="008D4956"/>
    <w:rsid w:val="008D70F1"/>
    <w:rsid w:val="008E06B3"/>
    <w:rsid w:val="008E1D58"/>
    <w:rsid w:val="008E2C2B"/>
    <w:rsid w:val="008E313C"/>
    <w:rsid w:val="008E327D"/>
    <w:rsid w:val="008E3507"/>
    <w:rsid w:val="008E3BFF"/>
    <w:rsid w:val="008E3D84"/>
    <w:rsid w:val="008E3F0B"/>
    <w:rsid w:val="008E5B19"/>
    <w:rsid w:val="008E61C4"/>
    <w:rsid w:val="008E6610"/>
    <w:rsid w:val="008E6C49"/>
    <w:rsid w:val="008E7B70"/>
    <w:rsid w:val="008F0C3E"/>
    <w:rsid w:val="008F0F95"/>
    <w:rsid w:val="008F1949"/>
    <w:rsid w:val="008F1E6D"/>
    <w:rsid w:val="008F27CF"/>
    <w:rsid w:val="008F3B36"/>
    <w:rsid w:val="008F3F1F"/>
    <w:rsid w:val="008F65A5"/>
    <w:rsid w:val="008F67D6"/>
    <w:rsid w:val="008F7186"/>
    <w:rsid w:val="008F7A77"/>
    <w:rsid w:val="008F7E43"/>
    <w:rsid w:val="00900CCC"/>
    <w:rsid w:val="00901342"/>
    <w:rsid w:val="009018AB"/>
    <w:rsid w:val="009018C9"/>
    <w:rsid w:val="00902FFD"/>
    <w:rsid w:val="00903A0E"/>
    <w:rsid w:val="00906790"/>
    <w:rsid w:val="00906C5B"/>
    <w:rsid w:val="00907672"/>
    <w:rsid w:val="00910FD7"/>
    <w:rsid w:val="0091153D"/>
    <w:rsid w:val="009121B3"/>
    <w:rsid w:val="009127C1"/>
    <w:rsid w:val="00913115"/>
    <w:rsid w:val="009176CB"/>
    <w:rsid w:val="009215A9"/>
    <w:rsid w:val="009237A3"/>
    <w:rsid w:val="00924011"/>
    <w:rsid w:val="00925D50"/>
    <w:rsid w:val="00925EE8"/>
    <w:rsid w:val="00927518"/>
    <w:rsid w:val="00927611"/>
    <w:rsid w:val="0093014E"/>
    <w:rsid w:val="00930403"/>
    <w:rsid w:val="009307DA"/>
    <w:rsid w:val="009311E4"/>
    <w:rsid w:val="00931C6E"/>
    <w:rsid w:val="00931D05"/>
    <w:rsid w:val="00931FD5"/>
    <w:rsid w:val="00932C09"/>
    <w:rsid w:val="0093365C"/>
    <w:rsid w:val="00933B96"/>
    <w:rsid w:val="00933EDB"/>
    <w:rsid w:val="00933EE9"/>
    <w:rsid w:val="0093423D"/>
    <w:rsid w:val="0093528C"/>
    <w:rsid w:val="00936052"/>
    <w:rsid w:val="00936707"/>
    <w:rsid w:val="009373BF"/>
    <w:rsid w:val="00937974"/>
    <w:rsid w:val="009401FC"/>
    <w:rsid w:val="00940DF2"/>
    <w:rsid w:val="009420B5"/>
    <w:rsid w:val="00942432"/>
    <w:rsid w:val="00942E83"/>
    <w:rsid w:val="0094439D"/>
    <w:rsid w:val="00945FD0"/>
    <w:rsid w:val="00946E5C"/>
    <w:rsid w:val="009477C5"/>
    <w:rsid w:val="0095303D"/>
    <w:rsid w:val="0095785C"/>
    <w:rsid w:val="00957FE9"/>
    <w:rsid w:val="00960CED"/>
    <w:rsid w:val="00960D06"/>
    <w:rsid w:val="0096285F"/>
    <w:rsid w:val="00963976"/>
    <w:rsid w:val="0096595C"/>
    <w:rsid w:val="00965EEF"/>
    <w:rsid w:val="0096686F"/>
    <w:rsid w:val="00966AEC"/>
    <w:rsid w:val="00966EB7"/>
    <w:rsid w:val="00967092"/>
    <w:rsid w:val="00971268"/>
    <w:rsid w:val="0097210E"/>
    <w:rsid w:val="00973F6F"/>
    <w:rsid w:val="00974044"/>
    <w:rsid w:val="009743EF"/>
    <w:rsid w:val="00974D65"/>
    <w:rsid w:val="00975DC2"/>
    <w:rsid w:val="0097642E"/>
    <w:rsid w:val="00977320"/>
    <w:rsid w:val="0097732D"/>
    <w:rsid w:val="00977404"/>
    <w:rsid w:val="00977AA1"/>
    <w:rsid w:val="00982F05"/>
    <w:rsid w:val="009839D6"/>
    <w:rsid w:val="00987EB3"/>
    <w:rsid w:val="00990D99"/>
    <w:rsid w:val="0099154B"/>
    <w:rsid w:val="009917DA"/>
    <w:rsid w:val="0099264D"/>
    <w:rsid w:val="00993C2A"/>
    <w:rsid w:val="009958D6"/>
    <w:rsid w:val="00995C59"/>
    <w:rsid w:val="00996187"/>
    <w:rsid w:val="009969EE"/>
    <w:rsid w:val="00997279"/>
    <w:rsid w:val="009975FD"/>
    <w:rsid w:val="00997B26"/>
    <w:rsid w:val="009A0110"/>
    <w:rsid w:val="009A04EC"/>
    <w:rsid w:val="009A05B2"/>
    <w:rsid w:val="009A10F5"/>
    <w:rsid w:val="009A1260"/>
    <w:rsid w:val="009A151B"/>
    <w:rsid w:val="009A24F4"/>
    <w:rsid w:val="009A2663"/>
    <w:rsid w:val="009A2B98"/>
    <w:rsid w:val="009A494B"/>
    <w:rsid w:val="009A4E70"/>
    <w:rsid w:val="009A56F3"/>
    <w:rsid w:val="009A572F"/>
    <w:rsid w:val="009A5DCF"/>
    <w:rsid w:val="009A5F0A"/>
    <w:rsid w:val="009A615E"/>
    <w:rsid w:val="009A6918"/>
    <w:rsid w:val="009A6B6A"/>
    <w:rsid w:val="009A6E80"/>
    <w:rsid w:val="009A7502"/>
    <w:rsid w:val="009B06FA"/>
    <w:rsid w:val="009B1EC5"/>
    <w:rsid w:val="009B2AF4"/>
    <w:rsid w:val="009B2F30"/>
    <w:rsid w:val="009B40B9"/>
    <w:rsid w:val="009B4E13"/>
    <w:rsid w:val="009B51AE"/>
    <w:rsid w:val="009B7729"/>
    <w:rsid w:val="009C065D"/>
    <w:rsid w:val="009C143B"/>
    <w:rsid w:val="009C1634"/>
    <w:rsid w:val="009C3DF2"/>
    <w:rsid w:val="009C645B"/>
    <w:rsid w:val="009C79E2"/>
    <w:rsid w:val="009D0F2E"/>
    <w:rsid w:val="009D1580"/>
    <w:rsid w:val="009D213F"/>
    <w:rsid w:val="009D25B2"/>
    <w:rsid w:val="009D3B45"/>
    <w:rsid w:val="009D45E2"/>
    <w:rsid w:val="009D53A0"/>
    <w:rsid w:val="009D6398"/>
    <w:rsid w:val="009D746D"/>
    <w:rsid w:val="009D76E0"/>
    <w:rsid w:val="009D7BEC"/>
    <w:rsid w:val="009D7E03"/>
    <w:rsid w:val="009E161E"/>
    <w:rsid w:val="009E3471"/>
    <w:rsid w:val="009E482E"/>
    <w:rsid w:val="009E51A2"/>
    <w:rsid w:val="009E6265"/>
    <w:rsid w:val="009E6D71"/>
    <w:rsid w:val="009F0C8C"/>
    <w:rsid w:val="009F1678"/>
    <w:rsid w:val="009F1E50"/>
    <w:rsid w:val="009F2EA9"/>
    <w:rsid w:val="009F3E44"/>
    <w:rsid w:val="009F4131"/>
    <w:rsid w:val="009F4BBF"/>
    <w:rsid w:val="009F5AFE"/>
    <w:rsid w:val="009F6764"/>
    <w:rsid w:val="009F6A97"/>
    <w:rsid w:val="009F73CD"/>
    <w:rsid w:val="009F75F3"/>
    <w:rsid w:val="009F7A8D"/>
    <w:rsid w:val="00A00E12"/>
    <w:rsid w:val="00A019F0"/>
    <w:rsid w:val="00A03727"/>
    <w:rsid w:val="00A0504C"/>
    <w:rsid w:val="00A0568E"/>
    <w:rsid w:val="00A05A2C"/>
    <w:rsid w:val="00A07404"/>
    <w:rsid w:val="00A07CBD"/>
    <w:rsid w:val="00A10BC8"/>
    <w:rsid w:val="00A10D6A"/>
    <w:rsid w:val="00A1140B"/>
    <w:rsid w:val="00A126DB"/>
    <w:rsid w:val="00A129FA"/>
    <w:rsid w:val="00A1357F"/>
    <w:rsid w:val="00A13EDE"/>
    <w:rsid w:val="00A14141"/>
    <w:rsid w:val="00A14873"/>
    <w:rsid w:val="00A14A9E"/>
    <w:rsid w:val="00A15139"/>
    <w:rsid w:val="00A156A7"/>
    <w:rsid w:val="00A168BF"/>
    <w:rsid w:val="00A16FFA"/>
    <w:rsid w:val="00A17367"/>
    <w:rsid w:val="00A176EA"/>
    <w:rsid w:val="00A17795"/>
    <w:rsid w:val="00A2072E"/>
    <w:rsid w:val="00A23960"/>
    <w:rsid w:val="00A2513B"/>
    <w:rsid w:val="00A25FDF"/>
    <w:rsid w:val="00A2718C"/>
    <w:rsid w:val="00A27ACF"/>
    <w:rsid w:val="00A32544"/>
    <w:rsid w:val="00A33816"/>
    <w:rsid w:val="00A3564B"/>
    <w:rsid w:val="00A3735D"/>
    <w:rsid w:val="00A37E55"/>
    <w:rsid w:val="00A40BE1"/>
    <w:rsid w:val="00A42266"/>
    <w:rsid w:val="00A431F6"/>
    <w:rsid w:val="00A43B5C"/>
    <w:rsid w:val="00A43ECD"/>
    <w:rsid w:val="00A44969"/>
    <w:rsid w:val="00A466CF"/>
    <w:rsid w:val="00A479FB"/>
    <w:rsid w:val="00A47AEB"/>
    <w:rsid w:val="00A504A8"/>
    <w:rsid w:val="00A506B8"/>
    <w:rsid w:val="00A536CD"/>
    <w:rsid w:val="00A53C32"/>
    <w:rsid w:val="00A546D6"/>
    <w:rsid w:val="00A55930"/>
    <w:rsid w:val="00A56886"/>
    <w:rsid w:val="00A60488"/>
    <w:rsid w:val="00A606DF"/>
    <w:rsid w:val="00A607FD"/>
    <w:rsid w:val="00A60872"/>
    <w:rsid w:val="00A61A0C"/>
    <w:rsid w:val="00A61CDC"/>
    <w:rsid w:val="00A62BF8"/>
    <w:rsid w:val="00A646FD"/>
    <w:rsid w:val="00A647A1"/>
    <w:rsid w:val="00A656E4"/>
    <w:rsid w:val="00A662A1"/>
    <w:rsid w:val="00A66C99"/>
    <w:rsid w:val="00A66DEC"/>
    <w:rsid w:val="00A6741D"/>
    <w:rsid w:val="00A676DF"/>
    <w:rsid w:val="00A67BA7"/>
    <w:rsid w:val="00A709BF"/>
    <w:rsid w:val="00A713F4"/>
    <w:rsid w:val="00A73140"/>
    <w:rsid w:val="00A73B00"/>
    <w:rsid w:val="00A73DAE"/>
    <w:rsid w:val="00A74738"/>
    <w:rsid w:val="00A74D23"/>
    <w:rsid w:val="00A7547C"/>
    <w:rsid w:val="00A76377"/>
    <w:rsid w:val="00A76482"/>
    <w:rsid w:val="00A76A36"/>
    <w:rsid w:val="00A775D1"/>
    <w:rsid w:val="00A806F7"/>
    <w:rsid w:val="00A819C7"/>
    <w:rsid w:val="00A82CC7"/>
    <w:rsid w:val="00A839FB"/>
    <w:rsid w:val="00A83C80"/>
    <w:rsid w:val="00A86924"/>
    <w:rsid w:val="00A87D0B"/>
    <w:rsid w:val="00A87F9C"/>
    <w:rsid w:val="00A901E2"/>
    <w:rsid w:val="00A9173F"/>
    <w:rsid w:val="00A91CF1"/>
    <w:rsid w:val="00A93BCE"/>
    <w:rsid w:val="00A93C41"/>
    <w:rsid w:val="00A93F9E"/>
    <w:rsid w:val="00A95C7C"/>
    <w:rsid w:val="00A973FB"/>
    <w:rsid w:val="00A97656"/>
    <w:rsid w:val="00AA0CC3"/>
    <w:rsid w:val="00AA1394"/>
    <w:rsid w:val="00AA1C11"/>
    <w:rsid w:val="00AA44DF"/>
    <w:rsid w:val="00AA4965"/>
    <w:rsid w:val="00AA627B"/>
    <w:rsid w:val="00AA6380"/>
    <w:rsid w:val="00AA6E68"/>
    <w:rsid w:val="00AA737B"/>
    <w:rsid w:val="00AB03FA"/>
    <w:rsid w:val="00AB2976"/>
    <w:rsid w:val="00AB30A5"/>
    <w:rsid w:val="00AB35AE"/>
    <w:rsid w:val="00AB4E16"/>
    <w:rsid w:val="00AB50BF"/>
    <w:rsid w:val="00AB5546"/>
    <w:rsid w:val="00AB6683"/>
    <w:rsid w:val="00AB7DCD"/>
    <w:rsid w:val="00AC1E5B"/>
    <w:rsid w:val="00AC1EF3"/>
    <w:rsid w:val="00AC21C7"/>
    <w:rsid w:val="00AC2916"/>
    <w:rsid w:val="00AC348B"/>
    <w:rsid w:val="00AC373B"/>
    <w:rsid w:val="00AC42E9"/>
    <w:rsid w:val="00AC461E"/>
    <w:rsid w:val="00AC57E1"/>
    <w:rsid w:val="00AC6266"/>
    <w:rsid w:val="00AD0656"/>
    <w:rsid w:val="00AD1CDE"/>
    <w:rsid w:val="00AD1E87"/>
    <w:rsid w:val="00AD3460"/>
    <w:rsid w:val="00AD3C4C"/>
    <w:rsid w:val="00AD6272"/>
    <w:rsid w:val="00AD6641"/>
    <w:rsid w:val="00AD6A8F"/>
    <w:rsid w:val="00AE0F3B"/>
    <w:rsid w:val="00AE1624"/>
    <w:rsid w:val="00AE2420"/>
    <w:rsid w:val="00AE2A63"/>
    <w:rsid w:val="00AE30EC"/>
    <w:rsid w:val="00AE4307"/>
    <w:rsid w:val="00AE5B9F"/>
    <w:rsid w:val="00AE5D8E"/>
    <w:rsid w:val="00AE5E00"/>
    <w:rsid w:val="00AE6751"/>
    <w:rsid w:val="00AF0691"/>
    <w:rsid w:val="00AF10A0"/>
    <w:rsid w:val="00AF1556"/>
    <w:rsid w:val="00AF2BFD"/>
    <w:rsid w:val="00AF3C7F"/>
    <w:rsid w:val="00AF3C92"/>
    <w:rsid w:val="00AF4143"/>
    <w:rsid w:val="00AF46BC"/>
    <w:rsid w:val="00AF4D64"/>
    <w:rsid w:val="00AF566D"/>
    <w:rsid w:val="00AF56EE"/>
    <w:rsid w:val="00AF5D24"/>
    <w:rsid w:val="00AF5EDE"/>
    <w:rsid w:val="00AF76DB"/>
    <w:rsid w:val="00B008BE"/>
    <w:rsid w:val="00B035B1"/>
    <w:rsid w:val="00B03F74"/>
    <w:rsid w:val="00B040F9"/>
    <w:rsid w:val="00B059E2"/>
    <w:rsid w:val="00B06230"/>
    <w:rsid w:val="00B06EB9"/>
    <w:rsid w:val="00B06EEE"/>
    <w:rsid w:val="00B10028"/>
    <w:rsid w:val="00B13779"/>
    <w:rsid w:val="00B13B33"/>
    <w:rsid w:val="00B162A4"/>
    <w:rsid w:val="00B1690D"/>
    <w:rsid w:val="00B21454"/>
    <w:rsid w:val="00B21748"/>
    <w:rsid w:val="00B21ABB"/>
    <w:rsid w:val="00B21FA7"/>
    <w:rsid w:val="00B221FB"/>
    <w:rsid w:val="00B233AB"/>
    <w:rsid w:val="00B23BEA"/>
    <w:rsid w:val="00B24529"/>
    <w:rsid w:val="00B27135"/>
    <w:rsid w:val="00B279CE"/>
    <w:rsid w:val="00B31E50"/>
    <w:rsid w:val="00B3243F"/>
    <w:rsid w:val="00B32BAE"/>
    <w:rsid w:val="00B33044"/>
    <w:rsid w:val="00B33259"/>
    <w:rsid w:val="00B35487"/>
    <w:rsid w:val="00B40F49"/>
    <w:rsid w:val="00B429B0"/>
    <w:rsid w:val="00B429B7"/>
    <w:rsid w:val="00B42BE9"/>
    <w:rsid w:val="00B44152"/>
    <w:rsid w:val="00B454CD"/>
    <w:rsid w:val="00B471ED"/>
    <w:rsid w:val="00B47B7C"/>
    <w:rsid w:val="00B47BD6"/>
    <w:rsid w:val="00B515D5"/>
    <w:rsid w:val="00B52088"/>
    <w:rsid w:val="00B5356A"/>
    <w:rsid w:val="00B54B1A"/>
    <w:rsid w:val="00B553D2"/>
    <w:rsid w:val="00B57679"/>
    <w:rsid w:val="00B60618"/>
    <w:rsid w:val="00B60647"/>
    <w:rsid w:val="00B607CD"/>
    <w:rsid w:val="00B61098"/>
    <w:rsid w:val="00B61394"/>
    <w:rsid w:val="00B61DDB"/>
    <w:rsid w:val="00B62CB4"/>
    <w:rsid w:val="00B6565F"/>
    <w:rsid w:val="00B6622E"/>
    <w:rsid w:val="00B70B0A"/>
    <w:rsid w:val="00B7224C"/>
    <w:rsid w:val="00B7272E"/>
    <w:rsid w:val="00B73CFD"/>
    <w:rsid w:val="00B74B35"/>
    <w:rsid w:val="00B757BD"/>
    <w:rsid w:val="00B75DAB"/>
    <w:rsid w:val="00B771C4"/>
    <w:rsid w:val="00B81DE2"/>
    <w:rsid w:val="00B82390"/>
    <w:rsid w:val="00B82781"/>
    <w:rsid w:val="00B82D6A"/>
    <w:rsid w:val="00B832AD"/>
    <w:rsid w:val="00B84758"/>
    <w:rsid w:val="00B84E04"/>
    <w:rsid w:val="00B85C41"/>
    <w:rsid w:val="00B86387"/>
    <w:rsid w:val="00B90A85"/>
    <w:rsid w:val="00B91838"/>
    <w:rsid w:val="00B91C20"/>
    <w:rsid w:val="00B9227F"/>
    <w:rsid w:val="00B931F4"/>
    <w:rsid w:val="00B948F4"/>
    <w:rsid w:val="00B95357"/>
    <w:rsid w:val="00B95CB6"/>
    <w:rsid w:val="00B96A91"/>
    <w:rsid w:val="00B96C3D"/>
    <w:rsid w:val="00B97982"/>
    <w:rsid w:val="00B97F6F"/>
    <w:rsid w:val="00BA0DA4"/>
    <w:rsid w:val="00BA1834"/>
    <w:rsid w:val="00BA2E1E"/>
    <w:rsid w:val="00BA2F19"/>
    <w:rsid w:val="00BA45BA"/>
    <w:rsid w:val="00BA4F98"/>
    <w:rsid w:val="00BA6CE7"/>
    <w:rsid w:val="00BB0349"/>
    <w:rsid w:val="00BB166E"/>
    <w:rsid w:val="00BB17F0"/>
    <w:rsid w:val="00BB3C4F"/>
    <w:rsid w:val="00BB71AF"/>
    <w:rsid w:val="00BC137F"/>
    <w:rsid w:val="00BC1735"/>
    <w:rsid w:val="00BC406C"/>
    <w:rsid w:val="00BC4C6D"/>
    <w:rsid w:val="00BC4DF5"/>
    <w:rsid w:val="00BC5535"/>
    <w:rsid w:val="00BC58C3"/>
    <w:rsid w:val="00BC6BC1"/>
    <w:rsid w:val="00BC6D6D"/>
    <w:rsid w:val="00BC7789"/>
    <w:rsid w:val="00BC7A65"/>
    <w:rsid w:val="00BD08FD"/>
    <w:rsid w:val="00BD0AF1"/>
    <w:rsid w:val="00BD1568"/>
    <w:rsid w:val="00BD2933"/>
    <w:rsid w:val="00BD77F4"/>
    <w:rsid w:val="00BD7DE9"/>
    <w:rsid w:val="00BD7F69"/>
    <w:rsid w:val="00BE0643"/>
    <w:rsid w:val="00BE22B9"/>
    <w:rsid w:val="00BE3A0D"/>
    <w:rsid w:val="00BE4677"/>
    <w:rsid w:val="00BE4990"/>
    <w:rsid w:val="00BE6360"/>
    <w:rsid w:val="00BE776D"/>
    <w:rsid w:val="00BF189F"/>
    <w:rsid w:val="00BF1C52"/>
    <w:rsid w:val="00BF2F83"/>
    <w:rsid w:val="00BF3038"/>
    <w:rsid w:val="00BF5816"/>
    <w:rsid w:val="00C00CC6"/>
    <w:rsid w:val="00C01556"/>
    <w:rsid w:val="00C01A87"/>
    <w:rsid w:val="00C0209A"/>
    <w:rsid w:val="00C05409"/>
    <w:rsid w:val="00C057ED"/>
    <w:rsid w:val="00C05A70"/>
    <w:rsid w:val="00C061E5"/>
    <w:rsid w:val="00C10171"/>
    <w:rsid w:val="00C10B66"/>
    <w:rsid w:val="00C10CB6"/>
    <w:rsid w:val="00C11F89"/>
    <w:rsid w:val="00C12A4B"/>
    <w:rsid w:val="00C12E97"/>
    <w:rsid w:val="00C14667"/>
    <w:rsid w:val="00C16469"/>
    <w:rsid w:val="00C169EA"/>
    <w:rsid w:val="00C16B49"/>
    <w:rsid w:val="00C17F58"/>
    <w:rsid w:val="00C23BBA"/>
    <w:rsid w:val="00C251C8"/>
    <w:rsid w:val="00C2523B"/>
    <w:rsid w:val="00C25F5A"/>
    <w:rsid w:val="00C26537"/>
    <w:rsid w:val="00C27073"/>
    <w:rsid w:val="00C270CE"/>
    <w:rsid w:val="00C27581"/>
    <w:rsid w:val="00C30838"/>
    <w:rsid w:val="00C30A0A"/>
    <w:rsid w:val="00C30D50"/>
    <w:rsid w:val="00C31202"/>
    <w:rsid w:val="00C31F09"/>
    <w:rsid w:val="00C32929"/>
    <w:rsid w:val="00C32B9B"/>
    <w:rsid w:val="00C334AC"/>
    <w:rsid w:val="00C359C4"/>
    <w:rsid w:val="00C37C3F"/>
    <w:rsid w:val="00C41973"/>
    <w:rsid w:val="00C41B5C"/>
    <w:rsid w:val="00C4324D"/>
    <w:rsid w:val="00C43552"/>
    <w:rsid w:val="00C4357F"/>
    <w:rsid w:val="00C44ABB"/>
    <w:rsid w:val="00C44B4C"/>
    <w:rsid w:val="00C45260"/>
    <w:rsid w:val="00C479D6"/>
    <w:rsid w:val="00C47F1C"/>
    <w:rsid w:val="00C50500"/>
    <w:rsid w:val="00C51BE8"/>
    <w:rsid w:val="00C527B7"/>
    <w:rsid w:val="00C52B03"/>
    <w:rsid w:val="00C53829"/>
    <w:rsid w:val="00C54DAB"/>
    <w:rsid w:val="00C55A23"/>
    <w:rsid w:val="00C57338"/>
    <w:rsid w:val="00C57A75"/>
    <w:rsid w:val="00C57BCA"/>
    <w:rsid w:val="00C602D6"/>
    <w:rsid w:val="00C614AF"/>
    <w:rsid w:val="00C627C9"/>
    <w:rsid w:val="00C63C65"/>
    <w:rsid w:val="00C63D50"/>
    <w:rsid w:val="00C65DF0"/>
    <w:rsid w:val="00C65FBD"/>
    <w:rsid w:val="00C66A1D"/>
    <w:rsid w:val="00C67059"/>
    <w:rsid w:val="00C67F29"/>
    <w:rsid w:val="00C70387"/>
    <w:rsid w:val="00C731A2"/>
    <w:rsid w:val="00C73866"/>
    <w:rsid w:val="00C7539A"/>
    <w:rsid w:val="00C7551B"/>
    <w:rsid w:val="00C76D68"/>
    <w:rsid w:val="00C7734E"/>
    <w:rsid w:val="00C7780A"/>
    <w:rsid w:val="00C82CF7"/>
    <w:rsid w:val="00C84540"/>
    <w:rsid w:val="00C855D9"/>
    <w:rsid w:val="00C8646A"/>
    <w:rsid w:val="00C9212B"/>
    <w:rsid w:val="00C95E82"/>
    <w:rsid w:val="00C97CB3"/>
    <w:rsid w:val="00CA1C59"/>
    <w:rsid w:val="00CA1E39"/>
    <w:rsid w:val="00CA6CD4"/>
    <w:rsid w:val="00CB056A"/>
    <w:rsid w:val="00CB0DCB"/>
    <w:rsid w:val="00CB0DF1"/>
    <w:rsid w:val="00CB0FC8"/>
    <w:rsid w:val="00CB126C"/>
    <w:rsid w:val="00CB4981"/>
    <w:rsid w:val="00CB502E"/>
    <w:rsid w:val="00CB6BB8"/>
    <w:rsid w:val="00CC0A8D"/>
    <w:rsid w:val="00CC36BF"/>
    <w:rsid w:val="00CC4A43"/>
    <w:rsid w:val="00CC5B43"/>
    <w:rsid w:val="00CC6A13"/>
    <w:rsid w:val="00CC6B67"/>
    <w:rsid w:val="00CD0532"/>
    <w:rsid w:val="00CD0703"/>
    <w:rsid w:val="00CD0F23"/>
    <w:rsid w:val="00CD2CF4"/>
    <w:rsid w:val="00CD39B9"/>
    <w:rsid w:val="00CD482D"/>
    <w:rsid w:val="00CD5CD6"/>
    <w:rsid w:val="00CD786B"/>
    <w:rsid w:val="00CD79F6"/>
    <w:rsid w:val="00CE221E"/>
    <w:rsid w:val="00CE223F"/>
    <w:rsid w:val="00CE284C"/>
    <w:rsid w:val="00CE33F4"/>
    <w:rsid w:val="00CE3415"/>
    <w:rsid w:val="00CE382B"/>
    <w:rsid w:val="00CE4682"/>
    <w:rsid w:val="00CE5263"/>
    <w:rsid w:val="00CE6571"/>
    <w:rsid w:val="00CF0A54"/>
    <w:rsid w:val="00CF1528"/>
    <w:rsid w:val="00CF1658"/>
    <w:rsid w:val="00CF23A2"/>
    <w:rsid w:val="00CF272C"/>
    <w:rsid w:val="00CF4228"/>
    <w:rsid w:val="00CF438A"/>
    <w:rsid w:val="00CF593D"/>
    <w:rsid w:val="00CF595D"/>
    <w:rsid w:val="00CF6106"/>
    <w:rsid w:val="00CF6428"/>
    <w:rsid w:val="00CF6470"/>
    <w:rsid w:val="00CF745F"/>
    <w:rsid w:val="00CF7830"/>
    <w:rsid w:val="00D00352"/>
    <w:rsid w:val="00D05858"/>
    <w:rsid w:val="00D059B5"/>
    <w:rsid w:val="00D05D9C"/>
    <w:rsid w:val="00D070C6"/>
    <w:rsid w:val="00D104D5"/>
    <w:rsid w:val="00D104FD"/>
    <w:rsid w:val="00D134BB"/>
    <w:rsid w:val="00D134E8"/>
    <w:rsid w:val="00D142EE"/>
    <w:rsid w:val="00D1494F"/>
    <w:rsid w:val="00D159E3"/>
    <w:rsid w:val="00D20350"/>
    <w:rsid w:val="00D20C4C"/>
    <w:rsid w:val="00D2253F"/>
    <w:rsid w:val="00D22EFE"/>
    <w:rsid w:val="00D23235"/>
    <w:rsid w:val="00D23AC5"/>
    <w:rsid w:val="00D2497A"/>
    <w:rsid w:val="00D24B44"/>
    <w:rsid w:val="00D251D2"/>
    <w:rsid w:val="00D2626A"/>
    <w:rsid w:val="00D2638D"/>
    <w:rsid w:val="00D26FB3"/>
    <w:rsid w:val="00D270C6"/>
    <w:rsid w:val="00D270FF"/>
    <w:rsid w:val="00D27A52"/>
    <w:rsid w:val="00D27E99"/>
    <w:rsid w:val="00D307E6"/>
    <w:rsid w:val="00D34563"/>
    <w:rsid w:val="00D348C6"/>
    <w:rsid w:val="00D34A0A"/>
    <w:rsid w:val="00D34EB3"/>
    <w:rsid w:val="00D3548C"/>
    <w:rsid w:val="00D37901"/>
    <w:rsid w:val="00D37C02"/>
    <w:rsid w:val="00D40EAE"/>
    <w:rsid w:val="00D41F35"/>
    <w:rsid w:val="00D42E7C"/>
    <w:rsid w:val="00D43EB3"/>
    <w:rsid w:val="00D44418"/>
    <w:rsid w:val="00D453CA"/>
    <w:rsid w:val="00D46851"/>
    <w:rsid w:val="00D469AB"/>
    <w:rsid w:val="00D5011A"/>
    <w:rsid w:val="00D50388"/>
    <w:rsid w:val="00D51D26"/>
    <w:rsid w:val="00D52093"/>
    <w:rsid w:val="00D527CD"/>
    <w:rsid w:val="00D53569"/>
    <w:rsid w:val="00D56F5D"/>
    <w:rsid w:val="00D60176"/>
    <w:rsid w:val="00D6058B"/>
    <w:rsid w:val="00D625E6"/>
    <w:rsid w:val="00D627C8"/>
    <w:rsid w:val="00D6303E"/>
    <w:rsid w:val="00D63467"/>
    <w:rsid w:val="00D70640"/>
    <w:rsid w:val="00D71B8B"/>
    <w:rsid w:val="00D721A7"/>
    <w:rsid w:val="00D729D7"/>
    <w:rsid w:val="00D75519"/>
    <w:rsid w:val="00D76623"/>
    <w:rsid w:val="00D76AF4"/>
    <w:rsid w:val="00D76D05"/>
    <w:rsid w:val="00D801A6"/>
    <w:rsid w:val="00D810F4"/>
    <w:rsid w:val="00D81525"/>
    <w:rsid w:val="00D81D6E"/>
    <w:rsid w:val="00D83259"/>
    <w:rsid w:val="00D84F62"/>
    <w:rsid w:val="00D85730"/>
    <w:rsid w:val="00D862AD"/>
    <w:rsid w:val="00D86522"/>
    <w:rsid w:val="00D874B8"/>
    <w:rsid w:val="00D906E4"/>
    <w:rsid w:val="00D90A86"/>
    <w:rsid w:val="00D92842"/>
    <w:rsid w:val="00D92A39"/>
    <w:rsid w:val="00D92C5A"/>
    <w:rsid w:val="00D93277"/>
    <w:rsid w:val="00D9663B"/>
    <w:rsid w:val="00D966E1"/>
    <w:rsid w:val="00D96978"/>
    <w:rsid w:val="00D970C5"/>
    <w:rsid w:val="00D970CA"/>
    <w:rsid w:val="00DA000D"/>
    <w:rsid w:val="00DA055C"/>
    <w:rsid w:val="00DA14E3"/>
    <w:rsid w:val="00DA1856"/>
    <w:rsid w:val="00DA1CF4"/>
    <w:rsid w:val="00DA1E22"/>
    <w:rsid w:val="00DA21AB"/>
    <w:rsid w:val="00DA25D3"/>
    <w:rsid w:val="00DA3B55"/>
    <w:rsid w:val="00DA4740"/>
    <w:rsid w:val="00DA4B8A"/>
    <w:rsid w:val="00DA6903"/>
    <w:rsid w:val="00DA79F2"/>
    <w:rsid w:val="00DB0764"/>
    <w:rsid w:val="00DB1CAF"/>
    <w:rsid w:val="00DB2429"/>
    <w:rsid w:val="00DB31E5"/>
    <w:rsid w:val="00DB372E"/>
    <w:rsid w:val="00DB616F"/>
    <w:rsid w:val="00DB691F"/>
    <w:rsid w:val="00DC03C7"/>
    <w:rsid w:val="00DC0D92"/>
    <w:rsid w:val="00DC0EBB"/>
    <w:rsid w:val="00DC0FF2"/>
    <w:rsid w:val="00DC1B93"/>
    <w:rsid w:val="00DC2BD4"/>
    <w:rsid w:val="00DC372F"/>
    <w:rsid w:val="00DC5555"/>
    <w:rsid w:val="00DC586E"/>
    <w:rsid w:val="00DC5D29"/>
    <w:rsid w:val="00DC697D"/>
    <w:rsid w:val="00DC7F21"/>
    <w:rsid w:val="00DD1EFD"/>
    <w:rsid w:val="00DD2F7D"/>
    <w:rsid w:val="00DD38EE"/>
    <w:rsid w:val="00DD4B7C"/>
    <w:rsid w:val="00DD6CC3"/>
    <w:rsid w:val="00DE097A"/>
    <w:rsid w:val="00DE105A"/>
    <w:rsid w:val="00DE1588"/>
    <w:rsid w:val="00DE1B27"/>
    <w:rsid w:val="00DE3FFF"/>
    <w:rsid w:val="00DE446A"/>
    <w:rsid w:val="00DE48B0"/>
    <w:rsid w:val="00DE53C5"/>
    <w:rsid w:val="00DE5F70"/>
    <w:rsid w:val="00DE69A5"/>
    <w:rsid w:val="00DE6BD3"/>
    <w:rsid w:val="00DF0039"/>
    <w:rsid w:val="00DF0266"/>
    <w:rsid w:val="00DF0551"/>
    <w:rsid w:val="00DF20B8"/>
    <w:rsid w:val="00DF38EB"/>
    <w:rsid w:val="00DF3FAB"/>
    <w:rsid w:val="00DF466F"/>
    <w:rsid w:val="00DF5239"/>
    <w:rsid w:val="00DF723D"/>
    <w:rsid w:val="00E00B5A"/>
    <w:rsid w:val="00E01A99"/>
    <w:rsid w:val="00E01ADA"/>
    <w:rsid w:val="00E0243B"/>
    <w:rsid w:val="00E03AF4"/>
    <w:rsid w:val="00E03C45"/>
    <w:rsid w:val="00E04CC4"/>
    <w:rsid w:val="00E05337"/>
    <w:rsid w:val="00E06191"/>
    <w:rsid w:val="00E07322"/>
    <w:rsid w:val="00E105A3"/>
    <w:rsid w:val="00E105A4"/>
    <w:rsid w:val="00E10CCD"/>
    <w:rsid w:val="00E10FAE"/>
    <w:rsid w:val="00E11C07"/>
    <w:rsid w:val="00E1508F"/>
    <w:rsid w:val="00E161A8"/>
    <w:rsid w:val="00E169A3"/>
    <w:rsid w:val="00E169BE"/>
    <w:rsid w:val="00E16E01"/>
    <w:rsid w:val="00E203D1"/>
    <w:rsid w:val="00E20B75"/>
    <w:rsid w:val="00E20D30"/>
    <w:rsid w:val="00E23110"/>
    <w:rsid w:val="00E24A43"/>
    <w:rsid w:val="00E251B3"/>
    <w:rsid w:val="00E25DF8"/>
    <w:rsid w:val="00E264C9"/>
    <w:rsid w:val="00E27027"/>
    <w:rsid w:val="00E27249"/>
    <w:rsid w:val="00E30681"/>
    <w:rsid w:val="00E30A1B"/>
    <w:rsid w:val="00E3196B"/>
    <w:rsid w:val="00E323CA"/>
    <w:rsid w:val="00E3392C"/>
    <w:rsid w:val="00E3567F"/>
    <w:rsid w:val="00E35761"/>
    <w:rsid w:val="00E36289"/>
    <w:rsid w:val="00E362FD"/>
    <w:rsid w:val="00E372C2"/>
    <w:rsid w:val="00E408D9"/>
    <w:rsid w:val="00E40F55"/>
    <w:rsid w:val="00E410F6"/>
    <w:rsid w:val="00E41E66"/>
    <w:rsid w:val="00E42BA6"/>
    <w:rsid w:val="00E431E5"/>
    <w:rsid w:val="00E43407"/>
    <w:rsid w:val="00E43B87"/>
    <w:rsid w:val="00E443FE"/>
    <w:rsid w:val="00E4448F"/>
    <w:rsid w:val="00E44609"/>
    <w:rsid w:val="00E447EF"/>
    <w:rsid w:val="00E44A39"/>
    <w:rsid w:val="00E44A5C"/>
    <w:rsid w:val="00E44D2A"/>
    <w:rsid w:val="00E453F1"/>
    <w:rsid w:val="00E458BF"/>
    <w:rsid w:val="00E462D0"/>
    <w:rsid w:val="00E46A21"/>
    <w:rsid w:val="00E46C14"/>
    <w:rsid w:val="00E47DB1"/>
    <w:rsid w:val="00E51936"/>
    <w:rsid w:val="00E51977"/>
    <w:rsid w:val="00E51991"/>
    <w:rsid w:val="00E5214D"/>
    <w:rsid w:val="00E531A9"/>
    <w:rsid w:val="00E53563"/>
    <w:rsid w:val="00E54D64"/>
    <w:rsid w:val="00E56FB0"/>
    <w:rsid w:val="00E600FC"/>
    <w:rsid w:val="00E60598"/>
    <w:rsid w:val="00E641DA"/>
    <w:rsid w:val="00E6429A"/>
    <w:rsid w:val="00E643D5"/>
    <w:rsid w:val="00E6462C"/>
    <w:rsid w:val="00E651B8"/>
    <w:rsid w:val="00E6599B"/>
    <w:rsid w:val="00E65E4B"/>
    <w:rsid w:val="00E65F22"/>
    <w:rsid w:val="00E66214"/>
    <w:rsid w:val="00E7009F"/>
    <w:rsid w:val="00E71C64"/>
    <w:rsid w:val="00E7337D"/>
    <w:rsid w:val="00E73572"/>
    <w:rsid w:val="00E755AA"/>
    <w:rsid w:val="00E757D1"/>
    <w:rsid w:val="00E759A1"/>
    <w:rsid w:val="00E8030C"/>
    <w:rsid w:val="00E815C3"/>
    <w:rsid w:val="00E81799"/>
    <w:rsid w:val="00E82099"/>
    <w:rsid w:val="00E82B87"/>
    <w:rsid w:val="00E840E8"/>
    <w:rsid w:val="00E84F4F"/>
    <w:rsid w:val="00E86595"/>
    <w:rsid w:val="00E8710B"/>
    <w:rsid w:val="00E8715F"/>
    <w:rsid w:val="00E875BC"/>
    <w:rsid w:val="00E911A0"/>
    <w:rsid w:val="00E9244B"/>
    <w:rsid w:val="00E92706"/>
    <w:rsid w:val="00E92846"/>
    <w:rsid w:val="00E92A93"/>
    <w:rsid w:val="00E93202"/>
    <w:rsid w:val="00E941A3"/>
    <w:rsid w:val="00E944B8"/>
    <w:rsid w:val="00E94AE0"/>
    <w:rsid w:val="00E950D1"/>
    <w:rsid w:val="00E952DD"/>
    <w:rsid w:val="00E961AD"/>
    <w:rsid w:val="00E96A36"/>
    <w:rsid w:val="00E97FD8"/>
    <w:rsid w:val="00EA01CF"/>
    <w:rsid w:val="00EA0D63"/>
    <w:rsid w:val="00EA114A"/>
    <w:rsid w:val="00EA2DC6"/>
    <w:rsid w:val="00EA347F"/>
    <w:rsid w:val="00EA407F"/>
    <w:rsid w:val="00EA4A23"/>
    <w:rsid w:val="00EA55E5"/>
    <w:rsid w:val="00EA56C7"/>
    <w:rsid w:val="00EB220C"/>
    <w:rsid w:val="00EB55F5"/>
    <w:rsid w:val="00EB67BA"/>
    <w:rsid w:val="00EB6BE9"/>
    <w:rsid w:val="00EB6D10"/>
    <w:rsid w:val="00EC0E11"/>
    <w:rsid w:val="00EC117B"/>
    <w:rsid w:val="00EC30B7"/>
    <w:rsid w:val="00EC3A1B"/>
    <w:rsid w:val="00EC4C75"/>
    <w:rsid w:val="00EC4FFA"/>
    <w:rsid w:val="00EC513C"/>
    <w:rsid w:val="00EC613D"/>
    <w:rsid w:val="00ED073D"/>
    <w:rsid w:val="00ED1579"/>
    <w:rsid w:val="00ED1593"/>
    <w:rsid w:val="00ED18C4"/>
    <w:rsid w:val="00ED18DE"/>
    <w:rsid w:val="00ED1E93"/>
    <w:rsid w:val="00ED1F60"/>
    <w:rsid w:val="00ED45F5"/>
    <w:rsid w:val="00ED46C0"/>
    <w:rsid w:val="00ED5DBE"/>
    <w:rsid w:val="00ED6AE1"/>
    <w:rsid w:val="00EE1A7B"/>
    <w:rsid w:val="00EE31F4"/>
    <w:rsid w:val="00EE5AAB"/>
    <w:rsid w:val="00EE5C8D"/>
    <w:rsid w:val="00EE617F"/>
    <w:rsid w:val="00EE66CB"/>
    <w:rsid w:val="00EE7778"/>
    <w:rsid w:val="00EF054C"/>
    <w:rsid w:val="00EF11F0"/>
    <w:rsid w:val="00EF1BF2"/>
    <w:rsid w:val="00EF2080"/>
    <w:rsid w:val="00EF2ACC"/>
    <w:rsid w:val="00EF2F65"/>
    <w:rsid w:val="00EF33F0"/>
    <w:rsid w:val="00EF396A"/>
    <w:rsid w:val="00EF3C3B"/>
    <w:rsid w:val="00EF7CF5"/>
    <w:rsid w:val="00F01178"/>
    <w:rsid w:val="00F02AE9"/>
    <w:rsid w:val="00F02FD8"/>
    <w:rsid w:val="00F03274"/>
    <w:rsid w:val="00F03838"/>
    <w:rsid w:val="00F044B7"/>
    <w:rsid w:val="00F0691F"/>
    <w:rsid w:val="00F137DF"/>
    <w:rsid w:val="00F1581E"/>
    <w:rsid w:val="00F1687F"/>
    <w:rsid w:val="00F201ED"/>
    <w:rsid w:val="00F20315"/>
    <w:rsid w:val="00F204E5"/>
    <w:rsid w:val="00F211CC"/>
    <w:rsid w:val="00F21C1D"/>
    <w:rsid w:val="00F23DEC"/>
    <w:rsid w:val="00F23F4F"/>
    <w:rsid w:val="00F23FB8"/>
    <w:rsid w:val="00F24979"/>
    <w:rsid w:val="00F25174"/>
    <w:rsid w:val="00F25B9B"/>
    <w:rsid w:val="00F25D0C"/>
    <w:rsid w:val="00F26B54"/>
    <w:rsid w:val="00F26BAC"/>
    <w:rsid w:val="00F30DB3"/>
    <w:rsid w:val="00F30E85"/>
    <w:rsid w:val="00F31B64"/>
    <w:rsid w:val="00F3242E"/>
    <w:rsid w:val="00F32685"/>
    <w:rsid w:val="00F3390B"/>
    <w:rsid w:val="00F33D9E"/>
    <w:rsid w:val="00F34073"/>
    <w:rsid w:val="00F355DC"/>
    <w:rsid w:val="00F363C8"/>
    <w:rsid w:val="00F401B9"/>
    <w:rsid w:val="00F40911"/>
    <w:rsid w:val="00F420D1"/>
    <w:rsid w:val="00F42DC1"/>
    <w:rsid w:val="00F43325"/>
    <w:rsid w:val="00F43F00"/>
    <w:rsid w:val="00F4424E"/>
    <w:rsid w:val="00F472E6"/>
    <w:rsid w:val="00F47AAE"/>
    <w:rsid w:val="00F50246"/>
    <w:rsid w:val="00F5300F"/>
    <w:rsid w:val="00F53EEC"/>
    <w:rsid w:val="00F542A1"/>
    <w:rsid w:val="00F5438A"/>
    <w:rsid w:val="00F554C4"/>
    <w:rsid w:val="00F55DF1"/>
    <w:rsid w:val="00F604AF"/>
    <w:rsid w:val="00F621AD"/>
    <w:rsid w:val="00F63882"/>
    <w:rsid w:val="00F64472"/>
    <w:rsid w:val="00F646DD"/>
    <w:rsid w:val="00F64C22"/>
    <w:rsid w:val="00F656A1"/>
    <w:rsid w:val="00F6584C"/>
    <w:rsid w:val="00F65C81"/>
    <w:rsid w:val="00F66C83"/>
    <w:rsid w:val="00F6789E"/>
    <w:rsid w:val="00F67B77"/>
    <w:rsid w:val="00F7004F"/>
    <w:rsid w:val="00F704B5"/>
    <w:rsid w:val="00F7143D"/>
    <w:rsid w:val="00F7336F"/>
    <w:rsid w:val="00F738E7"/>
    <w:rsid w:val="00F75BD8"/>
    <w:rsid w:val="00F768F8"/>
    <w:rsid w:val="00F76E31"/>
    <w:rsid w:val="00F77342"/>
    <w:rsid w:val="00F77A80"/>
    <w:rsid w:val="00F806C7"/>
    <w:rsid w:val="00F80703"/>
    <w:rsid w:val="00F81B91"/>
    <w:rsid w:val="00F822BD"/>
    <w:rsid w:val="00F822BE"/>
    <w:rsid w:val="00F8423A"/>
    <w:rsid w:val="00F84689"/>
    <w:rsid w:val="00F852C0"/>
    <w:rsid w:val="00F86678"/>
    <w:rsid w:val="00F8676A"/>
    <w:rsid w:val="00F86A70"/>
    <w:rsid w:val="00F86B10"/>
    <w:rsid w:val="00F903F1"/>
    <w:rsid w:val="00F9058D"/>
    <w:rsid w:val="00F9069C"/>
    <w:rsid w:val="00F91677"/>
    <w:rsid w:val="00F921CF"/>
    <w:rsid w:val="00F95489"/>
    <w:rsid w:val="00F95C12"/>
    <w:rsid w:val="00F95F63"/>
    <w:rsid w:val="00F96C77"/>
    <w:rsid w:val="00FA1FC0"/>
    <w:rsid w:val="00FA20C4"/>
    <w:rsid w:val="00FA285D"/>
    <w:rsid w:val="00FA4278"/>
    <w:rsid w:val="00FA5F27"/>
    <w:rsid w:val="00FA6194"/>
    <w:rsid w:val="00FA6431"/>
    <w:rsid w:val="00FA6B77"/>
    <w:rsid w:val="00FA715B"/>
    <w:rsid w:val="00FB0095"/>
    <w:rsid w:val="00FB126F"/>
    <w:rsid w:val="00FB1485"/>
    <w:rsid w:val="00FB1969"/>
    <w:rsid w:val="00FB2266"/>
    <w:rsid w:val="00FB325B"/>
    <w:rsid w:val="00FB390E"/>
    <w:rsid w:val="00FB7325"/>
    <w:rsid w:val="00FB7BC3"/>
    <w:rsid w:val="00FB7F53"/>
    <w:rsid w:val="00FC279F"/>
    <w:rsid w:val="00FC2A99"/>
    <w:rsid w:val="00FC35AE"/>
    <w:rsid w:val="00FC3805"/>
    <w:rsid w:val="00FC3DA8"/>
    <w:rsid w:val="00FC4780"/>
    <w:rsid w:val="00FC47E9"/>
    <w:rsid w:val="00FC63CA"/>
    <w:rsid w:val="00FC6999"/>
    <w:rsid w:val="00FC6BFB"/>
    <w:rsid w:val="00FC7B32"/>
    <w:rsid w:val="00FD1C34"/>
    <w:rsid w:val="00FD1C77"/>
    <w:rsid w:val="00FD1C7D"/>
    <w:rsid w:val="00FD268E"/>
    <w:rsid w:val="00FD39B1"/>
    <w:rsid w:val="00FD4648"/>
    <w:rsid w:val="00FD51D8"/>
    <w:rsid w:val="00FD65E3"/>
    <w:rsid w:val="00FD71C6"/>
    <w:rsid w:val="00FD7406"/>
    <w:rsid w:val="00FD7F14"/>
    <w:rsid w:val="00FE0515"/>
    <w:rsid w:val="00FE1473"/>
    <w:rsid w:val="00FE24C5"/>
    <w:rsid w:val="00FE2981"/>
    <w:rsid w:val="00FE3464"/>
    <w:rsid w:val="00FE48D5"/>
    <w:rsid w:val="00FE59C7"/>
    <w:rsid w:val="00FE6385"/>
    <w:rsid w:val="00FF0099"/>
    <w:rsid w:val="00FF0203"/>
    <w:rsid w:val="00FF0D1D"/>
    <w:rsid w:val="00FF3923"/>
    <w:rsid w:val="00FF3EF0"/>
    <w:rsid w:val="00FF40A1"/>
    <w:rsid w:val="00FF4DEF"/>
    <w:rsid w:val="00FF5D36"/>
    <w:rsid w:val="00FF67B7"/>
    <w:rsid w:val="00FF6F9A"/>
    <w:rsid w:val="00FF7F85"/>
    <w:rsid w:val="49F9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68B7"/>
  <w15:docId w15:val="{79F6287D-9445-4870-AFA5-7E3D07E2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5DD"/>
  </w:style>
  <w:style w:type="paragraph" w:styleId="1">
    <w:name w:val="heading 1"/>
    <w:basedOn w:val="a"/>
    <w:next w:val="a"/>
    <w:link w:val="10"/>
    <w:qFormat/>
    <w:rsid w:val="009D6398"/>
    <w:pPr>
      <w:keepNext/>
      <w:keepLines/>
      <w:spacing w:before="240" w:after="0" w:line="259" w:lineRule="auto"/>
      <w:outlineLvl w:val="0"/>
    </w:pPr>
    <w:rPr>
      <w:rFonts w:ascii="Calibri Light" w:eastAsia="Times New Roman" w:hAnsi="Calibri Light" w:cs="Times New Roman"/>
      <w:color w:val="2F5496"/>
      <w:sz w:val="32"/>
      <w:szCs w:val="32"/>
    </w:rPr>
  </w:style>
  <w:style w:type="paragraph" w:styleId="2">
    <w:name w:val="heading 2"/>
    <w:basedOn w:val="a"/>
    <w:link w:val="20"/>
    <w:qFormat/>
    <w:rsid w:val="009D63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2B04B6"/>
    <w:pPr>
      <w:keepNext/>
      <w:keepLines/>
      <w:spacing w:before="200" w:after="0" w:line="256" w:lineRule="auto"/>
      <w:jc w:val="both"/>
      <w:outlineLvl w:val="2"/>
    </w:pPr>
    <w:rPr>
      <w:rFonts w:ascii="Calibri Light" w:eastAsia="Times New Roman" w:hAnsi="Calibri Light" w:cs="Times New Roman"/>
      <w:b/>
      <w:bCs/>
      <w:color w:val="5B9BD5"/>
      <w:sz w:val="20"/>
      <w:szCs w:val="20"/>
    </w:rPr>
  </w:style>
  <w:style w:type="paragraph" w:styleId="4">
    <w:name w:val="heading 4"/>
    <w:basedOn w:val="a"/>
    <w:next w:val="a"/>
    <w:link w:val="40"/>
    <w:uiPriority w:val="9"/>
    <w:unhideWhenUsed/>
    <w:qFormat/>
    <w:rsid w:val="009D6398"/>
    <w:pPr>
      <w:keepNext/>
      <w:keepLines/>
      <w:spacing w:before="40" w:after="0" w:line="259" w:lineRule="auto"/>
      <w:outlineLvl w:val="3"/>
    </w:pPr>
    <w:rPr>
      <w:rFonts w:ascii="Calibri Light" w:eastAsia="Times New Roman" w:hAnsi="Calibri Light" w:cs="Times New Roman"/>
      <w:i/>
      <w:iCs/>
      <w:color w:val="2F5496"/>
    </w:rPr>
  </w:style>
  <w:style w:type="paragraph" w:styleId="6">
    <w:name w:val="heading 6"/>
    <w:basedOn w:val="a"/>
    <w:next w:val="a"/>
    <w:link w:val="60"/>
    <w:unhideWhenUsed/>
    <w:qFormat/>
    <w:rsid w:val="009D6398"/>
    <w:pPr>
      <w:keepNext/>
      <w:keepLines/>
      <w:spacing w:before="40" w:after="0" w:line="259" w:lineRule="auto"/>
      <w:outlineLvl w:val="5"/>
    </w:pPr>
    <w:rPr>
      <w:rFonts w:ascii="Calibri Light" w:eastAsia="Times New Roman" w:hAnsi="Calibri Light" w:cs="Times New Roman"/>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Hyperlink"/>
    <w:basedOn w:val="a0"/>
    <w:unhideWhenUsed/>
    <w:rsid w:val="00BA6CE7"/>
    <w:rPr>
      <w:color w:val="0000FF" w:themeColor="hyperlink"/>
      <w:u w:val="single"/>
    </w:rPr>
  </w:style>
  <w:style w:type="paragraph" w:styleId="a4">
    <w:name w:val="Balloon Text"/>
    <w:basedOn w:val="a"/>
    <w:link w:val="a5"/>
    <w:uiPriority w:val="99"/>
    <w:semiHidden/>
    <w:unhideWhenUsed/>
    <w:rsid w:val="00BA6C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link w:val="ConsPlusNormal0"/>
    <w:uiPriority w:val="99"/>
    <w:qFormat/>
    <w:rsid w:val="00765DA2"/>
    <w:pPr>
      <w:autoSpaceDE w:val="0"/>
      <w:autoSpaceDN w:val="0"/>
      <w:adjustRightInd w:val="0"/>
      <w:spacing w:after="0" w:line="240" w:lineRule="auto"/>
    </w:pPr>
    <w:rPr>
      <w:rFonts w:ascii="Times New Roman" w:hAnsi="Times New Roman" w:cs="Times New Roman"/>
    </w:rPr>
  </w:style>
  <w:style w:type="character" w:styleId="a6">
    <w:name w:val="annotation reference"/>
    <w:basedOn w:val="a0"/>
    <w:uiPriority w:val="99"/>
    <w:unhideWhenUsed/>
    <w:rsid w:val="000C21E4"/>
    <w:rPr>
      <w:sz w:val="16"/>
      <w:szCs w:val="16"/>
    </w:rPr>
  </w:style>
  <w:style w:type="paragraph" w:styleId="a7">
    <w:name w:val="annotation text"/>
    <w:basedOn w:val="a"/>
    <w:link w:val="a8"/>
    <w:uiPriority w:val="99"/>
    <w:unhideWhenUsed/>
    <w:rsid w:val="000C21E4"/>
    <w:pPr>
      <w:spacing w:line="240" w:lineRule="auto"/>
    </w:pPr>
    <w:rPr>
      <w:sz w:val="20"/>
      <w:szCs w:val="20"/>
    </w:rPr>
  </w:style>
  <w:style w:type="character" w:customStyle="1" w:styleId="a8">
    <w:name w:val="Текст примечания Знак"/>
    <w:basedOn w:val="a0"/>
    <w:link w:val="a7"/>
    <w:uiPriority w:val="99"/>
    <w:rsid w:val="000C21E4"/>
    <w:rPr>
      <w:sz w:val="20"/>
      <w:szCs w:val="20"/>
    </w:rPr>
  </w:style>
  <w:style w:type="paragraph" w:styleId="a9">
    <w:name w:val="Normal (Web)"/>
    <w:basedOn w:val="a"/>
    <w:uiPriority w:val="99"/>
    <w:unhideWhenUsed/>
    <w:rsid w:val="00E815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annotation subject"/>
    <w:basedOn w:val="a7"/>
    <w:next w:val="a7"/>
    <w:link w:val="ab"/>
    <w:uiPriority w:val="99"/>
    <w:semiHidden/>
    <w:unhideWhenUsed/>
    <w:rsid w:val="00BC5535"/>
    <w:rPr>
      <w:b/>
      <w:bCs/>
    </w:rPr>
  </w:style>
  <w:style w:type="character" w:customStyle="1" w:styleId="ab">
    <w:name w:val="Тема примечания Знак"/>
    <w:basedOn w:val="a8"/>
    <w:link w:val="aa"/>
    <w:uiPriority w:val="99"/>
    <w:semiHidden/>
    <w:rsid w:val="00BC5535"/>
    <w:rPr>
      <w:b/>
      <w:bCs/>
      <w:sz w:val="20"/>
      <w:szCs w:val="20"/>
    </w:rPr>
  </w:style>
  <w:style w:type="paragraph" w:styleId="ac">
    <w:name w:val="List Paragraph"/>
    <w:aliases w:val="Bullet 1,Use Case List Paragraph,ДВУХУРОВНЕВЫЙ МАРКИР,название,Маркер,Нумерованый список,Bullet List,FooterText,numbered,SL_Абзац списка,Paragraphe de liste1,lp1,ТЗ список,Абзац списка литеральный,it_List1,List Paragraph1,Table-Normal"/>
    <w:basedOn w:val="a"/>
    <w:link w:val="ad"/>
    <w:uiPriority w:val="34"/>
    <w:qFormat/>
    <w:rsid w:val="00785516"/>
    <w:pPr>
      <w:ind w:left="720"/>
      <w:contextualSpacing/>
    </w:pPr>
  </w:style>
  <w:style w:type="character" w:styleId="ae">
    <w:name w:val="Emphasis"/>
    <w:basedOn w:val="a0"/>
    <w:uiPriority w:val="20"/>
    <w:qFormat/>
    <w:rsid w:val="00A647A1"/>
    <w:rPr>
      <w:i/>
      <w:iCs/>
    </w:rPr>
  </w:style>
  <w:style w:type="table" w:styleId="af">
    <w:name w:val="Table Grid"/>
    <w:basedOn w:val="a1"/>
    <w:uiPriority w:val="59"/>
    <w:qFormat/>
    <w:rsid w:val="008F7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435CC6"/>
    <w:pPr>
      <w:spacing w:after="0" w:line="240" w:lineRule="auto"/>
    </w:pPr>
    <w:rPr>
      <w:rFonts w:eastAsiaTheme="minorEastAsia"/>
      <w:lang w:eastAsia="ru-RU"/>
    </w:rPr>
  </w:style>
  <w:style w:type="paragraph" w:styleId="af2">
    <w:name w:val="footnote text"/>
    <w:basedOn w:val="a"/>
    <w:link w:val="af3"/>
    <w:uiPriority w:val="99"/>
    <w:unhideWhenUsed/>
    <w:rsid w:val="00995C59"/>
    <w:pPr>
      <w:spacing w:after="0" w:line="240" w:lineRule="auto"/>
    </w:pPr>
    <w:rPr>
      <w:sz w:val="20"/>
      <w:szCs w:val="20"/>
    </w:rPr>
  </w:style>
  <w:style w:type="character" w:customStyle="1" w:styleId="af3">
    <w:name w:val="Текст сноски Знак"/>
    <w:basedOn w:val="a0"/>
    <w:link w:val="af2"/>
    <w:uiPriority w:val="99"/>
    <w:rsid w:val="00995C59"/>
    <w:rPr>
      <w:sz w:val="20"/>
      <w:szCs w:val="20"/>
    </w:rPr>
  </w:style>
  <w:style w:type="character" w:styleId="af4">
    <w:name w:val="footnote reference"/>
    <w:basedOn w:val="a0"/>
    <w:uiPriority w:val="99"/>
    <w:unhideWhenUsed/>
    <w:rsid w:val="00995C59"/>
    <w:rPr>
      <w:vertAlign w:val="superscript"/>
    </w:rPr>
  </w:style>
  <w:style w:type="paragraph" w:styleId="af5">
    <w:name w:val="Body Text"/>
    <w:basedOn w:val="a"/>
    <w:link w:val="af6"/>
    <w:rsid w:val="00907672"/>
    <w:pPr>
      <w:suppressAutoHyphens/>
      <w:spacing w:after="120"/>
    </w:pPr>
    <w:rPr>
      <w:rFonts w:ascii="Calibri" w:eastAsia="Times New Roman" w:hAnsi="Calibri" w:cs="Times New Roman"/>
      <w:kern w:val="1"/>
      <w:lang w:eastAsia="ar-SA"/>
    </w:rPr>
  </w:style>
  <w:style w:type="character" w:customStyle="1" w:styleId="af6">
    <w:name w:val="Основной текст Знак"/>
    <w:basedOn w:val="a0"/>
    <w:link w:val="af5"/>
    <w:rsid w:val="00907672"/>
    <w:rPr>
      <w:rFonts w:ascii="Calibri" w:eastAsia="Times New Roman" w:hAnsi="Calibri" w:cs="Times New Roman"/>
      <w:kern w:val="1"/>
      <w:lang w:eastAsia="ar-SA"/>
    </w:rPr>
  </w:style>
  <w:style w:type="table" w:customStyle="1" w:styleId="11">
    <w:name w:val="Сетка таблицы1"/>
    <w:basedOn w:val="a1"/>
    <w:next w:val="af"/>
    <w:rsid w:val="00304E36"/>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E0243B"/>
    <w:rPr>
      <w:color w:val="800080" w:themeColor="followedHyperlink"/>
      <w:u w:val="single"/>
    </w:rPr>
  </w:style>
  <w:style w:type="table" w:customStyle="1" w:styleId="110">
    <w:name w:val="Сетка таблицы11"/>
    <w:basedOn w:val="a1"/>
    <w:next w:val="af"/>
    <w:rsid w:val="00F2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f"/>
    <w:rsid w:val="00FF4DEF"/>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f"/>
    <w:rsid w:val="00FF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F23F4F"/>
  </w:style>
  <w:style w:type="table" w:customStyle="1" w:styleId="21">
    <w:name w:val="Сетка таблицы2"/>
    <w:basedOn w:val="a1"/>
    <w:next w:val="af"/>
    <w:uiPriority w:val="59"/>
    <w:rsid w:val="00F23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F23F4F"/>
  </w:style>
  <w:style w:type="paragraph" w:styleId="af8">
    <w:name w:val="header"/>
    <w:basedOn w:val="a"/>
    <w:link w:val="af9"/>
    <w:uiPriority w:val="99"/>
    <w:rsid w:val="00F23F4F"/>
    <w:pPr>
      <w:tabs>
        <w:tab w:val="center" w:pos="4677"/>
        <w:tab w:val="right" w:pos="9355"/>
      </w:tabs>
      <w:suppressAutoHyphens/>
      <w:spacing w:after="0" w:line="240" w:lineRule="auto"/>
    </w:pPr>
    <w:rPr>
      <w:rFonts w:ascii="Calibri" w:eastAsia="Times New Roman" w:hAnsi="Calibri" w:cs="Times New Roman"/>
      <w:kern w:val="1"/>
      <w:lang w:eastAsia="ar-SA"/>
    </w:rPr>
  </w:style>
  <w:style w:type="character" w:customStyle="1" w:styleId="af9">
    <w:name w:val="Верхний колонтитул Знак"/>
    <w:basedOn w:val="a0"/>
    <w:link w:val="af8"/>
    <w:uiPriority w:val="99"/>
    <w:rsid w:val="00F23F4F"/>
    <w:rPr>
      <w:rFonts w:ascii="Calibri" w:eastAsia="Times New Roman" w:hAnsi="Calibri" w:cs="Times New Roman"/>
      <w:kern w:val="1"/>
      <w:lang w:eastAsia="ar-SA"/>
    </w:rPr>
  </w:style>
  <w:style w:type="paragraph" w:customStyle="1" w:styleId="31">
    <w:name w:val="Стиль3 Знак Знак"/>
    <w:rsid w:val="00F23F4F"/>
    <w:pPr>
      <w:widowControl w:val="0"/>
      <w:tabs>
        <w:tab w:val="num" w:pos="227"/>
      </w:tabs>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fa">
    <w:name w:val="Îáû÷íûé"/>
    <w:rsid w:val="00F23F4F"/>
    <w:pPr>
      <w:spacing w:after="0" w:line="240" w:lineRule="auto"/>
      <w:jc w:val="both"/>
    </w:pPr>
    <w:rPr>
      <w:rFonts w:ascii="Times New Roman" w:eastAsia="Times New Roman" w:hAnsi="Times New Roman" w:cs="Times New Roman"/>
      <w:sz w:val="20"/>
      <w:szCs w:val="20"/>
      <w:lang w:val="en-US" w:eastAsia="ru-RU"/>
    </w:rPr>
  </w:style>
  <w:style w:type="paragraph" w:styleId="afb">
    <w:name w:val="footer"/>
    <w:basedOn w:val="a"/>
    <w:link w:val="afc"/>
    <w:uiPriority w:val="99"/>
    <w:unhideWhenUsed/>
    <w:rsid w:val="00F23F4F"/>
    <w:pPr>
      <w:tabs>
        <w:tab w:val="center" w:pos="4677"/>
        <w:tab w:val="right" w:pos="9355"/>
      </w:tabs>
      <w:spacing w:after="0" w:line="240" w:lineRule="auto"/>
    </w:pPr>
    <w:rPr>
      <w:rFonts w:eastAsiaTheme="minorEastAsia"/>
      <w:lang w:eastAsia="ru-RU"/>
    </w:rPr>
  </w:style>
  <w:style w:type="character" w:customStyle="1" w:styleId="afc">
    <w:name w:val="Нижний колонтитул Знак"/>
    <w:basedOn w:val="a0"/>
    <w:link w:val="afb"/>
    <w:uiPriority w:val="99"/>
    <w:rsid w:val="00F23F4F"/>
    <w:rPr>
      <w:rFonts w:eastAsiaTheme="minorEastAsia"/>
      <w:lang w:eastAsia="ru-RU"/>
    </w:rPr>
  </w:style>
  <w:style w:type="character" w:customStyle="1" w:styleId="r">
    <w:name w:val="r"/>
    <w:rsid w:val="00F23F4F"/>
  </w:style>
  <w:style w:type="table" w:customStyle="1" w:styleId="120">
    <w:name w:val="Сетка таблицы12"/>
    <w:basedOn w:val="a1"/>
    <w:next w:val="af"/>
    <w:rsid w:val="00F23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
    <w:link w:val="afe"/>
    <w:qFormat/>
    <w:rsid w:val="00F23F4F"/>
    <w:pPr>
      <w:suppressLineNumbers/>
      <w:spacing w:before="120" w:after="120" w:line="240" w:lineRule="auto"/>
      <w:jc w:val="both"/>
    </w:pPr>
    <w:rPr>
      <w:rFonts w:ascii="Times New Roman" w:eastAsia="Times New Roman" w:hAnsi="Times New Roman" w:cs="Mangal"/>
      <w:i/>
      <w:iCs/>
      <w:sz w:val="24"/>
      <w:szCs w:val="24"/>
      <w:lang w:eastAsia="ru-RU"/>
    </w:rPr>
  </w:style>
  <w:style w:type="character" w:customStyle="1" w:styleId="afe">
    <w:name w:val="Название Знак"/>
    <w:basedOn w:val="a0"/>
    <w:link w:val="afd"/>
    <w:rsid w:val="00F23F4F"/>
    <w:rPr>
      <w:rFonts w:ascii="Times New Roman" w:eastAsia="Times New Roman" w:hAnsi="Times New Roman" w:cs="Mangal"/>
      <w:i/>
      <w:iCs/>
      <w:sz w:val="24"/>
      <w:szCs w:val="24"/>
      <w:lang w:eastAsia="ru-RU"/>
    </w:rPr>
  </w:style>
  <w:style w:type="character" w:customStyle="1" w:styleId="Heading2Char">
    <w:name w:val="Heading 2 Char"/>
    <w:basedOn w:val="a0"/>
    <w:locked/>
    <w:rsid w:val="00F23F4F"/>
    <w:rPr>
      <w:rFonts w:cs="font301"/>
      <w:b/>
      <w:kern w:val="1"/>
      <w:sz w:val="32"/>
      <w:szCs w:val="32"/>
      <w:lang w:val="ru-RU" w:eastAsia="ar-SA" w:bidi="ar-SA"/>
    </w:rPr>
  </w:style>
  <w:style w:type="character" w:customStyle="1" w:styleId="FontStyle12">
    <w:name w:val="Font Style12"/>
    <w:basedOn w:val="a0"/>
    <w:rsid w:val="00F23F4F"/>
    <w:rPr>
      <w:rFonts w:ascii="Times New Roman" w:hAnsi="Times New Roman" w:cs="Times New Roman"/>
      <w:sz w:val="20"/>
      <w:szCs w:val="20"/>
    </w:rPr>
  </w:style>
  <w:style w:type="character" w:customStyle="1" w:styleId="FontStyle15">
    <w:name w:val="Font Style15"/>
    <w:basedOn w:val="a0"/>
    <w:rsid w:val="00F23F4F"/>
    <w:rPr>
      <w:rFonts w:ascii="Calibri" w:hAnsi="Calibri" w:cs="Calibri"/>
      <w:sz w:val="20"/>
      <w:szCs w:val="20"/>
    </w:rPr>
  </w:style>
  <w:style w:type="paragraph" w:customStyle="1" w:styleId="FORMATTEXT">
    <w:name w:val=".FORMATTEXT"/>
    <w:uiPriority w:val="99"/>
    <w:rsid w:val="00F23F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F23F4F"/>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styleId="aff">
    <w:name w:val="Strong"/>
    <w:uiPriority w:val="22"/>
    <w:qFormat/>
    <w:rsid w:val="00F23F4F"/>
    <w:rPr>
      <w:b/>
      <w:bCs/>
    </w:rPr>
  </w:style>
  <w:style w:type="character" w:customStyle="1" w:styleId="af1">
    <w:name w:val="Без интервала Знак"/>
    <w:link w:val="af0"/>
    <w:uiPriority w:val="1"/>
    <w:locked/>
    <w:rsid w:val="00F23F4F"/>
    <w:rPr>
      <w:rFonts w:eastAsiaTheme="minorEastAsia"/>
      <w:lang w:eastAsia="ru-RU"/>
    </w:rPr>
  </w:style>
  <w:style w:type="paragraph" w:customStyle="1" w:styleId="ConsPlusNonformat">
    <w:name w:val="ConsPlusNonformat"/>
    <w:link w:val="ConsPlusNonformat0"/>
    <w:rsid w:val="00F23F4F"/>
    <w:pPr>
      <w:suppressAutoHyphens/>
      <w:autoSpaceDE w:val="0"/>
      <w:spacing w:after="0" w:line="240" w:lineRule="auto"/>
    </w:pPr>
    <w:rPr>
      <w:rFonts w:ascii="Courier New" w:eastAsia="Calibri" w:hAnsi="Courier New" w:cs="Courier New"/>
      <w:sz w:val="20"/>
      <w:szCs w:val="20"/>
      <w:lang w:eastAsia="ar-SA"/>
    </w:rPr>
  </w:style>
  <w:style w:type="paragraph" w:customStyle="1" w:styleId="13">
    <w:name w:val="Без интервала1"/>
    <w:rsid w:val="00F23F4F"/>
    <w:pPr>
      <w:spacing w:after="0" w:line="240" w:lineRule="auto"/>
    </w:pPr>
    <w:rPr>
      <w:rFonts w:ascii="Calibri" w:eastAsia="Calibri" w:hAnsi="Calibri" w:cs="Times New Roman"/>
      <w:lang w:eastAsia="ru-RU"/>
    </w:rPr>
  </w:style>
  <w:style w:type="character" w:styleId="aff0">
    <w:name w:val="page number"/>
    <w:rsid w:val="00F23F4F"/>
    <w:rPr>
      <w:rFonts w:cs="Times New Roman"/>
    </w:rPr>
  </w:style>
  <w:style w:type="table" w:customStyle="1" w:styleId="1120">
    <w:name w:val="Сетка таблицы112"/>
    <w:basedOn w:val="a1"/>
    <w:next w:val="af"/>
    <w:rsid w:val="00F23F4F"/>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F23F4F"/>
    <w:pPr>
      <w:spacing w:after="0" w:line="240" w:lineRule="auto"/>
    </w:pPr>
    <w:rPr>
      <w:rFonts w:eastAsiaTheme="minorEastAsia"/>
      <w:lang w:eastAsia="ru-RU"/>
    </w:rPr>
  </w:style>
  <w:style w:type="character" w:customStyle="1" w:styleId="apple-converted-space">
    <w:name w:val="apple-converted-space"/>
    <w:basedOn w:val="a0"/>
    <w:rsid w:val="00F23F4F"/>
  </w:style>
  <w:style w:type="character" w:customStyle="1" w:styleId="ConsPlusNormal0">
    <w:name w:val="ConsPlusNormal Знак"/>
    <w:link w:val="ConsPlusNormal"/>
    <w:uiPriority w:val="99"/>
    <w:locked/>
    <w:rsid w:val="00F23F4F"/>
    <w:rPr>
      <w:rFonts w:ascii="Times New Roman" w:hAnsi="Times New Roman" w:cs="Times New Roman"/>
    </w:rPr>
  </w:style>
  <w:style w:type="character" w:customStyle="1" w:styleId="blk">
    <w:name w:val="blk"/>
    <w:basedOn w:val="a0"/>
    <w:rsid w:val="00F23F4F"/>
  </w:style>
  <w:style w:type="paragraph" w:customStyle="1" w:styleId="ConsNormal">
    <w:name w:val="ConsNormal"/>
    <w:link w:val="ConsNormal0"/>
    <w:rsid w:val="00F23F4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22">
    <w:name w:val="Нет списка2"/>
    <w:next w:val="a2"/>
    <w:uiPriority w:val="99"/>
    <w:semiHidden/>
    <w:unhideWhenUsed/>
    <w:rsid w:val="00F23F4F"/>
  </w:style>
  <w:style w:type="table" w:customStyle="1" w:styleId="32">
    <w:name w:val="Сетка таблицы3"/>
    <w:basedOn w:val="a1"/>
    <w:next w:val="af"/>
    <w:uiPriority w:val="59"/>
    <w:rsid w:val="00F23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F23F4F"/>
  </w:style>
  <w:style w:type="table" w:customStyle="1" w:styleId="130">
    <w:name w:val="Сетка таблицы13"/>
    <w:basedOn w:val="a1"/>
    <w:next w:val="af"/>
    <w:rsid w:val="00F23F4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
    <w:rsid w:val="00F23F4F"/>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f"/>
    <w:rsid w:val="00F2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9401FC"/>
  </w:style>
  <w:style w:type="table" w:customStyle="1" w:styleId="41">
    <w:name w:val="Сетка таблицы4"/>
    <w:basedOn w:val="a1"/>
    <w:next w:val="af"/>
    <w:uiPriority w:val="59"/>
    <w:rsid w:val="009401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9401FC"/>
  </w:style>
  <w:style w:type="table" w:customStyle="1" w:styleId="14">
    <w:name w:val="Сетка таблицы14"/>
    <w:basedOn w:val="a1"/>
    <w:next w:val="af"/>
    <w:rsid w:val="009401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
    <w:rsid w:val="009401FC"/>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
    <w:rsid w:val="00940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9401F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F363C8"/>
  </w:style>
  <w:style w:type="table" w:customStyle="1" w:styleId="61">
    <w:name w:val="Сетка таблицы6"/>
    <w:basedOn w:val="a1"/>
    <w:next w:val="af"/>
    <w:uiPriority w:val="59"/>
    <w:rsid w:val="00F363C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F363C8"/>
  </w:style>
  <w:style w:type="table" w:customStyle="1" w:styleId="15">
    <w:name w:val="Сетка таблицы15"/>
    <w:basedOn w:val="a1"/>
    <w:next w:val="af"/>
    <w:rsid w:val="00F363C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
    <w:rsid w:val="00F363C8"/>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f"/>
    <w:rsid w:val="00F3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aliases w:val="Bullet 1 Знак,Use Case List Paragraph Знак,ДВУХУРОВНЕВЫЙ МАРКИР Знак,название Знак,Маркер Знак,Нумерованый список Знак,Bullet List Знак,FooterText Знак,numbered Знак,SL_Абзац списка Знак,Paragraphe de liste1 Знак,lp1 Знак,it_List1 Знак"/>
    <w:link w:val="ac"/>
    <w:uiPriority w:val="34"/>
    <w:locked/>
    <w:rsid w:val="00430A58"/>
  </w:style>
  <w:style w:type="paragraph" w:customStyle="1" w:styleId="16">
    <w:name w:val="Обычный1"/>
    <w:rsid w:val="00430A5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2B04B6"/>
    <w:rPr>
      <w:rFonts w:ascii="Calibri Light" w:eastAsia="Times New Roman" w:hAnsi="Calibri Light" w:cs="Times New Roman"/>
      <w:b/>
      <w:bCs/>
      <w:color w:val="5B9BD5"/>
      <w:sz w:val="20"/>
      <w:szCs w:val="20"/>
    </w:rPr>
  </w:style>
  <w:style w:type="paragraph" w:customStyle="1" w:styleId="Default">
    <w:name w:val="Default"/>
    <w:rsid w:val="002B04B6"/>
    <w:pPr>
      <w:widowControl w:val="0"/>
      <w:autoSpaceDE w:val="0"/>
      <w:autoSpaceDN w:val="0"/>
      <w:adjustRightInd w:val="0"/>
    </w:pPr>
    <w:rPr>
      <w:rFonts w:ascii="WLXAC U+ Times" w:eastAsia="Times New Roman" w:hAnsi="WLXAC U+ Times" w:cs="WLXAC U+ Times"/>
      <w:color w:val="000000"/>
      <w:sz w:val="24"/>
      <w:szCs w:val="24"/>
      <w:lang w:eastAsia="ru-RU"/>
    </w:rPr>
  </w:style>
  <w:style w:type="character" w:customStyle="1" w:styleId="10">
    <w:name w:val="Заголовок 1 Знак"/>
    <w:basedOn w:val="a0"/>
    <w:link w:val="1"/>
    <w:rsid w:val="009D6398"/>
    <w:rPr>
      <w:rFonts w:ascii="Calibri Light" w:eastAsia="Times New Roman" w:hAnsi="Calibri Light" w:cs="Times New Roman"/>
      <w:color w:val="2F5496"/>
      <w:sz w:val="32"/>
      <w:szCs w:val="32"/>
    </w:rPr>
  </w:style>
  <w:style w:type="character" w:customStyle="1" w:styleId="20">
    <w:name w:val="Заголовок 2 Знак"/>
    <w:basedOn w:val="a0"/>
    <w:link w:val="2"/>
    <w:rsid w:val="009D639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D6398"/>
    <w:rPr>
      <w:rFonts w:ascii="Calibri Light" w:eastAsia="Times New Roman" w:hAnsi="Calibri Light" w:cs="Times New Roman"/>
      <w:i/>
      <w:iCs/>
      <w:color w:val="2F5496"/>
    </w:rPr>
  </w:style>
  <w:style w:type="character" w:customStyle="1" w:styleId="60">
    <w:name w:val="Заголовок 6 Знак"/>
    <w:basedOn w:val="a0"/>
    <w:link w:val="6"/>
    <w:rsid w:val="009D6398"/>
    <w:rPr>
      <w:rFonts w:ascii="Calibri Light" w:eastAsia="Times New Roman" w:hAnsi="Calibri Light" w:cs="Times New Roman"/>
      <w:color w:val="1F3763"/>
    </w:rPr>
  </w:style>
  <w:style w:type="numbering" w:customStyle="1" w:styleId="50">
    <w:name w:val="Нет списка5"/>
    <w:next w:val="a2"/>
    <w:uiPriority w:val="99"/>
    <w:semiHidden/>
    <w:unhideWhenUsed/>
    <w:rsid w:val="009D6398"/>
  </w:style>
  <w:style w:type="table" w:customStyle="1" w:styleId="7">
    <w:name w:val="Сетка таблицы7"/>
    <w:basedOn w:val="a1"/>
    <w:next w:val="af"/>
    <w:uiPriority w:val="39"/>
    <w:rsid w:val="009D63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9D6398"/>
  </w:style>
  <w:style w:type="character" w:customStyle="1" w:styleId="23">
    <w:name w:val="Заголовок Знак2"/>
    <w:rsid w:val="009D6398"/>
    <w:rPr>
      <w:rFonts w:ascii="Calibri Light" w:eastAsia="Times New Roman" w:hAnsi="Calibri Light" w:cs="Times New Roman"/>
      <w:spacing w:val="-10"/>
      <w:kern w:val="28"/>
      <w:sz w:val="56"/>
      <w:szCs w:val="56"/>
      <w:lang w:eastAsia="ru-RU"/>
    </w:rPr>
  </w:style>
  <w:style w:type="table" w:customStyle="1" w:styleId="160">
    <w:name w:val="Сетка таблицы16"/>
    <w:basedOn w:val="a1"/>
    <w:next w:val="af"/>
    <w:uiPriority w:val="39"/>
    <w:rsid w:val="009D6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9D6398"/>
  </w:style>
  <w:style w:type="character" w:customStyle="1" w:styleId="related-chapter-link-text">
    <w:name w:val="related-chapter-link-text"/>
    <w:rsid w:val="009D6398"/>
  </w:style>
  <w:style w:type="paragraph" w:customStyle="1" w:styleId="dt-p">
    <w:name w:val="dt-p"/>
    <w:basedOn w:val="a"/>
    <w:rsid w:val="009D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9D6398"/>
    <w:rPr>
      <w:rFonts w:ascii="Courier New" w:eastAsia="Calibri" w:hAnsi="Courier New" w:cs="Courier New"/>
      <w:sz w:val="20"/>
      <w:szCs w:val="20"/>
      <w:lang w:eastAsia="ar-SA"/>
    </w:rPr>
  </w:style>
  <w:style w:type="character" w:customStyle="1" w:styleId="hmessagein1">
    <w:name w:val="hmessagein1"/>
    <w:rsid w:val="009D6398"/>
    <w:rPr>
      <w:rFonts w:ascii="Verdana" w:hAnsi="Verdana" w:hint="default"/>
      <w:b w:val="0"/>
      <w:bCs w:val="0"/>
      <w:color w:val="6A6A6A"/>
      <w:sz w:val="18"/>
      <w:szCs w:val="18"/>
    </w:rPr>
  </w:style>
  <w:style w:type="character" w:customStyle="1" w:styleId="messagein1">
    <w:name w:val="messagein1"/>
    <w:rsid w:val="009D6398"/>
    <w:rPr>
      <w:rFonts w:ascii="Tahoma" w:hAnsi="Tahoma" w:cs="Tahoma" w:hint="default"/>
      <w:b w:val="0"/>
      <w:bCs w:val="0"/>
      <w:color w:val="000000"/>
      <w:sz w:val="18"/>
      <w:szCs w:val="18"/>
    </w:rPr>
  </w:style>
  <w:style w:type="paragraph" w:styleId="aff2">
    <w:name w:val="TOC Heading"/>
    <w:basedOn w:val="1"/>
    <w:next w:val="a"/>
    <w:uiPriority w:val="39"/>
    <w:unhideWhenUsed/>
    <w:qFormat/>
    <w:rsid w:val="009D6398"/>
    <w:pPr>
      <w:spacing w:before="480" w:line="276" w:lineRule="auto"/>
      <w:outlineLvl w:val="9"/>
    </w:pPr>
    <w:rPr>
      <w:b/>
      <w:bCs/>
      <w:sz w:val="28"/>
      <w:szCs w:val="28"/>
      <w:lang w:eastAsia="ru-RU"/>
    </w:rPr>
  </w:style>
  <w:style w:type="paragraph" w:styleId="17">
    <w:name w:val="toc 1"/>
    <w:basedOn w:val="a"/>
    <w:next w:val="a"/>
    <w:autoRedefine/>
    <w:uiPriority w:val="39"/>
    <w:unhideWhenUsed/>
    <w:rsid w:val="009D6398"/>
    <w:pPr>
      <w:spacing w:after="100"/>
    </w:pPr>
    <w:rPr>
      <w:rFonts w:ascii="Calibri" w:eastAsia="Calibri" w:hAnsi="Calibri" w:cs="Times New Roman"/>
    </w:rPr>
  </w:style>
  <w:style w:type="paragraph" w:styleId="24">
    <w:name w:val="toc 2"/>
    <w:basedOn w:val="a"/>
    <w:next w:val="a"/>
    <w:autoRedefine/>
    <w:uiPriority w:val="39"/>
    <w:unhideWhenUsed/>
    <w:rsid w:val="009D6398"/>
    <w:pPr>
      <w:spacing w:after="100"/>
      <w:ind w:left="220"/>
    </w:pPr>
    <w:rPr>
      <w:rFonts w:ascii="Calibri" w:eastAsia="Calibri" w:hAnsi="Calibri" w:cs="Times New Roman"/>
    </w:rPr>
  </w:style>
  <w:style w:type="paragraph" w:styleId="aff3">
    <w:name w:val="Body Text Indent"/>
    <w:basedOn w:val="a"/>
    <w:link w:val="aff4"/>
    <w:unhideWhenUsed/>
    <w:rsid w:val="009D6398"/>
    <w:pPr>
      <w:spacing w:after="120" w:line="259" w:lineRule="auto"/>
      <w:ind w:left="283"/>
    </w:pPr>
    <w:rPr>
      <w:rFonts w:ascii="Calibri" w:eastAsia="Calibri" w:hAnsi="Calibri" w:cs="Times New Roman"/>
    </w:rPr>
  </w:style>
  <w:style w:type="character" w:customStyle="1" w:styleId="aff4">
    <w:name w:val="Основной текст с отступом Знак"/>
    <w:basedOn w:val="a0"/>
    <w:link w:val="aff3"/>
    <w:rsid w:val="009D6398"/>
    <w:rPr>
      <w:rFonts w:ascii="Calibri" w:eastAsia="Calibri" w:hAnsi="Calibri" w:cs="Times New Roman"/>
    </w:rPr>
  </w:style>
  <w:style w:type="paragraph" w:styleId="aff5">
    <w:name w:val="Subtitle"/>
    <w:basedOn w:val="afd"/>
    <w:next w:val="af5"/>
    <w:link w:val="aff6"/>
    <w:qFormat/>
    <w:rsid w:val="009D6398"/>
    <w:pPr>
      <w:keepNext/>
      <w:suppressLineNumbers w:val="0"/>
      <w:spacing w:before="240"/>
      <w:jc w:val="center"/>
    </w:pPr>
    <w:rPr>
      <w:rFonts w:ascii="Arial" w:eastAsia="Lucida Sans Unicode" w:hAnsi="Arial" w:cs="Tahoma"/>
      <w:sz w:val="28"/>
      <w:szCs w:val="28"/>
      <w:lang w:eastAsia="ar-SA"/>
    </w:rPr>
  </w:style>
  <w:style w:type="character" w:customStyle="1" w:styleId="aff6">
    <w:name w:val="Подзаголовок Знак"/>
    <w:basedOn w:val="a0"/>
    <w:link w:val="aff5"/>
    <w:rsid w:val="009D6398"/>
    <w:rPr>
      <w:rFonts w:ascii="Arial" w:eastAsia="Lucida Sans Unicode" w:hAnsi="Arial" w:cs="Tahoma"/>
      <w:i/>
      <w:iCs/>
      <w:sz w:val="28"/>
      <w:szCs w:val="28"/>
      <w:lang w:eastAsia="ar-SA"/>
    </w:rPr>
  </w:style>
  <w:style w:type="paragraph" w:customStyle="1" w:styleId="210">
    <w:name w:val="Основной текст с отступом 21"/>
    <w:basedOn w:val="a"/>
    <w:rsid w:val="009D6398"/>
    <w:pPr>
      <w:spacing w:after="0" w:line="240" w:lineRule="auto"/>
      <w:ind w:firstLine="851"/>
      <w:jc w:val="both"/>
    </w:pPr>
    <w:rPr>
      <w:rFonts w:ascii="Times New Roman" w:eastAsia="Times New Roman" w:hAnsi="Times New Roman" w:cs="Times New Roman"/>
      <w:sz w:val="24"/>
      <w:szCs w:val="20"/>
      <w:lang w:eastAsia="ar-SA"/>
    </w:rPr>
  </w:style>
  <w:style w:type="character" w:customStyle="1" w:styleId="fontstyle01">
    <w:name w:val="fontstyle01"/>
    <w:rsid w:val="009D6398"/>
    <w:rPr>
      <w:rFonts w:ascii="Times New Roman" w:hAnsi="Times New Roman" w:cs="Times New Roman" w:hint="default"/>
      <w:b/>
      <w:bCs/>
      <w:i w:val="0"/>
      <w:iCs w:val="0"/>
      <w:color w:val="000000"/>
      <w:sz w:val="28"/>
      <w:szCs w:val="28"/>
    </w:rPr>
  </w:style>
  <w:style w:type="character" w:customStyle="1" w:styleId="fontstyle21">
    <w:name w:val="fontstyle21"/>
    <w:rsid w:val="009D6398"/>
    <w:rPr>
      <w:rFonts w:ascii="Times New Roman" w:hAnsi="Times New Roman" w:cs="Times New Roman" w:hint="default"/>
      <w:b w:val="0"/>
      <w:bCs w:val="0"/>
      <w:i w:val="0"/>
      <w:iCs w:val="0"/>
      <w:color w:val="000000"/>
      <w:sz w:val="28"/>
      <w:szCs w:val="28"/>
    </w:rPr>
  </w:style>
  <w:style w:type="paragraph" w:customStyle="1" w:styleId="18">
    <w:name w:val="Абзац списка1"/>
    <w:basedOn w:val="a"/>
    <w:rsid w:val="009D6398"/>
    <w:pPr>
      <w:spacing w:after="0" w:line="240" w:lineRule="auto"/>
      <w:ind w:left="720"/>
    </w:pPr>
    <w:rPr>
      <w:rFonts w:ascii="Times New Roman" w:eastAsia="Calibri" w:hAnsi="Times New Roman" w:cs="Times New Roman"/>
      <w:sz w:val="24"/>
      <w:szCs w:val="24"/>
      <w:lang w:eastAsia="ru-RU"/>
    </w:rPr>
  </w:style>
  <w:style w:type="character" w:customStyle="1" w:styleId="aff7">
    <w:name w:val="Схема документа Знак"/>
    <w:link w:val="aff8"/>
    <w:semiHidden/>
    <w:rsid w:val="009D6398"/>
    <w:rPr>
      <w:rFonts w:ascii="Times New Roman" w:hAnsi="Times New Roman"/>
      <w:sz w:val="2"/>
      <w:shd w:val="clear" w:color="auto" w:fill="000080"/>
      <w:lang w:val="x-none" w:eastAsia="x-none"/>
    </w:rPr>
  </w:style>
  <w:style w:type="paragraph" w:customStyle="1" w:styleId="19">
    <w:name w:val="Схема документа1"/>
    <w:basedOn w:val="a"/>
    <w:next w:val="aff8"/>
    <w:semiHidden/>
    <w:rsid w:val="009D6398"/>
    <w:pPr>
      <w:shd w:val="clear" w:color="auto" w:fill="000080"/>
      <w:spacing w:after="0" w:line="240" w:lineRule="auto"/>
    </w:pPr>
    <w:rPr>
      <w:rFonts w:ascii="Times New Roman" w:hAnsi="Times New Roman"/>
      <w:sz w:val="2"/>
      <w:lang w:val="x-none" w:eastAsia="x-none"/>
    </w:rPr>
  </w:style>
  <w:style w:type="character" w:customStyle="1" w:styleId="1a">
    <w:name w:val="Схема документа Знак1"/>
    <w:basedOn w:val="a0"/>
    <w:uiPriority w:val="99"/>
    <w:semiHidden/>
    <w:rsid w:val="009D6398"/>
    <w:rPr>
      <w:rFonts w:ascii="Segoe UI" w:eastAsia="Times New Roman" w:hAnsi="Segoe UI" w:cs="Segoe UI"/>
      <w:sz w:val="16"/>
      <w:szCs w:val="16"/>
      <w:lang w:eastAsia="ru-RU"/>
    </w:rPr>
  </w:style>
  <w:style w:type="paragraph" w:customStyle="1" w:styleId="211">
    <w:name w:val="Основной текст 21"/>
    <w:basedOn w:val="a"/>
    <w:rsid w:val="009D6398"/>
    <w:pPr>
      <w:widowControl w:val="0"/>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4"/>
      <w:szCs w:val="20"/>
      <w:lang w:eastAsia="ru-RU"/>
    </w:rPr>
  </w:style>
  <w:style w:type="paragraph" w:styleId="25">
    <w:name w:val="Body Text 2"/>
    <w:basedOn w:val="a"/>
    <w:link w:val="26"/>
    <w:uiPriority w:val="99"/>
    <w:unhideWhenUsed/>
    <w:rsid w:val="009D6398"/>
    <w:pPr>
      <w:spacing w:after="120" w:line="480" w:lineRule="auto"/>
    </w:pPr>
    <w:rPr>
      <w:rFonts w:ascii="Calibri" w:eastAsia="Calibri" w:hAnsi="Calibri" w:cs="Times New Roman"/>
    </w:rPr>
  </w:style>
  <w:style w:type="character" w:customStyle="1" w:styleId="26">
    <w:name w:val="Основной текст 2 Знак"/>
    <w:basedOn w:val="a0"/>
    <w:link w:val="25"/>
    <w:uiPriority w:val="99"/>
    <w:rsid w:val="009D6398"/>
    <w:rPr>
      <w:rFonts w:ascii="Calibri" w:eastAsia="Calibri" w:hAnsi="Calibri" w:cs="Times New Roman"/>
    </w:rPr>
  </w:style>
  <w:style w:type="paragraph" w:customStyle="1" w:styleId="310">
    <w:name w:val="Основной текст 31"/>
    <w:basedOn w:val="a"/>
    <w:rsid w:val="009D6398"/>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js-extracted-address">
    <w:name w:val="js-extracted-address"/>
    <w:rsid w:val="009D6398"/>
  </w:style>
  <w:style w:type="character" w:customStyle="1" w:styleId="mail-message-map-nobreak">
    <w:name w:val="mail-message-map-nobreak"/>
    <w:rsid w:val="009D6398"/>
  </w:style>
  <w:style w:type="paragraph" w:customStyle="1" w:styleId="formattext0">
    <w:name w:val="formattext"/>
    <w:basedOn w:val="a"/>
    <w:rsid w:val="009D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1">
    <w:name w:val="fontstyle31"/>
    <w:rsid w:val="009D6398"/>
    <w:rPr>
      <w:rFonts w:ascii="Wingdings" w:hAnsi="Wingdings" w:hint="default"/>
      <w:b w:val="0"/>
      <w:bCs w:val="0"/>
      <w:i w:val="0"/>
      <w:iCs w:val="0"/>
      <w:color w:val="000000"/>
      <w:sz w:val="28"/>
      <w:szCs w:val="28"/>
    </w:rPr>
  </w:style>
  <w:style w:type="character" w:customStyle="1" w:styleId="fontstyle41">
    <w:name w:val="fontstyle41"/>
    <w:rsid w:val="009D6398"/>
    <w:rPr>
      <w:rFonts w:ascii="Calibri" w:hAnsi="Calibri" w:cs="Calibri" w:hint="default"/>
      <w:b w:val="0"/>
      <w:bCs w:val="0"/>
      <w:i w:val="0"/>
      <w:iCs w:val="0"/>
      <w:color w:val="000000"/>
      <w:sz w:val="22"/>
      <w:szCs w:val="22"/>
    </w:rPr>
  </w:style>
  <w:style w:type="paragraph" w:customStyle="1" w:styleId="220">
    <w:name w:val="Основной текст 22"/>
    <w:basedOn w:val="a"/>
    <w:rsid w:val="009D6398"/>
    <w:pPr>
      <w:widowControl w:val="0"/>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4"/>
      <w:szCs w:val="20"/>
      <w:lang w:eastAsia="ru-RU"/>
    </w:rPr>
  </w:style>
  <w:style w:type="paragraph" w:customStyle="1" w:styleId="1b">
    <w:name w:val="Знак Знак1 Знак"/>
    <w:basedOn w:val="a"/>
    <w:rsid w:val="009D639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Bodytext2Arial">
    <w:name w:val="Body text (2) + Arial"/>
    <w:aliases w:val="8.5 pt"/>
    <w:rsid w:val="009D6398"/>
    <w:rPr>
      <w:rFonts w:ascii="Arial" w:eastAsia="Arial" w:hAnsi="Arial" w:cs="Arial"/>
      <w:color w:val="000000"/>
      <w:spacing w:val="0"/>
      <w:w w:val="100"/>
      <w:position w:val="0"/>
      <w:sz w:val="17"/>
      <w:szCs w:val="17"/>
      <w:shd w:val="clear" w:color="auto" w:fill="FFFFFF"/>
      <w:lang w:val="ru-RU" w:eastAsia="ru-RU" w:bidi="ru-RU"/>
    </w:rPr>
  </w:style>
  <w:style w:type="character" w:customStyle="1" w:styleId="normaltextrun">
    <w:name w:val="normaltextrun"/>
    <w:rsid w:val="009D6398"/>
  </w:style>
  <w:style w:type="character" w:customStyle="1" w:styleId="eop">
    <w:name w:val="eop"/>
    <w:rsid w:val="009D6398"/>
  </w:style>
  <w:style w:type="paragraph" w:customStyle="1" w:styleId="ConsTitle">
    <w:name w:val="ConsTitle"/>
    <w:rsid w:val="009D639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m3098640822714098216msonormalmailrucssattributepostfixmailrucssattributepostfix">
    <w:name w:val="m_3098640822714098216msonormal_mailru_css_attribute_postfix_mailru_css_attribute_postfix"/>
    <w:basedOn w:val="a"/>
    <w:rsid w:val="009D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rsid w:val="009D6398"/>
  </w:style>
  <w:style w:type="character" w:customStyle="1" w:styleId="aff9">
    <w:name w:val="Текст концевой сноски Знак"/>
    <w:link w:val="affa"/>
    <w:rsid w:val="009D6398"/>
  </w:style>
  <w:style w:type="paragraph" w:customStyle="1" w:styleId="1c">
    <w:name w:val="Текст концевой сноски1"/>
    <w:basedOn w:val="a"/>
    <w:next w:val="affa"/>
    <w:uiPriority w:val="99"/>
    <w:semiHidden/>
    <w:unhideWhenUsed/>
    <w:rsid w:val="009D6398"/>
    <w:pPr>
      <w:spacing w:after="0" w:line="240" w:lineRule="auto"/>
    </w:pPr>
  </w:style>
  <w:style w:type="character" w:customStyle="1" w:styleId="1d">
    <w:name w:val="Текст концевой сноски Знак1"/>
    <w:basedOn w:val="a0"/>
    <w:uiPriority w:val="99"/>
    <w:semiHidden/>
    <w:rsid w:val="009D6398"/>
    <w:rPr>
      <w:rFonts w:ascii="Calibri" w:eastAsia="Times New Roman" w:hAnsi="Calibri" w:cs="Times New Roman"/>
      <w:sz w:val="20"/>
      <w:szCs w:val="20"/>
      <w:lang w:eastAsia="ru-RU"/>
    </w:rPr>
  </w:style>
  <w:style w:type="paragraph" w:customStyle="1" w:styleId="affb">
    <w:name w:val="Комментарий"/>
    <w:basedOn w:val="a"/>
    <w:next w:val="a"/>
    <w:uiPriority w:val="99"/>
    <w:rsid w:val="009D6398"/>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c">
    <w:name w:val="Основной текст_"/>
    <w:link w:val="1e"/>
    <w:rsid w:val="009D6398"/>
    <w:rPr>
      <w:color w:val="231F20"/>
      <w:shd w:val="clear" w:color="auto" w:fill="FFFFFF"/>
    </w:rPr>
  </w:style>
  <w:style w:type="paragraph" w:customStyle="1" w:styleId="1e">
    <w:name w:val="Основной текст1"/>
    <w:basedOn w:val="a"/>
    <w:link w:val="affc"/>
    <w:rsid w:val="009D6398"/>
    <w:pPr>
      <w:widowControl w:val="0"/>
      <w:shd w:val="clear" w:color="auto" w:fill="FFFFFF"/>
      <w:spacing w:after="160" w:line="252" w:lineRule="auto"/>
      <w:ind w:firstLine="140"/>
    </w:pPr>
    <w:rPr>
      <w:color w:val="231F20"/>
    </w:rPr>
  </w:style>
  <w:style w:type="table" w:customStyle="1" w:styleId="116">
    <w:name w:val="Сетка таблицы116"/>
    <w:basedOn w:val="a1"/>
    <w:next w:val="af"/>
    <w:uiPriority w:val="39"/>
    <w:rsid w:val="009D6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
    <w:uiPriority w:val="59"/>
    <w:rsid w:val="009D6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Заголовок Знак1"/>
    <w:basedOn w:val="a0"/>
    <w:uiPriority w:val="10"/>
    <w:rsid w:val="009D6398"/>
    <w:rPr>
      <w:rFonts w:ascii="Calibri Light" w:eastAsia="Times New Roman" w:hAnsi="Calibri Light" w:cs="Times New Roman"/>
      <w:spacing w:val="-10"/>
      <w:kern w:val="28"/>
      <w:sz w:val="56"/>
      <w:szCs w:val="56"/>
      <w:lang w:eastAsia="ru-RU"/>
    </w:rPr>
  </w:style>
  <w:style w:type="numbering" w:customStyle="1" w:styleId="213">
    <w:name w:val="Нет списка21"/>
    <w:next w:val="a2"/>
    <w:uiPriority w:val="99"/>
    <w:semiHidden/>
    <w:unhideWhenUsed/>
    <w:rsid w:val="009D6398"/>
  </w:style>
  <w:style w:type="paragraph" w:customStyle="1" w:styleId="headertext0">
    <w:name w:val="headertext"/>
    <w:basedOn w:val="a"/>
    <w:rsid w:val="009D6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0">
    <w:name w:val="Подзаголовок Знак1"/>
    <w:rsid w:val="009D6398"/>
    <w:rPr>
      <w:rFonts w:ascii="Times New Roman" w:eastAsia="Times New Roman" w:hAnsi="Times New Roman" w:cs="Times New Roman"/>
      <w:b/>
      <w:sz w:val="24"/>
      <w:szCs w:val="24"/>
      <w:lang w:val="x-none" w:eastAsia="ar-SA"/>
    </w:rPr>
  </w:style>
  <w:style w:type="paragraph" w:customStyle="1" w:styleId="parametervalue">
    <w:name w:val="parametervalue"/>
    <w:basedOn w:val="a"/>
    <w:rsid w:val="009D6398"/>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WW8Num1z1">
    <w:name w:val="WW8Num1z1"/>
    <w:rsid w:val="009D6398"/>
  </w:style>
  <w:style w:type="paragraph" w:styleId="aff8">
    <w:name w:val="Document Map"/>
    <w:basedOn w:val="a"/>
    <w:link w:val="aff7"/>
    <w:semiHidden/>
    <w:unhideWhenUsed/>
    <w:rsid w:val="009D6398"/>
    <w:pPr>
      <w:spacing w:after="0" w:line="240" w:lineRule="auto"/>
    </w:pPr>
    <w:rPr>
      <w:rFonts w:ascii="Times New Roman" w:hAnsi="Times New Roman"/>
      <w:sz w:val="2"/>
      <w:lang w:val="x-none" w:eastAsia="x-none"/>
    </w:rPr>
  </w:style>
  <w:style w:type="character" w:customStyle="1" w:styleId="27">
    <w:name w:val="Схема документа Знак2"/>
    <w:basedOn w:val="a0"/>
    <w:uiPriority w:val="99"/>
    <w:semiHidden/>
    <w:rsid w:val="009D6398"/>
    <w:rPr>
      <w:rFonts w:ascii="Segoe UI" w:hAnsi="Segoe UI" w:cs="Segoe UI"/>
      <w:sz w:val="16"/>
      <w:szCs w:val="16"/>
    </w:rPr>
  </w:style>
  <w:style w:type="paragraph" w:styleId="affa">
    <w:name w:val="endnote text"/>
    <w:basedOn w:val="a"/>
    <w:link w:val="aff9"/>
    <w:unhideWhenUsed/>
    <w:rsid w:val="009D6398"/>
    <w:pPr>
      <w:spacing w:after="0" w:line="240" w:lineRule="auto"/>
    </w:pPr>
  </w:style>
  <w:style w:type="character" w:customStyle="1" w:styleId="28">
    <w:name w:val="Текст концевой сноски Знак2"/>
    <w:basedOn w:val="a0"/>
    <w:uiPriority w:val="99"/>
    <w:semiHidden/>
    <w:rsid w:val="009D6398"/>
    <w:rPr>
      <w:sz w:val="20"/>
      <w:szCs w:val="20"/>
    </w:rPr>
  </w:style>
  <w:style w:type="paragraph" w:styleId="34">
    <w:name w:val="Body Text 3"/>
    <w:basedOn w:val="a"/>
    <w:link w:val="35"/>
    <w:uiPriority w:val="99"/>
    <w:semiHidden/>
    <w:unhideWhenUsed/>
    <w:rsid w:val="00326E57"/>
    <w:pPr>
      <w:spacing w:after="120"/>
    </w:pPr>
    <w:rPr>
      <w:sz w:val="16"/>
      <w:szCs w:val="16"/>
    </w:rPr>
  </w:style>
  <w:style w:type="character" w:customStyle="1" w:styleId="35">
    <w:name w:val="Основной текст 3 Знак"/>
    <w:basedOn w:val="a0"/>
    <w:link w:val="34"/>
    <w:uiPriority w:val="99"/>
    <w:semiHidden/>
    <w:rsid w:val="00326E57"/>
    <w:rPr>
      <w:sz w:val="16"/>
      <w:szCs w:val="16"/>
    </w:rPr>
  </w:style>
  <w:style w:type="paragraph" w:customStyle="1" w:styleId="affd">
    <w:name w:val="Нормальный (таблица)"/>
    <w:basedOn w:val="a"/>
    <w:next w:val="a"/>
    <w:uiPriority w:val="99"/>
    <w:rsid w:val="0095785C"/>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36">
    <w:name w:val="Стиль3 Знак"/>
    <w:link w:val="37"/>
    <w:locked/>
    <w:rsid w:val="00DF0039"/>
    <w:rPr>
      <w:rFonts w:ascii="Times New Roman" w:eastAsia="Times New Roman" w:hAnsi="Times New Roman" w:cs="Times New Roman"/>
      <w:sz w:val="24"/>
    </w:rPr>
  </w:style>
  <w:style w:type="paragraph" w:customStyle="1" w:styleId="37">
    <w:name w:val="Стиль3"/>
    <w:basedOn w:val="29"/>
    <w:link w:val="36"/>
    <w:rsid w:val="00DF0039"/>
    <w:pPr>
      <w:widowControl w:val="0"/>
      <w:tabs>
        <w:tab w:val="num" w:pos="227"/>
      </w:tabs>
      <w:adjustRightInd w:val="0"/>
      <w:spacing w:after="0" w:line="240" w:lineRule="auto"/>
      <w:ind w:left="0"/>
      <w:jc w:val="both"/>
    </w:pPr>
    <w:rPr>
      <w:rFonts w:ascii="Times New Roman" w:eastAsia="Times New Roman" w:hAnsi="Times New Roman"/>
      <w:sz w:val="24"/>
    </w:rPr>
  </w:style>
  <w:style w:type="character" w:customStyle="1" w:styleId="ConsNormal0">
    <w:name w:val="ConsNormal Знак"/>
    <w:link w:val="ConsNormal"/>
    <w:locked/>
    <w:rsid w:val="00DF0039"/>
    <w:rPr>
      <w:rFonts w:ascii="Courier New" w:eastAsia="Times New Roman" w:hAnsi="Courier New" w:cs="Courier New"/>
      <w:sz w:val="20"/>
      <w:szCs w:val="20"/>
      <w:lang w:eastAsia="ru-RU"/>
    </w:rPr>
  </w:style>
  <w:style w:type="character" w:customStyle="1" w:styleId="tztxt">
    <w:name w:val="tz_txt Знак"/>
    <w:link w:val="tztxt0"/>
    <w:locked/>
    <w:rsid w:val="00DF0039"/>
    <w:rPr>
      <w:rFonts w:ascii="Times New Roman" w:eastAsia="Times New Roman" w:hAnsi="Times New Roman" w:cs="Times New Roman"/>
      <w:sz w:val="24"/>
      <w:szCs w:val="24"/>
    </w:rPr>
  </w:style>
  <w:style w:type="paragraph" w:customStyle="1" w:styleId="tztxt0">
    <w:name w:val="tz_txt"/>
    <w:basedOn w:val="a"/>
    <w:link w:val="tztxt"/>
    <w:rsid w:val="00DF0039"/>
    <w:pPr>
      <w:spacing w:after="120" w:line="240" w:lineRule="auto"/>
      <w:ind w:firstLine="709"/>
      <w:jc w:val="both"/>
    </w:pPr>
    <w:rPr>
      <w:rFonts w:ascii="Times New Roman" w:eastAsia="Times New Roman" w:hAnsi="Times New Roman" w:cs="Times New Roman"/>
      <w:sz w:val="24"/>
      <w:szCs w:val="24"/>
    </w:rPr>
  </w:style>
  <w:style w:type="character" w:styleId="affe">
    <w:name w:val="endnote reference"/>
    <w:unhideWhenUsed/>
    <w:rsid w:val="00DF0039"/>
    <w:rPr>
      <w:vertAlign w:val="superscript"/>
    </w:rPr>
  </w:style>
  <w:style w:type="paragraph" w:styleId="29">
    <w:name w:val="Body Text Indent 2"/>
    <w:basedOn w:val="a"/>
    <w:link w:val="2a"/>
    <w:uiPriority w:val="99"/>
    <w:semiHidden/>
    <w:unhideWhenUsed/>
    <w:rsid w:val="00DF0039"/>
    <w:pPr>
      <w:spacing w:after="120" w:line="480" w:lineRule="auto"/>
      <w:ind w:left="283"/>
    </w:pPr>
    <w:rPr>
      <w:rFonts w:ascii="Calibri" w:eastAsia="Calibri" w:hAnsi="Calibri" w:cs="Times New Roman"/>
    </w:rPr>
  </w:style>
  <w:style w:type="character" w:customStyle="1" w:styleId="2a">
    <w:name w:val="Основной текст с отступом 2 Знак"/>
    <w:basedOn w:val="a0"/>
    <w:link w:val="29"/>
    <w:uiPriority w:val="99"/>
    <w:semiHidden/>
    <w:rsid w:val="00DF0039"/>
    <w:rPr>
      <w:rFonts w:ascii="Calibri" w:eastAsia="Calibri" w:hAnsi="Calibri" w:cs="Times New Roman"/>
    </w:rPr>
  </w:style>
  <w:style w:type="paragraph" w:customStyle="1" w:styleId="afff">
    <w:name w:val="Базовый"/>
    <w:uiPriority w:val="99"/>
    <w:rsid w:val="00DF0039"/>
    <w:pPr>
      <w:widowControl w:val="0"/>
      <w:tabs>
        <w:tab w:val="left" w:pos="709"/>
      </w:tabs>
      <w:suppressAutoHyphens/>
    </w:pPr>
    <w:rPr>
      <w:rFonts w:ascii="Arial" w:eastAsia="SimSun" w:hAnsi="Arial" w:cs="Arial"/>
      <w:lang w:eastAsia="zh-CN"/>
    </w:rPr>
  </w:style>
  <w:style w:type="paragraph" w:customStyle="1" w:styleId="Normal2">
    <w:name w:val="Normal_2"/>
    <w:qFormat/>
    <w:rsid w:val="005B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651">
      <w:bodyDiv w:val="1"/>
      <w:marLeft w:val="0"/>
      <w:marRight w:val="0"/>
      <w:marTop w:val="0"/>
      <w:marBottom w:val="0"/>
      <w:divBdr>
        <w:top w:val="none" w:sz="0" w:space="0" w:color="auto"/>
        <w:left w:val="none" w:sz="0" w:space="0" w:color="auto"/>
        <w:bottom w:val="none" w:sz="0" w:space="0" w:color="auto"/>
        <w:right w:val="none" w:sz="0" w:space="0" w:color="auto"/>
      </w:divBdr>
    </w:div>
    <w:div w:id="20132890">
      <w:bodyDiv w:val="1"/>
      <w:marLeft w:val="0"/>
      <w:marRight w:val="0"/>
      <w:marTop w:val="0"/>
      <w:marBottom w:val="0"/>
      <w:divBdr>
        <w:top w:val="none" w:sz="0" w:space="0" w:color="auto"/>
        <w:left w:val="none" w:sz="0" w:space="0" w:color="auto"/>
        <w:bottom w:val="none" w:sz="0" w:space="0" w:color="auto"/>
        <w:right w:val="none" w:sz="0" w:space="0" w:color="auto"/>
      </w:divBdr>
    </w:div>
    <w:div w:id="38170069">
      <w:bodyDiv w:val="1"/>
      <w:marLeft w:val="0"/>
      <w:marRight w:val="0"/>
      <w:marTop w:val="0"/>
      <w:marBottom w:val="0"/>
      <w:divBdr>
        <w:top w:val="none" w:sz="0" w:space="0" w:color="auto"/>
        <w:left w:val="none" w:sz="0" w:space="0" w:color="auto"/>
        <w:bottom w:val="none" w:sz="0" w:space="0" w:color="auto"/>
        <w:right w:val="none" w:sz="0" w:space="0" w:color="auto"/>
      </w:divBdr>
    </w:div>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87315046">
      <w:bodyDiv w:val="1"/>
      <w:marLeft w:val="0"/>
      <w:marRight w:val="0"/>
      <w:marTop w:val="0"/>
      <w:marBottom w:val="0"/>
      <w:divBdr>
        <w:top w:val="none" w:sz="0" w:space="0" w:color="auto"/>
        <w:left w:val="none" w:sz="0" w:space="0" w:color="auto"/>
        <w:bottom w:val="none" w:sz="0" w:space="0" w:color="auto"/>
        <w:right w:val="none" w:sz="0" w:space="0" w:color="auto"/>
      </w:divBdr>
    </w:div>
    <w:div w:id="159278719">
      <w:bodyDiv w:val="1"/>
      <w:marLeft w:val="0"/>
      <w:marRight w:val="0"/>
      <w:marTop w:val="0"/>
      <w:marBottom w:val="0"/>
      <w:divBdr>
        <w:top w:val="none" w:sz="0" w:space="0" w:color="auto"/>
        <w:left w:val="none" w:sz="0" w:space="0" w:color="auto"/>
        <w:bottom w:val="none" w:sz="0" w:space="0" w:color="auto"/>
        <w:right w:val="none" w:sz="0" w:space="0" w:color="auto"/>
      </w:divBdr>
    </w:div>
    <w:div w:id="163516347">
      <w:bodyDiv w:val="1"/>
      <w:marLeft w:val="0"/>
      <w:marRight w:val="0"/>
      <w:marTop w:val="0"/>
      <w:marBottom w:val="0"/>
      <w:divBdr>
        <w:top w:val="none" w:sz="0" w:space="0" w:color="auto"/>
        <w:left w:val="none" w:sz="0" w:space="0" w:color="auto"/>
        <w:bottom w:val="none" w:sz="0" w:space="0" w:color="auto"/>
        <w:right w:val="none" w:sz="0" w:space="0" w:color="auto"/>
      </w:divBdr>
    </w:div>
    <w:div w:id="173811922">
      <w:bodyDiv w:val="1"/>
      <w:marLeft w:val="0"/>
      <w:marRight w:val="0"/>
      <w:marTop w:val="0"/>
      <w:marBottom w:val="0"/>
      <w:divBdr>
        <w:top w:val="none" w:sz="0" w:space="0" w:color="auto"/>
        <w:left w:val="none" w:sz="0" w:space="0" w:color="auto"/>
        <w:bottom w:val="none" w:sz="0" w:space="0" w:color="auto"/>
        <w:right w:val="none" w:sz="0" w:space="0" w:color="auto"/>
      </w:divBdr>
    </w:div>
    <w:div w:id="243610184">
      <w:bodyDiv w:val="1"/>
      <w:marLeft w:val="0"/>
      <w:marRight w:val="0"/>
      <w:marTop w:val="0"/>
      <w:marBottom w:val="0"/>
      <w:divBdr>
        <w:top w:val="none" w:sz="0" w:space="0" w:color="auto"/>
        <w:left w:val="none" w:sz="0" w:space="0" w:color="auto"/>
        <w:bottom w:val="none" w:sz="0" w:space="0" w:color="auto"/>
        <w:right w:val="none" w:sz="0" w:space="0" w:color="auto"/>
      </w:divBdr>
    </w:div>
    <w:div w:id="263538401">
      <w:bodyDiv w:val="1"/>
      <w:marLeft w:val="0"/>
      <w:marRight w:val="0"/>
      <w:marTop w:val="0"/>
      <w:marBottom w:val="0"/>
      <w:divBdr>
        <w:top w:val="none" w:sz="0" w:space="0" w:color="auto"/>
        <w:left w:val="none" w:sz="0" w:space="0" w:color="auto"/>
        <w:bottom w:val="none" w:sz="0" w:space="0" w:color="auto"/>
        <w:right w:val="none" w:sz="0" w:space="0" w:color="auto"/>
      </w:divBdr>
    </w:div>
    <w:div w:id="365326949">
      <w:bodyDiv w:val="1"/>
      <w:marLeft w:val="0"/>
      <w:marRight w:val="0"/>
      <w:marTop w:val="0"/>
      <w:marBottom w:val="0"/>
      <w:divBdr>
        <w:top w:val="none" w:sz="0" w:space="0" w:color="auto"/>
        <w:left w:val="none" w:sz="0" w:space="0" w:color="auto"/>
        <w:bottom w:val="none" w:sz="0" w:space="0" w:color="auto"/>
        <w:right w:val="none" w:sz="0" w:space="0" w:color="auto"/>
      </w:divBdr>
    </w:div>
    <w:div w:id="370493184">
      <w:bodyDiv w:val="1"/>
      <w:marLeft w:val="0"/>
      <w:marRight w:val="0"/>
      <w:marTop w:val="0"/>
      <w:marBottom w:val="0"/>
      <w:divBdr>
        <w:top w:val="none" w:sz="0" w:space="0" w:color="auto"/>
        <w:left w:val="none" w:sz="0" w:space="0" w:color="auto"/>
        <w:bottom w:val="none" w:sz="0" w:space="0" w:color="auto"/>
        <w:right w:val="none" w:sz="0" w:space="0" w:color="auto"/>
      </w:divBdr>
    </w:div>
    <w:div w:id="405617186">
      <w:bodyDiv w:val="1"/>
      <w:marLeft w:val="0"/>
      <w:marRight w:val="0"/>
      <w:marTop w:val="0"/>
      <w:marBottom w:val="0"/>
      <w:divBdr>
        <w:top w:val="none" w:sz="0" w:space="0" w:color="auto"/>
        <w:left w:val="none" w:sz="0" w:space="0" w:color="auto"/>
        <w:bottom w:val="none" w:sz="0" w:space="0" w:color="auto"/>
        <w:right w:val="none" w:sz="0" w:space="0" w:color="auto"/>
      </w:divBdr>
    </w:div>
    <w:div w:id="475413055">
      <w:bodyDiv w:val="1"/>
      <w:marLeft w:val="0"/>
      <w:marRight w:val="0"/>
      <w:marTop w:val="0"/>
      <w:marBottom w:val="0"/>
      <w:divBdr>
        <w:top w:val="none" w:sz="0" w:space="0" w:color="auto"/>
        <w:left w:val="none" w:sz="0" w:space="0" w:color="auto"/>
        <w:bottom w:val="none" w:sz="0" w:space="0" w:color="auto"/>
        <w:right w:val="none" w:sz="0" w:space="0" w:color="auto"/>
      </w:divBdr>
    </w:div>
    <w:div w:id="491796656">
      <w:bodyDiv w:val="1"/>
      <w:marLeft w:val="0"/>
      <w:marRight w:val="0"/>
      <w:marTop w:val="0"/>
      <w:marBottom w:val="0"/>
      <w:divBdr>
        <w:top w:val="none" w:sz="0" w:space="0" w:color="auto"/>
        <w:left w:val="none" w:sz="0" w:space="0" w:color="auto"/>
        <w:bottom w:val="none" w:sz="0" w:space="0" w:color="auto"/>
        <w:right w:val="none" w:sz="0" w:space="0" w:color="auto"/>
      </w:divBdr>
    </w:div>
    <w:div w:id="499858648">
      <w:bodyDiv w:val="1"/>
      <w:marLeft w:val="0"/>
      <w:marRight w:val="0"/>
      <w:marTop w:val="0"/>
      <w:marBottom w:val="0"/>
      <w:divBdr>
        <w:top w:val="none" w:sz="0" w:space="0" w:color="auto"/>
        <w:left w:val="none" w:sz="0" w:space="0" w:color="auto"/>
        <w:bottom w:val="none" w:sz="0" w:space="0" w:color="auto"/>
        <w:right w:val="none" w:sz="0" w:space="0" w:color="auto"/>
      </w:divBdr>
    </w:div>
    <w:div w:id="569921512">
      <w:bodyDiv w:val="1"/>
      <w:marLeft w:val="0"/>
      <w:marRight w:val="0"/>
      <w:marTop w:val="0"/>
      <w:marBottom w:val="0"/>
      <w:divBdr>
        <w:top w:val="none" w:sz="0" w:space="0" w:color="auto"/>
        <w:left w:val="none" w:sz="0" w:space="0" w:color="auto"/>
        <w:bottom w:val="none" w:sz="0" w:space="0" w:color="auto"/>
        <w:right w:val="none" w:sz="0" w:space="0" w:color="auto"/>
      </w:divBdr>
    </w:div>
    <w:div w:id="571082423">
      <w:bodyDiv w:val="1"/>
      <w:marLeft w:val="0"/>
      <w:marRight w:val="0"/>
      <w:marTop w:val="0"/>
      <w:marBottom w:val="0"/>
      <w:divBdr>
        <w:top w:val="none" w:sz="0" w:space="0" w:color="auto"/>
        <w:left w:val="none" w:sz="0" w:space="0" w:color="auto"/>
        <w:bottom w:val="none" w:sz="0" w:space="0" w:color="auto"/>
        <w:right w:val="none" w:sz="0" w:space="0" w:color="auto"/>
      </w:divBdr>
    </w:div>
    <w:div w:id="594243955">
      <w:bodyDiv w:val="1"/>
      <w:marLeft w:val="0"/>
      <w:marRight w:val="0"/>
      <w:marTop w:val="0"/>
      <w:marBottom w:val="0"/>
      <w:divBdr>
        <w:top w:val="none" w:sz="0" w:space="0" w:color="auto"/>
        <w:left w:val="none" w:sz="0" w:space="0" w:color="auto"/>
        <w:bottom w:val="none" w:sz="0" w:space="0" w:color="auto"/>
        <w:right w:val="none" w:sz="0" w:space="0" w:color="auto"/>
      </w:divBdr>
    </w:div>
    <w:div w:id="646396858">
      <w:bodyDiv w:val="1"/>
      <w:marLeft w:val="0"/>
      <w:marRight w:val="0"/>
      <w:marTop w:val="0"/>
      <w:marBottom w:val="0"/>
      <w:divBdr>
        <w:top w:val="none" w:sz="0" w:space="0" w:color="auto"/>
        <w:left w:val="none" w:sz="0" w:space="0" w:color="auto"/>
        <w:bottom w:val="none" w:sz="0" w:space="0" w:color="auto"/>
        <w:right w:val="none" w:sz="0" w:space="0" w:color="auto"/>
      </w:divBdr>
      <w:divsChild>
        <w:div w:id="197593770">
          <w:marLeft w:val="0"/>
          <w:marRight w:val="0"/>
          <w:marTop w:val="0"/>
          <w:marBottom w:val="0"/>
          <w:divBdr>
            <w:top w:val="none" w:sz="0" w:space="0" w:color="auto"/>
            <w:left w:val="single" w:sz="24" w:space="0" w:color="CED3F1"/>
            <w:bottom w:val="none" w:sz="0" w:space="0" w:color="auto"/>
            <w:right w:val="none" w:sz="0" w:space="0" w:color="auto"/>
          </w:divBdr>
          <w:divsChild>
            <w:div w:id="1027609408">
              <w:marLeft w:val="0"/>
              <w:marRight w:val="0"/>
              <w:marTop w:val="0"/>
              <w:marBottom w:val="0"/>
              <w:divBdr>
                <w:top w:val="none" w:sz="0" w:space="0" w:color="auto"/>
                <w:left w:val="none" w:sz="0" w:space="0" w:color="auto"/>
                <w:bottom w:val="none" w:sz="0" w:space="0" w:color="auto"/>
                <w:right w:val="none" w:sz="0" w:space="0" w:color="auto"/>
              </w:divBdr>
            </w:div>
          </w:divsChild>
        </w:div>
        <w:div w:id="278877321">
          <w:marLeft w:val="0"/>
          <w:marRight w:val="0"/>
          <w:marTop w:val="0"/>
          <w:marBottom w:val="0"/>
          <w:divBdr>
            <w:top w:val="none" w:sz="0" w:space="0" w:color="auto"/>
            <w:left w:val="single" w:sz="24" w:space="0" w:color="CED3F1"/>
            <w:bottom w:val="none" w:sz="0" w:space="0" w:color="auto"/>
            <w:right w:val="none" w:sz="0" w:space="0" w:color="auto"/>
          </w:divBdr>
          <w:divsChild>
            <w:div w:id="44947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4836">
      <w:bodyDiv w:val="1"/>
      <w:marLeft w:val="0"/>
      <w:marRight w:val="0"/>
      <w:marTop w:val="0"/>
      <w:marBottom w:val="0"/>
      <w:divBdr>
        <w:top w:val="none" w:sz="0" w:space="0" w:color="auto"/>
        <w:left w:val="none" w:sz="0" w:space="0" w:color="auto"/>
        <w:bottom w:val="none" w:sz="0" w:space="0" w:color="auto"/>
        <w:right w:val="none" w:sz="0" w:space="0" w:color="auto"/>
      </w:divBdr>
    </w:div>
    <w:div w:id="771125936">
      <w:bodyDiv w:val="1"/>
      <w:marLeft w:val="0"/>
      <w:marRight w:val="0"/>
      <w:marTop w:val="0"/>
      <w:marBottom w:val="0"/>
      <w:divBdr>
        <w:top w:val="none" w:sz="0" w:space="0" w:color="auto"/>
        <w:left w:val="none" w:sz="0" w:space="0" w:color="auto"/>
        <w:bottom w:val="none" w:sz="0" w:space="0" w:color="auto"/>
        <w:right w:val="none" w:sz="0" w:space="0" w:color="auto"/>
      </w:divBdr>
    </w:div>
    <w:div w:id="793519159">
      <w:bodyDiv w:val="1"/>
      <w:marLeft w:val="0"/>
      <w:marRight w:val="0"/>
      <w:marTop w:val="0"/>
      <w:marBottom w:val="0"/>
      <w:divBdr>
        <w:top w:val="none" w:sz="0" w:space="0" w:color="auto"/>
        <w:left w:val="none" w:sz="0" w:space="0" w:color="auto"/>
        <w:bottom w:val="none" w:sz="0" w:space="0" w:color="auto"/>
        <w:right w:val="none" w:sz="0" w:space="0" w:color="auto"/>
      </w:divBdr>
    </w:div>
    <w:div w:id="793643470">
      <w:bodyDiv w:val="1"/>
      <w:marLeft w:val="0"/>
      <w:marRight w:val="0"/>
      <w:marTop w:val="0"/>
      <w:marBottom w:val="0"/>
      <w:divBdr>
        <w:top w:val="none" w:sz="0" w:space="0" w:color="auto"/>
        <w:left w:val="none" w:sz="0" w:space="0" w:color="auto"/>
        <w:bottom w:val="none" w:sz="0" w:space="0" w:color="auto"/>
        <w:right w:val="none" w:sz="0" w:space="0" w:color="auto"/>
      </w:divBdr>
    </w:div>
    <w:div w:id="1003703531">
      <w:bodyDiv w:val="1"/>
      <w:marLeft w:val="0"/>
      <w:marRight w:val="0"/>
      <w:marTop w:val="0"/>
      <w:marBottom w:val="0"/>
      <w:divBdr>
        <w:top w:val="none" w:sz="0" w:space="0" w:color="auto"/>
        <w:left w:val="none" w:sz="0" w:space="0" w:color="auto"/>
        <w:bottom w:val="none" w:sz="0" w:space="0" w:color="auto"/>
        <w:right w:val="none" w:sz="0" w:space="0" w:color="auto"/>
      </w:divBdr>
    </w:div>
    <w:div w:id="1011953494">
      <w:bodyDiv w:val="1"/>
      <w:marLeft w:val="0"/>
      <w:marRight w:val="0"/>
      <w:marTop w:val="0"/>
      <w:marBottom w:val="0"/>
      <w:divBdr>
        <w:top w:val="none" w:sz="0" w:space="0" w:color="auto"/>
        <w:left w:val="none" w:sz="0" w:space="0" w:color="auto"/>
        <w:bottom w:val="none" w:sz="0" w:space="0" w:color="auto"/>
        <w:right w:val="none" w:sz="0" w:space="0" w:color="auto"/>
      </w:divBdr>
      <w:divsChild>
        <w:div w:id="1753508690">
          <w:marLeft w:val="0"/>
          <w:marRight w:val="0"/>
          <w:marTop w:val="0"/>
          <w:marBottom w:val="0"/>
          <w:divBdr>
            <w:top w:val="none" w:sz="0" w:space="0" w:color="auto"/>
            <w:left w:val="none" w:sz="0" w:space="0" w:color="auto"/>
            <w:bottom w:val="none" w:sz="0" w:space="0" w:color="auto"/>
            <w:right w:val="none" w:sz="0" w:space="0" w:color="auto"/>
          </w:divBdr>
        </w:div>
      </w:divsChild>
    </w:div>
    <w:div w:id="1069499078">
      <w:bodyDiv w:val="1"/>
      <w:marLeft w:val="0"/>
      <w:marRight w:val="0"/>
      <w:marTop w:val="0"/>
      <w:marBottom w:val="0"/>
      <w:divBdr>
        <w:top w:val="none" w:sz="0" w:space="0" w:color="auto"/>
        <w:left w:val="none" w:sz="0" w:space="0" w:color="auto"/>
        <w:bottom w:val="none" w:sz="0" w:space="0" w:color="auto"/>
        <w:right w:val="none" w:sz="0" w:space="0" w:color="auto"/>
      </w:divBdr>
    </w:div>
    <w:div w:id="1122185860">
      <w:bodyDiv w:val="1"/>
      <w:marLeft w:val="0"/>
      <w:marRight w:val="0"/>
      <w:marTop w:val="0"/>
      <w:marBottom w:val="0"/>
      <w:divBdr>
        <w:top w:val="none" w:sz="0" w:space="0" w:color="auto"/>
        <w:left w:val="none" w:sz="0" w:space="0" w:color="auto"/>
        <w:bottom w:val="none" w:sz="0" w:space="0" w:color="auto"/>
        <w:right w:val="none" w:sz="0" w:space="0" w:color="auto"/>
      </w:divBdr>
    </w:div>
    <w:div w:id="1150054988">
      <w:bodyDiv w:val="1"/>
      <w:marLeft w:val="0"/>
      <w:marRight w:val="0"/>
      <w:marTop w:val="0"/>
      <w:marBottom w:val="0"/>
      <w:divBdr>
        <w:top w:val="none" w:sz="0" w:space="0" w:color="auto"/>
        <w:left w:val="none" w:sz="0" w:space="0" w:color="auto"/>
        <w:bottom w:val="none" w:sz="0" w:space="0" w:color="auto"/>
        <w:right w:val="none" w:sz="0" w:space="0" w:color="auto"/>
      </w:divBdr>
    </w:div>
    <w:div w:id="1269923742">
      <w:bodyDiv w:val="1"/>
      <w:marLeft w:val="0"/>
      <w:marRight w:val="0"/>
      <w:marTop w:val="0"/>
      <w:marBottom w:val="0"/>
      <w:divBdr>
        <w:top w:val="none" w:sz="0" w:space="0" w:color="auto"/>
        <w:left w:val="none" w:sz="0" w:space="0" w:color="auto"/>
        <w:bottom w:val="none" w:sz="0" w:space="0" w:color="auto"/>
        <w:right w:val="none" w:sz="0" w:space="0" w:color="auto"/>
      </w:divBdr>
    </w:div>
    <w:div w:id="1332754032">
      <w:bodyDiv w:val="1"/>
      <w:marLeft w:val="0"/>
      <w:marRight w:val="0"/>
      <w:marTop w:val="0"/>
      <w:marBottom w:val="0"/>
      <w:divBdr>
        <w:top w:val="none" w:sz="0" w:space="0" w:color="auto"/>
        <w:left w:val="none" w:sz="0" w:space="0" w:color="auto"/>
        <w:bottom w:val="none" w:sz="0" w:space="0" w:color="auto"/>
        <w:right w:val="none" w:sz="0" w:space="0" w:color="auto"/>
      </w:divBdr>
    </w:div>
    <w:div w:id="1335957306">
      <w:bodyDiv w:val="1"/>
      <w:marLeft w:val="0"/>
      <w:marRight w:val="0"/>
      <w:marTop w:val="0"/>
      <w:marBottom w:val="0"/>
      <w:divBdr>
        <w:top w:val="none" w:sz="0" w:space="0" w:color="auto"/>
        <w:left w:val="none" w:sz="0" w:space="0" w:color="auto"/>
        <w:bottom w:val="none" w:sz="0" w:space="0" w:color="auto"/>
        <w:right w:val="none" w:sz="0" w:space="0" w:color="auto"/>
      </w:divBdr>
    </w:div>
    <w:div w:id="1338262905">
      <w:bodyDiv w:val="1"/>
      <w:marLeft w:val="0"/>
      <w:marRight w:val="0"/>
      <w:marTop w:val="0"/>
      <w:marBottom w:val="0"/>
      <w:divBdr>
        <w:top w:val="none" w:sz="0" w:space="0" w:color="auto"/>
        <w:left w:val="none" w:sz="0" w:space="0" w:color="auto"/>
        <w:bottom w:val="none" w:sz="0" w:space="0" w:color="auto"/>
        <w:right w:val="none" w:sz="0" w:space="0" w:color="auto"/>
      </w:divBdr>
    </w:div>
    <w:div w:id="1380008266">
      <w:bodyDiv w:val="1"/>
      <w:marLeft w:val="0"/>
      <w:marRight w:val="0"/>
      <w:marTop w:val="0"/>
      <w:marBottom w:val="0"/>
      <w:divBdr>
        <w:top w:val="none" w:sz="0" w:space="0" w:color="auto"/>
        <w:left w:val="none" w:sz="0" w:space="0" w:color="auto"/>
        <w:bottom w:val="none" w:sz="0" w:space="0" w:color="auto"/>
        <w:right w:val="none" w:sz="0" w:space="0" w:color="auto"/>
      </w:divBdr>
    </w:div>
    <w:div w:id="1397629965">
      <w:bodyDiv w:val="1"/>
      <w:marLeft w:val="0"/>
      <w:marRight w:val="0"/>
      <w:marTop w:val="0"/>
      <w:marBottom w:val="0"/>
      <w:divBdr>
        <w:top w:val="none" w:sz="0" w:space="0" w:color="auto"/>
        <w:left w:val="none" w:sz="0" w:space="0" w:color="auto"/>
        <w:bottom w:val="none" w:sz="0" w:space="0" w:color="auto"/>
        <w:right w:val="none" w:sz="0" w:space="0" w:color="auto"/>
      </w:divBdr>
    </w:div>
    <w:div w:id="1401635650">
      <w:bodyDiv w:val="1"/>
      <w:marLeft w:val="0"/>
      <w:marRight w:val="0"/>
      <w:marTop w:val="0"/>
      <w:marBottom w:val="0"/>
      <w:divBdr>
        <w:top w:val="none" w:sz="0" w:space="0" w:color="auto"/>
        <w:left w:val="none" w:sz="0" w:space="0" w:color="auto"/>
        <w:bottom w:val="none" w:sz="0" w:space="0" w:color="auto"/>
        <w:right w:val="none" w:sz="0" w:space="0" w:color="auto"/>
      </w:divBdr>
    </w:div>
    <w:div w:id="1440636509">
      <w:bodyDiv w:val="1"/>
      <w:marLeft w:val="0"/>
      <w:marRight w:val="0"/>
      <w:marTop w:val="0"/>
      <w:marBottom w:val="0"/>
      <w:divBdr>
        <w:top w:val="none" w:sz="0" w:space="0" w:color="auto"/>
        <w:left w:val="none" w:sz="0" w:space="0" w:color="auto"/>
        <w:bottom w:val="none" w:sz="0" w:space="0" w:color="auto"/>
        <w:right w:val="none" w:sz="0" w:space="0" w:color="auto"/>
      </w:divBdr>
    </w:div>
    <w:div w:id="1490248563">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583564190">
      <w:bodyDiv w:val="1"/>
      <w:marLeft w:val="0"/>
      <w:marRight w:val="0"/>
      <w:marTop w:val="0"/>
      <w:marBottom w:val="0"/>
      <w:divBdr>
        <w:top w:val="none" w:sz="0" w:space="0" w:color="auto"/>
        <w:left w:val="none" w:sz="0" w:space="0" w:color="auto"/>
        <w:bottom w:val="none" w:sz="0" w:space="0" w:color="auto"/>
        <w:right w:val="none" w:sz="0" w:space="0" w:color="auto"/>
      </w:divBdr>
    </w:div>
    <w:div w:id="1591232869">
      <w:bodyDiv w:val="1"/>
      <w:marLeft w:val="0"/>
      <w:marRight w:val="0"/>
      <w:marTop w:val="0"/>
      <w:marBottom w:val="0"/>
      <w:divBdr>
        <w:top w:val="none" w:sz="0" w:space="0" w:color="auto"/>
        <w:left w:val="none" w:sz="0" w:space="0" w:color="auto"/>
        <w:bottom w:val="none" w:sz="0" w:space="0" w:color="auto"/>
        <w:right w:val="none" w:sz="0" w:space="0" w:color="auto"/>
      </w:divBdr>
    </w:div>
    <w:div w:id="1600916372">
      <w:bodyDiv w:val="1"/>
      <w:marLeft w:val="0"/>
      <w:marRight w:val="0"/>
      <w:marTop w:val="0"/>
      <w:marBottom w:val="0"/>
      <w:divBdr>
        <w:top w:val="none" w:sz="0" w:space="0" w:color="auto"/>
        <w:left w:val="none" w:sz="0" w:space="0" w:color="auto"/>
        <w:bottom w:val="none" w:sz="0" w:space="0" w:color="auto"/>
        <w:right w:val="none" w:sz="0" w:space="0" w:color="auto"/>
      </w:divBdr>
    </w:div>
    <w:div w:id="1695108626">
      <w:bodyDiv w:val="1"/>
      <w:marLeft w:val="0"/>
      <w:marRight w:val="0"/>
      <w:marTop w:val="0"/>
      <w:marBottom w:val="0"/>
      <w:divBdr>
        <w:top w:val="none" w:sz="0" w:space="0" w:color="auto"/>
        <w:left w:val="none" w:sz="0" w:space="0" w:color="auto"/>
        <w:bottom w:val="none" w:sz="0" w:space="0" w:color="auto"/>
        <w:right w:val="none" w:sz="0" w:space="0" w:color="auto"/>
      </w:divBdr>
    </w:div>
    <w:div w:id="1703364666">
      <w:bodyDiv w:val="1"/>
      <w:marLeft w:val="0"/>
      <w:marRight w:val="0"/>
      <w:marTop w:val="0"/>
      <w:marBottom w:val="0"/>
      <w:divBdr>
        <w:top w:val="none" w:sz="0" w:space="0" w:color="auto"/>
        <w:left w:val="none" w:sz="0" w:space="0" w:color="auto"/>
        <w:bottom w:val="none" w:sz="0" w:space="0" w:color="auto"/>
        <w:right w:val="none" w:sz="0" w:space="0" w:color="auto"/>
      </w:divBdr>
    </w:div>
    <w:div w:id="1864632381">
      <w:bodyDiv w:val="1"/>
      <w:marLeft w:val="0"/>
      <w:marRight w:val="0"/>
      <w:marTop w:val="0"/>
      <w:marBottom w:val="0"/>
      <w:divBdr>
        <w:top w:val="none" w:sz="0" w:space="0" w:color="auto"/>
        <w:left w:val="none" w:sz="0" w:space="0" w:color="auto"/>
        <w:bottom w:val="none" w:sz="0" w:space="0" w:color="auto"/>
        <w:right w:val="none" w:sz="0" w:space="0" w:color="auto"/>
      </w:divBdr>
    </w:div>
    <w:div w:id="1914928621">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 w:id="2069110107">
      <w:bodyDiv w:val="1"/>
      <w:marLeft w:val="0"/>
      <w:marRight w:val="0"/>
      <w:marTop w:val="0"/>
      <w:marBottom w:val="0"/>
      <w:divBdr>
        <w:top w:val="none" w:sz="0" w:space="0" w:color="auto"/>
        <w:left w:val="none" w:sz="0" w:space="0" w:color="auto"/>
        <w:bottom w:val="none" w:sz="0" w:space="0" w:color="auto"/>
        <w:right w:val="none" w:sz="0" w:space="0" w:color="auto"/>
      </w:divBdr>
    </w:div>
    <w:div w:id="2074114697">
      <w:bodyDiv w:val="1"/>
      <w:marLeft w:val="0"/>
      <w:marRight w:val="0"/>
      <w:marTop w:val="0"/>
      <w:marBottom w:val="0"/>
      <w:divBdr>
        <w:top w:val="none" w:sz="0" w:space="0" w:color="auto"/>
        <w:left w:val="none" w:sz="0" w:space="0" w:color="auto"/>
        <w:bottom w:val="none" w:sz="0" w:space="0" w:color="auto"/>
        <w:right w:val="none" w:sz="0" w:space="0" w:color="auto"/>
      </w:divBdr>
    </w:div>
    <w:div w:id="2110736121">
      <w:bodyDiv w:val="1"/>
      <w:marLeft w:val="0"/>
      <w:marRight w:val="0"/>
      <w:marTop w:val="0"/>
      <w:marBottom w:val="0"/>
      <w:divBdr>
        <w:top w:val="none" w:sz="0" w:space="0" w:color="auto"/>
        <w:left w:val="none" w:sz="0" w:space="0" w:color="auto"/>
        <w:bottom w:val="none" w:sz="0" w:space="0" w:color="auto"/>
        <w:right w:val="none" w:sz="0" w:space="0" w:color="auto"/>
      </w:divBdr>
    </w:div>
    <w:div w:id="21296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5F194D5116323E84681BE4687F104DED556F10EB57D6E8C8CB6766B422DD882FEFE0B85BCF0D29168727A84DG85CJ" TargetMode="External"/><Relationship Id="rId13" Type="http://schemas.openxmlformats.org/officeDocument/2006/relationships/hyperlink" Target="mailto:sch44@mailkrsk.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5972&amp;dst=30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972&amp;dst=2998" TargetMode="External"/><Relationship Id="rId5" Type="http://schemas.openxmlformats.org/officeDocument/2006/relationships/webSettings" Target="webSettings.xml"/><Relationship Id="rId15" Type="http://schemas.openxmlformats.org/officeDocument/2006/relationships/hyperlink" Target="mailto:anisimova.xiusha2012@yandex.ru" TargetMode="External"/><Relationship Id="rId10" Type="http://schemas.openxmlformats.org/officeDocument/2006/relationships/hyperlink" Target="https://login.consultant.ru/link/?req=doc&amp;base=LAW&amp;n=377025&amp;dst=101080&amp;field=134&amp;date=03.03.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35F194D5116323E84681BE4687F104DED556F10EB57D6E8C8CB6766B422DD882FEFE0B85BCF0D29168727A84DG85CJ" TargetMode="External"/><Relationship Id="rId14" Type="http://schemas.openxmlformats.org/officeDocument/2006/relationships/hyperlink" Target="mailto:ak91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4359F-3895-4897-8260-0835A584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24693</Words>
  <Characters>140754</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Муфазалова Камила Ринатовна</dc:creator>
  <cp:lastModifiedBy>Гурашвили Светлана Владимировна</cp:lastModifiedBy>
  <cp:revision>10</cp:revision>
  <cp:lastPrinted>2024-05-24T04:03:00Z</cp:lastPrinted>
  <dcterms:created xsi:type="dcterms:W3CDTF">2024-06-24T02:39:00Z</dcterms:created>
  <dcterms:modified xsi:type="dcterms:W3CDTF">2024-07-01T10:06:00Z</dcterms:modified>
</cp:coreProperties>
</file>